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BB77F" w14:textId="3B74AD4F" w:rsidR="003C54DD" w:rsidRPr="00D470A8" w:rsidRDefault="003C54DD" w:rsidP="0086304D">
      <w:pPr>
        <w:spacing w:line="240" w:lineRule="auto"/>
        <w:rPr>
          <w:rStyle w:val="eop"/>
          <w:rFonts w:ascii="Calibri Light" w:hAnsi="Calibri Light" w:cs="Calibri Light"/>
          <w:sz w:val="56"/>
          <w:szCs w:val="56"/>
          <w:shd w:val="clear" w:color="auto" w:fill="FFFFFF"/>
        </w:rPr>
      </w:pPr>
      <w:r w:rsidRPr="00D470A8">
        <w:rPr>
          <w:rStyle w:val="normaltextrun"/>
          <w:rFonts w:ascii="Calibri Light" w:hAnsi="Calibri Light" w:cs="Calibri Light"/>
          <w:sz w:val="56"/>
          <w:szCs w:val="56"/>
          <w:shd w:val="clear" w:color="auto" w:fill="FFFFFF"/>
        </w:rPr>
        <w:t>FY2</w:t>
      </w:r>
      <w:r w:rsidR="00E421B4">
        <w:rPr>
          <w:rStyle w:val="normaltextrun"/>
          <w:rFonts w:ascii="Calibri Light" w:hAnsi="Calibri Light" w:cs="Calibri Light"/>
          <w:sz w:val="56"/>
          <w:szCs w:val="56"/>
          <w:shd w:val="clear" w:color="auto" w:fill="FFFFFF"/>
        </w:rPr>
        <w:t>4</w:t>
      </w:r>
      <w:r w:rsidRPr="00D470A8">
        <w:rPr>
          <w:rStyle w:val="normaltextrun"/>
          <w:rFonts w:ascii="Calibri Light" w:hAnsi="Calibri Light" w:cs="Calibri Light"/>
          <w:sz w:val="56"/>
          <w:szCs w:val="56"/>
          <w:shd w:val="clear" w:color="auto" w:fill="FFFFFF"/>
        </w:rPr>
        <w:t xml:space="preserve"> </w:t>
      </w:r>
      <w:r w:rsidRPr="000B4183">
        <w:rPr>
          <w:rStyle w:val="normaltextrun"/>
          <w:rFonts w:ascii="Calibri Light" w:hAnsi="Calibri Light" w:cs="Calibri Light"/>
          <w:i/>
          <w:iCs/>
          <w:sz w:val="56"/>
          <w:szCs w:val="56"/>
          <w:shd w:val="clear" w:color="auto" w:fill="FFFFFF"/>
        </w:rPr>
        <w:t>G</w:t>
      </w:r>
      <w:r w:rsidR="000B4183" w:rsidRPr="000B4183">
        <w:rPr>
          <w:rStyle w:val="normaltextrun"/>
          <w:rFonts w:ascii="Calibri Light" w:hAnsi="Calibri Light" w:cs="Calibri Light"/>
          <w:i/>
          <w:iCs/>
          <w:sz w:val="56"/>
          <w:szCs w:val="56"/>
          <w:shd w:val="clear" w:color="auto" w:fill="FFFFFF"/>
        </w:rPr>
        <w:t xml:space="preserve">eneral Operating </w:t>
      </w:r>
      <w:r w:rsidRPr="000B4183">
        <w:rPr>
          <w:rStyle w:val="normaltextrun"/>
          <w:rFonts w:ascii="Calibri Light" w:hAnsi="Calibri Light" w:cs="Calibri Light"/>
          <w:i/>
          <w:iCs/>
          <w:sz w:val="56"/>
          <w:szCs w:val="56"/>
          <w:shd w:val="clear" w:color="auto" w:fill="FFFFFF"/>
        </w:rPr>
        <w:t>S</w:t>
      </w:r>
      <w:r w:rsidR="000B4183" w:rsidRPr="000B4183">
        <w:rPr>
          <w:rStyle w:val="normaltextrun"/>
          <w:rFonts w:ascii="Calibri Light" w:hAnsi="Calibri Light" w:cs="Calibri Light"/>
          <w:i/>
          <w:iCs/>
          <w:sz w:val="56"/>
          <w:szCs w:val="56"/>
          <w:shd w:val="clear" w:color="auto" w:fill="FFFFFF"/>
        </w:rPr>
        <w:t>upport</w:t>
      </w:r>
      <w:r w:rsidRPr="000B4183">
        <w:rPr>
          <w:rStyle w:val="normaltextrun"/>
          <w:rFonts w:ascii="Calibri Light" w:hAnsi="Calibri Light" w:cs="Calibri Light"/>
          <w:i/>
          <w:iCs/>
          <w:sz w:val="56"/>
          <w:szCs w:val="56"/>
          <w:shd w:val="clear" w:color="auto" w:fill="FFFFFF"/>
        </w:rPr>
        <w:t xml:space="preserve"> I Grants</w:t>
      </w:r>
      <w:r w:rsidRPr="003C54DD">
        <w:rPr>
          <w:rStyle w:val="normaltextrun"/>
          <w:rFonts w:ascii="Calibri Light" w:hAnsi="Calibri Light" w:cs="Calibri Light"/>
          <w:sz w:val="56"/>
          <w:szCs w:val="56"/>
          <w:shd w:val="clear" w:color="auto" w:fill="FFFFFF"/>
        </w:rPr>
        <w:t xml:space="preserve"> </w:t>
      </w:r>
      <w:r w:rsidR="000B4183">
        <w:rPr>
          <w:rStyle w:val="normaltextrun"/>
          <w:rFonts w:ascii="Calibri Light" w:hAnsi="Calibri Light" w:cs="Calibri Light"/>
          <w:sz w:val="56"/>
          <w:szCs w:val="56"/>
          <w:shd w:val="clear" w:color="auto" w:fill="FFFFFF"/>
        </w:rPr>
        <w:t xml:space="preserve">(GOS I Grants) </w:t>
      </w:r>
      <w:r>
        <w:rPr>
          <w:rStyle w:val="normaltextrun"/>
          <w:rFonts w:ascii="Calibri Light" w:hAnsi="Calibri Light" w:cs="Calibri Light"/>
          <w:sz w:val="56"/>
          <w:szCs w:val="56"/>
          <w:shd w:val="clear" w:color="auto" w:fill="FFFFFF"/>
        </w:rPr>
        <w:t>Letter of Intent (LOI)</w:t>
      </w:r>
      <w:r w:rsidRPr="00D470A8">
        <w:rPr>
          <w:rStyle w:val="normaltextrun"/>
          <w:rFonts w:ascii="Calibri Light" w:hAnsi="Calibri Light" w:cs="Calibri Light"/>
          <w:sz w:val="56"/>
          <w:szCs w:val="56"/>
          <w:shd w:val="clear" w:color="auto" w:fill="FFFFFF"/>
        </w:rPr>
        <w:t xml:space="preserve"> Template</w:t>
      </w:r>
    </w:p>
    <w:p w14:paraId="4A5B4812" w14:textId="4D82B2CF" w:rsidR="003C54DD" w:rsidRPr="005A53DC" w:rsidRDefault="003C54DD" w:rsidP="0086304D">
      <w:pPr>
        <w:spacing w:line="240" w:lineRule="auto"/>
        <w:rPr>
          <w:rFonts w:asciiTheme="majorHAnsi" w:hAnsiTheme="majorHAnsi" w:cstheme="majorHAnsi"/>
          <w:color w:val="FF0000"/>
        </w:rPr>
      </w:pPr>
      <w:r w:rsidRPr="005A53DC">
        <w:rPr>
          <w:rFonts w:asciiTheme="majorHAnsi" w:hAnsiTheme="majorHAnsi" w:cstheme="majorHAnsi"/>
          <w:b/>
          <w:bCs/>
          <w:color w:val="FF0000"/>
        </w:rPr>
        <w:t xml:space="preserve">This template is for your reference only. All </w:t>
      </w:r>
      <w:r w:rsidR="000B4183">
        <w:rPr>
          <w:rFonts w:asciiTheme="majorHAnsi" w:hAnsiTheme="majorHAnsi" w:cstheme="majorHAnsi"/>
          <w:b/>
          <w:bCs/>
          <w:color w:val="FF0000"/>
        </w:rPr>
        <w:t>Letters of Intent</w:t>
      </w:r>
      <w:r w:rsidR="00B258B4">
        <w:rPr>
          <w:rFonts w:asciiTheme="majorHAnsi" w:hAnsiTheme="majorHAnsi" w:cstheme="majorHAnsi"/>
          <w:b/>
          <w:bCs/>
          <w:color w:val="FF0000"/>
        </w:rPr>
        <w:t xml:space="preserve"> (LOI)</w:t>
      </w:r>
      <w:r w:rsidR="006C23A4">
        <w:rPr>
          <w:rFonts w:asciiTheme="majorHAnsi" w:hAnsiTheme="majorHAnsi" w:cstheme="majorHAnsi"/>
          <w:b/>
          <w:bCs/>
          <w:color w:val="FF0000"/>
        </w:rPr>
        <w:t xml:space="preserve"> </w:t>
      </w:r>
      <w:r w:rsidRPr="005A53DC">
        <w:rPr>
          <w:rFonts w:asciiTheme="majorHAnsi" w:hAnsiTheme="majorHAnsi" w:cstheme="majorHAnsi"/>
          <w:b/>
          <w:bCs/>
          <w:color w:val="FF0000"/>
        </w:rPr>
        <w:t>must be submitted online through </w:t>
      </w:r>
      <w:r>
        <w:rPr>
          <w:rFonts w:asciiTheme="majorHAnsi" w:hAnsiTheme="majorHAnsi" w:cstheme="majorHAnsi"/>
          <w:b/>
          <w:bCs/>
          <w:color w:val="FF0000"/>
        </w:rPr>
        <w:t>SurveyMonkey Apply (SM</w:t>
      </w:r>
      <w:r w:rsidR="00545923">
        <w:rPr>
          <w:rFonts w:asciiTheme="majorHAnsi" w:hAnsiTheme="majorHAnsi" w:cstheme="majorHAnsi"/>
          <w:b/>
          <w:bCs/>
          <w:color w:val="FF0000"/>
        </w:rPr>
        <w:t xml:space="preserve"> </w:t>
      </w:r>
      <w:r>
        <w:rPr>
          <w:rFonts w:asciiTheme="majorHAnsi" w:hAnsiTheme="majorHAnsi" w:cstheme="majorHAnsi"/>
          <w:b/>
          <w:bCs/>
          <w:color w:val="FF0000"/>
        </w:rPr>
        <w:t>Apply)</w:t>
      </w:r>
      <w:r w:rsidRPr="005A53DC">
        <w:rPr>
          <w:rFonts w:asciiTheme="majorHAnsi" w:hAnsiTheme="majorHAnsi" w:cstheme="majorHAnsi"/>
          <w:b/>
          <w:bCs/>
          <w:color w:val="FF0000"/>
        </w:rPr>
        <w:t xml:space="preserve">. AHCMC </w:t>
      </w:r>
      <w:r w:rsidR="0093733C">
        <w:rPr>
          <w:rFonts w:asciiTheme="majorHAnsi" w:hAnsiTheme="majorHAnsi" w:cstheme="majorHAnsi"/>
          <w:b/>
          <w:bCs/>
          <w:color w:val="FF0000"/>
        </w:rPr>
        <w:t xml:space="preserve">cannot accept </w:t>
      </w:r>
      <w:r w:rsidR="006C23A4">
        <w:rPr>
          <w:rFonts w:asciiTheme="majorHAnsi" w:hAnsiTheme="majorHAnsi" w:cstheme="majorHAnsi"/>
          <w:b/>
          <w:bCs/>
          <w:color w:val="FF0000"/>
        </w:rPr>
        <w:t>anything</w:t>
      </w:r>
      <w:r w:rsidR="0093733C">
        <w:rPr>
          <w:rFonts w:asciiTheme="majorHAnsi" w:hAnsiTheme="majorHAnsi" w:cstheme="majorHAnsi"/>
          <w:b/>
          <w:bCs/>
          <w:color w:val="FF0000"/>
        </w:rPr>
        <w:t xml:space="preserve"> by mail or email.</w:t>
      </w:r>
    </w:p>
    <w:p w14:paraId="2AE8B893" w14:textId="67B63697" w:rsidR="003C54DD" w:rsidRDefault="003C54DD" w:rsidP="0086304D">
      <w:pPr>
        <w:spacing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*Please note that there may be formatting differences on the SM</w:t>
      </w:r>
      <w:r w:rsidR="00545923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Apply grants portal, however the content of the questions will remain as seen on this template. *</w:t>
      </w:r>
    </w:p>
    <w:p w14:paraId="3CFDB7AB" w14:textId="36A06E7B" w:rsidR="003C54DD" w:rsidRDefault="003C54DD" w:rsidP="0086304D">
      <w:pPr>
        <w:spacing w:line="240" w:lineRule="auto"/>
        <w:rPr>
          <w:rFonts w:asciiTheme="majorHAnsi" w:hAnsiTheme="majorHAnsi" w:cstheme="majorHAnsi"/>
          <w:b/>
          <w:bCs/>
        </w:rPr>
      </w:pPr>
      <w:r w:rsidRPr="00CA1B41">
        <w:rPr>
          <w:rFonts w:asciiTheme="majorHAnsi" w:hAnsiTheme="majorHAnsi" w:cstheme="majorHAnsi"/>
          <w:b/>
          <w:bCs/>
        </w:rPr>
        <w:t>All required questions are marked with an asterisk</w:t>
      </w:r>
      <w:r w:rsidR="00545923">
        <w:rPr>
          <w:rFonts w:asciiTheme="majorHAnsi" w:hAnsiTheme="majorHAnsi" w:cstheme="majorHAnsi"/>
          <w:b/>
          <w:bCs/>
        </w:rPr>
        <w:t xml:space="preserve"> (*). </w:t>
      </w:r>
      <w:r w:rsidR="00545923" w:rsidRPr="00545923">
        <w:rPr>
          <w:rFonts w:asciiTheme="majorHAnsi" w:hAnsiTheme="majorHAnsi" w:cstheme="majorHAnsi"/>
          <w:b/>
          <w:bCs/>
          <w:color w:val="FF0000"/>
        </w:rPr>
        <w:t>All text responses have a character count that includes spaces.</w:t>
      </w:r>
    </w:p>
    <w:p w14:paraId="6C7BF3E9" w14:textId="1BEFFB5F" w:rsidR="003C54DD" w:rsidRDefault="003C54DD" w:rsidP="0086304D">
      <w:pPr>
        <w:spacing w:line="240" w:lineRule="auto"/>
        <w:rPr>
          <w:rFonts w:asciiTheme="majorHAnsi" w:hAnsiTheme="majorHAnsi" w:cstheme="majorBidi"/>
          <w:b/>
        </w:rPr>
      </w:pPr>
      <w:r w:rsidRPr="317016E1">
        <w:rPr>
          <w:rFonts w:asciiTheme="majorHAnsi" w:hAnsiTheme="majorHAnsi" w:cstheme="majorBidi"/>
        </w:rPr>
        <w:t xml:space="preserve">Submit </w:t>
      </w:r>
      <w:r w:rsidR="00836E89" w:rsidRPr="317016E1">
        <w:rPr>
          <w:rFonts w:asciiTheme="majorHAnsi" w:hAnsiTheme="majorHAnsi" w:cstheme="majorBidi"/>
        </w:rPr>
        <w:t xml:space="preserve">the Letter of Intent (LOI) </w:t>
      </w:r>
      <w:r w:rsidRPr="317016E1">
        <w:rPr>
          <w:rFonts w:asciiTheme="majorHAnsi" w:hAnsiTheme="majorHAnsi" w:cstheme="majorBidi"/>
        </w:rPr>
        <w:t>no later than </w:t>
      </w:r>
      <w:r w:rsidRPr="317016E1">
        <w:rPr>
          <w:rFonts w:asciiTheme="majorHAnsi" w:hAnsiTheme="majorHAnsi" w:cstheme="majorBidi"/>
          <w:b/>
        </w:rPr>
        <w:t>Friday, February</w:t>
      </w:r>
      <w:r w:rsidR="00E421B4" w:rsidRPr="317016E1">
        <w:rPr>
          <w:rFonts w:asciiTheme="majorHAnsi" w:hAnsiTheme="majorHAnsi" w:cstheme="majorBidi"/>
          <w:b/>
        </w:rPr>
        <w:t xml:space="preserve"> </w:t>
      </w:r>
      <w:r w:rsidR="284C360B" w:rsidRPr="317016E1">
        <w:rPr>
          <w:rFonts w:asciiTheme="majorHAnsi" w:hAnsiTheme="majorHAnsi" w:cstheme="majorBidi"/>
          <w:b/>
          <w:bCs/>
        </w:rPr>
        <w:t>3</w:t>
      </w:r>
      <w:r w:rsidRPr="317016E1">
        <w:rPr>
          <w:rFonts w:asciiTheme="majorHAnsi" w:hAnsiTheme="majorHAnsi" w:cstheme="majorBidi"/>
          <w:b/>
        </w:rPr>
        <w:t xml:space="preserve">, </w:t>
      </w:r>
      <w:proofErr w:type="gramStart"/>
      <w:r w:rsidRPr="317016E1">
        <w:rPr>
          <w:rFonts w:asciiTheme="majorHAnsi" w:hAnsiTheme="majorHAnsi" w:cstheme="majorBidi"/>
          <w:b/>
        </w:rPr>
        <w:t>202</w:t>
      </w:r>
      <w:r w:rsidR="00E421B4" w:rsidRPr="317016E1">
        <w:rPr>
          <w:rFonts w:asciiTheme="majorHAnsi" w:hAnsiTheme="majorHAnsi" w:cstheme="majorBidi"/>
          <w:b/>
        </w:rPr>
        <w:t>3</w:t>
      </w:r>
      <w:proofErr w:type="gramEnd"/>
      <w:r w:rsidRPr="317016E1">
        <w:rPr>
          <w:rFonts w:asciiTheme="majorHAnsi" w:hAnsiTheme="majorHAnsi" w:cstheme="majorBidi"/>
          <w:b/>
        </w:rPr>
        <w:t xml:space="preserve"> at 11:59 p.m.</w:t>
      </w:r>
    </w:p>
    <w:p w14:paraId="02D63D5F" w14:textId="17E9C57C" w:rsidR="00581408" w:rsidRPr="0086304D" w:rsidRDefault="000C7629" w:rsidP="0086304D">
      <w:pPr>
        <w:spacing w:after="120" w:line="240" w:lineRule="auto"/>
        <w:rPr>
          <w:b/>
          <w:bCs/>
          <w:color w:val="FF0000"/>
          <w:sz w:val="28"/>
          <w:szCs w:val="28"/>
        </w:rPr>
      </w:pPr>
      <w:r w:rsidRPr="0086304D">
        <w:rPr>
          <w:b/>
          <w:bCs/>
          <w:color w:val="FF0000"/>
          <w:sz w:val="28"/>
          <w:szCs w:val="28"/>
        </w:rPr>
        <w:t xml:space="preserve">READ BEFORE </w:t>
      </w:r>
      <w:r w:rsidR="00E2266E" w:rsidRPr="0086304D">
        <w:rPr>
          <w:b/>
          <w:bCs/>
          <w:color w:val="FF0000"/>
          <w:sz w:val="28"/>
          <w:szCs w:val="28"/>
        </w:rPr>
        <w:t>PREPARING</w:t>
      </w:r>
      <w:r w:rsidRPr="0086304D">
        <w:rPr>
          <w:b/>
          <w:bCs/>
          <w:color w:val="FF0000"/>
          <w:sz w:val="28"/>
          <w:szCs w:val="28"/>
        </w:rPr>
        <w:t xml:space="preserve"> </w:t>
      </w:r>
      <w:r w:rsidR="000C23E3" w:rsidRPr="0086304D">
        <w:rPr>
          <w:b/>
          <w:bCs/>
          <w:color w:val="FF0000"/>
          <w:sz w:val="28"/>
          <w:szCs w:val="28"/>
        </w:rPr>
        <w:t>THE</w:t>
      </w:r>
      <w:r w:rsidRPr="0086304D">
        <w:rPr>
          <w:b/>
          <w:bCs/>
          <w:color w:val="FF0000"/>
          <w:sz w:val="28"/>
          <w:szCs w:val="28"/>
        </w:rPr>
        <w:t xml:space="preserve"> LETTER OF INTENT:</w:t>
      </w:r>
    </w:p>
    <w:p w14:paraId="13A37F62" w14:textId="36E9C850" w:rsidR="0054677D" w:rsidRDefault="000C23E3" w:rsidP="0086304D">
      <w:pPr>
        <w:spacing w:after="120" w:line="240" w:lineRule="auto"/>
        <w:rPr>
          <w:rFonts w:asciiTheme="majorHAnsi" w:hAnsiTheme="majorHAnsi" w:cstheme="majorHAnsi"/>
        </w:rPr>
      </w:pPr>
      <w:r w:rsidRPr="00E930C4">
        <w:rPr>
          <w:rFonts w:asciiTheme="majorHAnsi" w:hAnsiTheme="majorHAnsi" w:cstheme="majorHAnsi"/>
        </w:rPr>
        <w:t xml:space="preserve">All GOS I applicants must </w:t>
      </w:r>
      <w:r w:rsidR="000C7629" w:rsidRPr="00E930C4">
        <w:rPr>
          <w:rFonts w:asciiTheme="majorHAnsi" w:hAnsiTheme="majorHAnsi" w:cstheme="majorHAnsi"/>
        </w:rPr>
        <w:t xml:space="preserve">submit a Letter of Intent </w:t>
      </w:r>
      <w:r w:rsidR="00340C88">
        <w:rPr>
          <w:rFonts w:asciiTheme="majorHAnsi" w:hAnsiTheme="majorHAnsi" w:cstheme="majorHAnsi"/>
        </w:rPr>
        <w:t xml:space="preserve">(LOI) </w:t>
      </w:r>
      <w:r w:rsidR="000C7629" w:rsidRPr="00E930C4">
        <w:rPr>
          <w:rFonts w:asciiTheme="majorHAnsi" w:hAnsiTheme="majorHAnsi" w:cstheme="majorHAnsi"/>
        </w:rPr>
        <w:t>to be eligible to apply for a</w:t>
      </w:r>
      <w:r w:rsidR="00F9607A" w:rsidRPr="00E930C4">
        <w:rPr>
          <w:rFonts w:asciiTheme="majorHAnsi" w:hAnsiTheme="majorHAnsi" w:cstheme="majorHAnsi"/>
        </w:rPr>
        <w:t>n</w:t>
      </w:r>
      <w:r w:rsidR="000C7629" w:rsidRPr="00E930C4">
        <w:rPr>
          <w:rFonts w:asciiTheme="majorHAnsi" w:hAnsiTheme="majorHAnsi" w:cstheme="majorHAnsi"/>
        </w:rPr>
        <w:t xml:space="preserve"> FY2</w:t>
      </w:r>
      <w:r w:rsidR="00E421B4">
        <w:rPr>
          <w:rFonts w:asciiTheme="majorHAnsi" w:hAnsiTheme="majorHAnsi" w:cstheme="majorHAnsi"/>
        </w:rPr>
        <w:t>4</w:t>
      </w:r>
      <w:r w:rsidRPr="00E930C4">
        <w:rPr>
          <w:rFonts w:asciiTheme="majorHAnsi" w:hAnsiTheme="majorHAnsi" w:cstheme="majorHAnsi"/>
        </w:rPr>
        <w:t xml:space="preserve"> GOS I </w:t>
      </w:r>
      <w:r w:rsidR="005425F1" w:rsidRPr="00E930C4">
        <w:rPr>
          <w:rFonts w:asciiTheme="majorHAnsi" w:hAnsiTheme="majorHAnsi" w:cstheme="majorHAnsi"/>
        </w:rPr>
        <w:t>Grant</w:t>
      </w:r>
      <w:r w:rsidR="00F9607A" w:rsidRPr="00E930C4">
        <w:rPr>
          <w:rFonts w:asciiTheme="majorHAnsi" w:hAnsiTheme="majorHAnsi" w:cstheme="majorHAnsi"/>
        </w:rPr>
        <w:t>.</w:t>
      </w:r>
      <w:r w:rsidR="000C7629" w:rsidRPr="00E930C4">
        <w:rPr>
          <w:rFonts w:asciiTheme="majorHAnsi" w:hAnsiTheme="majorHAnsi" w:cstheme="majorHAnsi"/>
        </w:rPr>
        <w:t xml:space="preserve"> </w:t>
      </w:r>
      <w:r w:rsidR="006B20CE">
        <w:rPr>
          <w:rFonts w:asciiTheme="majorHAnsi" w:hAnsiTheme="majorHAnsi" w:cstheme="majorHAnsi"/>
          <w:b/>
        </w:rPr>
        <w:t>New</w:t>
      </w:r>
      <w:r w:rsidR="000C7629" w:rsidRPr="00545923">
        <w:rPr>
          <w:rFonts w:asciiTheme="majorHAnsi" w:hAnsiTheme="majorHAnsi" w:cstheme="majorHAnsi"/>
          <w:b/>
        </w:rPr>
        <w:t xml:space="preserve"> applicants </w:t>
      </w:r>
      <w:r w:rsidR="004E7328" w:rsidRPr="00545923">
        <w:rPr>
          <w:rFonts w:asciiTheme="majorHAnsi" w:hAnsiTheme="majorHAnsi" w:cstheme="majorHAnsi"/>
          <w:b/>
        </w:rPr>
        <w:t>are highly encouraged to contact</w:t>
      </w:r>
      <w:r w:rsidR="000C7629" w:rsidRPr="00545923">
        <w:rPr>
          <w:rFonts w:asciiTheme="majorHAnsi" w:hAnsiTheme="majorHAnsi" w:cstheme="majorHAnsi"/>
          <w:b/>
        </w:rPr>
        <w:t xml:space="preserve"> </w:t>
      </w:r>
      <w:r w:rsidR="005425F1" w:rsidRPr="00545923">
        <w:rPr>
          <w:rFonts w:asciiTheme="majorHAnsi" w:hAnsiTheme="majorHAnsi" w:cstheme="majorHAnsi"/>
          <w:b/>
        </w:rPr>
        <w:t>AHCMC grants</w:t>
      </w:r>
      <w:r w:rsidR="000C7629" w:rsidRPr="00545923">
        <w:rPr>
          <w:rFonts w:asciiTheme="majorHAnsi" w:hAnsiTheme="majorHAnsi" w:cstheme="majorHAnsi"/>
          <w:b/>
        </w:rPr>
        <w:t xml:space="preserve"> staff.</w:t>
      </w:r>
      <w:r w:rsidR="000C7629" w:rsidRPr="00E930C4">
        <w:rPr>
          <w:rFonts w:asciiTheme="majorHAnsi" w:hAnsiTheme="majorHAnsi" w:cstheme="majorHAnsi"/>
        </w:rPr>
        <w:t xml:space="preserve"> </w:t>
      </w:r>
      <w:r w:rsidR="005425F1" w:rsidRPr="00E930C4">
        <w:rPr>
          <w:rFonts w:asciiTheme="majorHAnsi" w:hAnsiTheme="majorHAnsi" w:cstheme="majorHAnsi"/>
        </w:rPr>
        <w:t>If your organization’s</w:t>
      </w:r>
      <w:r w:rsidR="000C7629" w:rsidRPr="00E930C4">
        <w:rPr>
          <w:rFonts w:asciiTheme="majorHAnsi" w:hAnsiTheme="majorHAnsi" w:cstheme="majorHAnsi"/>
        </w:rPr>
        <w:t xml:space="preserve"> </w:t>
      </w:r>
      <w:r w:rsidR="00340C88">
        <w:rPr>
          <w:rFonts w:asciiTheme="majorHAnsi" w:hAnsiTheme="majorHAnsi" w:cstheme="majorHAnsi"/>
        </w:rPr>
        <w:t>LOI</w:t>
      </w:r>
      <w:r w:rsidR="000C7629" w:rsidRPr="00E930C4">
        <w:rPr>
          <w:rFonts w:asciiTheme="majorHAnsi" w:hAnsiTheme="majorHAnsi" w:cstheme="majorHAnsi"/>
        </w:rPr>
        <w:t xml:space="preserve"> is approved, you will receive an email notification inviting you</w:t>
      </w:r>
      <w:r w:rsidR="005425F1" w:rsidRPr="00E930C4">
        <w:rPr>
          <w:rFonts w:asciiTheme="majorHAnsi" w:hAnsiTheme="majorHAnsi" w:cstheme="majorHAnsi"/>
        </w:rPr>
        <w:t>r organization</w:t>
      </w:r>
      <w:r w:rsidR="000C7629" w:rsidRPr="00E930C4">
        <w:rPr>
          <w:rFonts w:asciiTheme="majorHAnsi" w:hAnsiTheme="majorHAnsi" w:cstheme="majorHAnsi"/>
        </w:rPr>
        <w:t xml:space="preserve"> to fill out </w:t>
      </w:r>
      <w:r w:rsidR="005425F1" w:rsidRPr="00E930C4">
        <w:rPr>
          <w:rFonts w:asciiTheme="majorHAnsi" w:hAnsiTheme="majorHAnsi" w:cstheme="majorHAnsi"/>
        </w:rPr>
        <w:t xml:space="preserve">the full </w:t>
      </w:r>
      <w:r w:rsidR="000C7629" w:rsidRPr="00E930C4">
        <w:rPr>
          <w:rFonts w:asciiTheme="majorHAnsi" w:hAnsiTheme="majorHAnsi" w:cstheme="majorHAnsi"/>
        </w:rPr>
        <w:t>application.</w:t>
      </w:r>
    </w:p>
    <w:p w14:paraId="6FFD1683" w14:textId="6352A405" w:rsidR="00581408" w:rsidRPr="00E930C4" w:rsidRDefault="00340C88" w:rsidP="0086304D">
      <w:pPr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54677D">
        <w:rPr>
          <w:rFonts w:asciiTheme="majorHAnsi" w:hAnsiTheme="majorHAnsi" w:cstheme="majorHAnsi"/>
        </w:rPr>
        <w:t>pplicants may submit estimated/projected financial data</w:t>
      </w:r>
      <w:r>
        <w:rPr>
          <w:rFonts w:asciiTheme="majorHAnsi" w:hAnsiTheme="majorHAnsi" w:cstheme="majorHAnsi"/>
        </w:rPr>
        <w:t xml:space="preserve"> for the LOI</w:t>
      </w:r>
      <w:r w:rsidR="0054677D">
        <w:rPr>
          <w:rFonts w:asciiTheme="majorHAnsi" w:hAnsiTheme="majorHAnsi" w:cstheme="majorHAnsi"/>
        </w:rPr>
        <w:t>.</w:t>
      </w:r>
      <w:r w:rsidR="000C7629" w:rsidRPr="00E930C4">
        <w:rPr>
          <w:rFonts w:asciiTheme="majorHAnsi" w:hAnsiTheme="majorHAnsi" w:cstheme="majorHAnsi"/>
        </w:rPr>
        <w:t xml:space="preserve"> </w:t>
      </w:r>
      <w:r w:rsidR="0054677D">
        <w:rPr>
          <w:rFonts w:asciiTheme="majorHAnsi" w:hAnsiTheme="majorHAnsi" w:cstheme="majorHAnsi"/>
        </w:rPr>
        <w:t>A</w:t>
      </w:r>
      <w:r w:rsidR="000C7629" w:rsidRPr="00E930C4">
        <w:rPr>
          <w:rFonts w:asciiTheme="majorHAnsi" w:hAnsiTheme="majorHAnsi" w:cstheme="majorHAnsi"/>
        </w:rPr>
        <w:t>ll applicants will be required to submit financial statements with their grant application.</w:t>
      </w:r>
      <w:r w:rsidR="00C60AFB" w:rsidRPr="00E930C4">
        <w:rPr>
          <w:rFonts w:asciiTheme="majorHAnsi" w:hAnsiTheme="majorHAnsi" w:cstheme="majorHAnsi"/>
        </w:rPr>
        <w:t xml:space="preserve"> If you have any questions about the </w:t>
      </w:r>
      <w:r>
        <w:rPr>
          <w:rFonts w:asciiTheme="majorHAnsi" w:hAnsiTheme="majorHAnsi" w:cstheme="majorHAnsi"/>
        </w:rPr>
        <w:t>LOI</w:t>
      </w:r>
      <w:r w:rsidR="00C60AFB" w:rsidRPr="00E930C4">
        <w:rPr>
          <w:rFonts w:asciiTheme="majorHAnsi" w:hAnsiTheme="majorHAnsi" w:cstheme="majorHAnsi"/>
        </w:rPr>
        <w:t xml:space="preserve">, please contact Karen Judson, Grants Manager at </w:t>
      </w:r>
      <w:r w:rsidR="0067011E" w:rsidRPr="00E930C4">
        <w:rPr>
          <w:rFonts w:asciiTheme="majorHAnsi" w:hAnsiTheme="majorHAnsi" w:cstheme="majorHAnsi"/>
        </w:rPr>
        <w:t>(</w:t>
      </w:r>
      <w:r w:rsidR="00C60AFB" w:rsidRPr="00E930C4">
        <w:rPr>
          <w:rFonts w:asciiTheme="majorHAnsi" w:hAnsiTheme="majorHAnsi" w:cstheme="majorHAnsi"/>
        </w:rPr>
        <w:t>301</w:t>
      </w:r>
      <w:r w:rsidR="0067011E" w:rsidRPr="00E930C4">
        <w:rPr>
          <w:rFonts w:asciiTheme="majorHAnsi" w:hAnsiTheme="majorHAnsi" w:cstheme="majorHAnsi"/>
        </w:rPr>
        <w:t xml:space="preserve">) </w:t>
      </w:r>
      <w:r w:rsidR="00C60AFB" w:rsidRPr="00E930C4">
        <w:rPr>
          <w:rFonts w:asciiTheme="majorHAnsi" w:hAnsiTheme="majorHAnsi" w:cstheme="majorHAnsi"/>
        </w:rPr>
        <w:t>565</w:t>
      </w:r>
      <w:r w:rsidR="0067011E" w:rsidRPr="00E930C4">
        <w:rPr>
          <w:rFonts w:asciiTheme="majorHAnsi" w:hAnsiTheme="majorHAnsi" w:cstheme="majorHAnsi"/>
        </w:rPr>
        <w:t>-</w:t>
      </w:r>
      <w:r w:rsidR="00ED4E11" w:rsidRPr="00E930C4">
        <w:rPr>
          <w:rFonts w:asciiTheme="majorHAnsi" w:hAnsiTheme="majorHAnsi" w:cstheme="majorHAnsi"/>
        </w:rPr>
        <w:t>3804</w:t>
      </w:r>
      <w:r w:rsidR="00C60AFB" w:rsidRPr="00E930C4">
        <w:rPr>
          <w:rFonts w:asciiTheme="majorHAnsi" w:hAnsiTheme="majorHAnsi" w:cstheme="majorHAnsi"/>
        </w:rPr>
        <w:t xml:space="preserve"> or</w:t>
      </w:r>
      <w:r>
        <w:rPr>
          <w:rFonts w:asciiTheme="majorHAnsi" w:hAnsiTheme="majorHAnsi" w:cstheme="majorHAnsi"/>
        </w:rPr>
        <w:t xml:space="preserve"> </w:t>
      </w:r>
      <w:hyperlink r:id="rId11" w:history="1">
        <w:r w:rsidRPr="00D15C30">
          <w:rPr>
            <w:rStyle w:val="Hyperlink"/>
            <w:rFonts w:asciiTheme="majorHAnsi" w:hAnsiTheme="majorHAnsi" w:cstheme="majorHAnsi"/>
          </w:rPr>
          <w:t>Karen.Judson@creativemoco.com</w:t>
        </w:r>
      </w:hyperlink>
      <w:r w:rsidR="00C60AFB" w:rsidRPr="00E930C4">
        <w:rPr>
          <w:rFonts w:asciiTheme="majorHAnsi" w:hAnsiTheme="majorHAnsi" w:cstheme="majorHAnsi"/>
        </w:rPr>
        <w:t>.</w:t>
      </w:r>
    </w:p>
    <w:p w14:paraId="2A3C3B96" w14:textId="18649DFA" w:rsidR="004F7321" w:rsidRDefault="004F7321" w:rsidP="0086304D">
      <w:pPr>
        <w:pStyle w:val="paragraph"/>
        <w:spacing w:before="240" w:beforeAutospacing="0" w:after="120" w:afterAutospacing="0"/>
        <w:textAlignment w:val="baseline"/>
        <w:rPr>
          <w:rFonts w:ascii="Segoe UI" w:hAnsi="Segoe UI" w:cs="Segoe UI"/>
          <w:color w:val="4F81BD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365F91"/>
          <w:sz w:val="40"/>
          <w:szCs w:val="40"/>
        </w:rPr>
        <w:t>Required Letter of Intent Materials</w:t>
      </w:r>
      <w:r>
        <w:rPr>
          <w:rStyle w:val="eop"/>
          <w:rFonts w:ascii="Calibri Light" w:hAnsi="Calibri Light" w:cs="Calibri Light"/>
          <w:color w:val="365F91"/>
          <w:sz w:val="40"/>
          <w:szCs w:val="40"/>
        </w:rPr>
        <w:t> </w:t>
      </w:r>
    </w:p>
    <w:p w14:paraId="63C6C5E0" w14:textId="25374EE5" w:rsidR="004F7321" w:rsidRDefault="004F7321" w:rsidP="0086304D">
      <w:pPr>
        <w:pStyle w:val="paragraph"/>
        <w:spacing w:before="0" w:beforeAutospacing="0" w:after="12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All documents must be submitted as PDFs. Contact AHCMC grants staff if you need help converting your documents to PDFs.</w:t>
      </w:r>
    </w:p>
    <w:p w14:paraId="4AED5381" w14:textId="55DA6502" w:rsidR="00654CEF" w:rsidRDefault="007B3993" w:rsidP="0086304D">
      <w:pPr>
        <w:spacing w:before="120" w:after="120" w:line="240" w:lineRule="auto"/>
      </w:pPr>
      <w:r>
        <w:t>A</w:t>
      </w:r>
      <w:r w:rsidR="00654CEF">
        <w:t xml:space="preserve">pplicants </w:t>
      </w:r>
      <w:r>
        <w:t xml:space="preserve">will have </w:t>
      </w:r>
      <w:r w:rsidR="00654CEF">
        <w:t>to confirm and/or upload the following:</w:t>
      </w:r>
    </w:p>
    <w:p w14:paraId="0DA94F43" w14:textId="77777777" w:rsidR="00654CEF" w:rsidRDefault="00654CEF" w:rsidP="009F0742">
      <w:pPr>
        <w:pStyle w:val="ListParagraph"/>
        <w:widowControl w:val="0"/>
        <w:numPr>
          <w:ilvl w:val="0"/>
          <w:numId w:val="26"/>
        </w:numPr>
        <w:spacing w:after="0" w:line="240" w:lineRule="auto"/>
        <w:ind w:left="720" w:hanging="360"/>
        <w:contextualSpacing w:val="0"/>
        <w:rPr>
          <w:rFonts w:cs="Calibri Light"/>
          <w:b/>
        </w:rPr>
      </w:pPr>
      <w:r w:rsidRPr="00C63351">
        <w:rPr>
          <w:rFonts w:cs="Calibri Light"/>
          <w:b/>
        </w:rPr>
        <w:t xml:space="preserve">Arts and/or </w:t>
      </w:r>
      <w:r>
        <w:rPr>
          <w:rFonts w:cs="Calibri Light"/>
          <w:b/>
        </w:rPr>
        <w:t>h</w:t>
      </w:r>
      <w:r w:rsidRPr="00C63351">
        <w:rPr>
          <w:rFonts w:cs="Calibri Light"/>
          <w:b/>
        </w:rPr>
        <w:t xml:space="preserve">umanities mission statement as approved by the applicant’s </w:t>
      </w:r>
      <w:proofErr w:type="gramStart"/>
      <w:r>
        <w:rPr>
          <w:rFonts w:cs="Calibri Light"/>
          <w:b/>
        </w:rPr>
        <w:t>B</w:t>
      </w:r>
      <w:r w:rsidRPr="00C63351">
        <w:rPr>
          <w:rFonts w:cs="Calibri Light"/>
          <w:b/>
        </w:rPr>
        <w:t>oard</w:t>
      </w:r>
      <w:r>
        <w:rPr>
          <w:rFonts w:cs="Calibri Light"/>
          <w:b/>
        </w:rPr>
        <w:t>;</w:t>
      </w:r>
      <w:proofErr w:type="gramEnd"/>
    </w:p>
    <w:p w14:paraId="6C84661A" w14:textId="4FED6B86" w:rsidR="001C055C" w:rsidRPr="001C055C" w:rsidRDefault="001C055C" w:rsidP="001C055C">
      <w:pPr>
        <w:pStyle w:val="ListParagraph"/>
        <w:widowControl w:val="0"/>
        <w:numPr>
          <w:ilvl w:val="0"/>
          <w:numId w:val="26"/>
        </w:numPr>
        <w:spacing w:after="0" w:line="240" w:lineRule="auto"/>
        <w:ind w:left="720" w:hanging="360"/>
        <w:contextualSpacing w:val="0"/>
        <w:rPr>
          <w:rFonts w:cs="Calibri Light"/>
          <w:b/>
        </w:rPr>
      </w:pPr>
      <w:r w:rsidRPr="00C63351">
        <w:rPr>
          <w:rFonts w:cs="Calibri Light"/>
          <w:b/>
        </w:rPr>
        <w:t>Montgomery County</w:t>
      </w:r>
      <w:r>
        <w:rPr>
          <w:rFonts w:cs="Calibri Light"/>
          <w:b/>
        </w:rPr>
        <w:t>, MD</w:t>
      </w:r>
      <w:r w:rsidRPr="00C63351">
        <w:rPr>
          <w:rFonts w:cs="Calibri Light"/>
          <w:b/>
        </w:rPr>
        <w:t xml:space="preserve"> primary office </w:t>
      </w:r>
      <w:proofErr w:type="gramStart"/>
      <w:r w:rsidRPr="00C63351">
        <w:rPr>
          <w:rFonts w:cs="Calibri Light"/>
          <w:b/>
        </w:rPr>
        <w:t>address</w:t>
      </w:r>
      <w:r>
        <w:rPr>
          <w:rFonts w:cs="Calibri Light"/>
          <w:b/>
        </w:rPr>
        <w:t>;</w:t>
      </w:r>
      <w:proofErr w:type="gramEnd"/>
    </w:p>
    <w:p w14:paraId="33527730" w14:textId="4B46BA9B" w:rsidR="00654CEF" w:rsidRPr="00C63351" w:rsidRDefault="00654CEF" w:rsidP="0086304D">
      <w:pPr>
        <w:pStyle w:val="ListParagraph"/>
        <w:widowControl w:val="0"/>
        <w:numPr>
          <w:ilvl w:val="0"/>
          <w:numId w:val="26"/>
        </w:numPr>
        <w:spacing w:after="0" w:line="240" w:lineRule="auto"/>
        <w:ind w:left="720" w:hanging="360"/>
        <w:contextualSpacing w:val="0"/>
        <w:rPr>
          <w:rFonts w:cs="Calibri Light"/>
        </w:rPr>
      </w:pPr>
      <w:r>
        <w:rPr>
          <w:rFonts w:cstheme="majorBidi"/>
          <w:b/>
          <w:bCs/>
        </w:rPr>
        <w:t>AHCMC Budget Worksheet to confirm a</w:t>
      </w:r>
      <w:r w:rsidRPr="00C63351">
        <w:rPr>
          <w:rFonts w:cstheme="majorBidi"/>
          <w:b/>
          <w:bCs/>
        </w:rPr>
        <w:t xml:space="preserve">t least $50,000 of allowable annual cash </w:t>
      </w:r>
      <w:r w:rsidRPr="00311A8A">
        <w:rPr>
          <w:rFonts w:cstheme="majorBidi"/>
          <w:b/>
          <w:bCs/>
        </w:rPr>
        <w:t>operating</w:t>
      </w:r>
      <w:r w:rsidRPr="00C63351">
        <w:rPr>
          <w:rFonts w:cstheme="majorBidi"/>
          <w:b/>
          <w:bCs/>
        </w:rPr>
        <w:t xml:space="preserve"> revenue and expenses</w:t>
      </w:r>
      <w:r w:rsidR="00F41743">
        <w:rPr>
          <w:rFonts w:cstheme="majorBidi"/>
          <w:b/>
          <w:bCs/>
        </w:rPr>
        <w:t xml:space="preserve"> (new applicants will provide </w:t>
      </w:r>
      <w:r w:rsidR="006D09D0">
        <w:rPr>
          <w:rFonts w:cstheme="majorBidi"/>
          <w:b/>
          <w:bCs/>
        </w:rPr>
        <w:t>financial data</w:t>
      </w:r>
      <w:r>
        <w:rPr>
          <w:rFonts w:cstheme="majorBidi"/>
          <w:b/>
          <w:bCs/>
        </w:rPr>
        <w:t xml:space="preserve"> for the last three completed consecutive fiscal years</w:t>
      </w:r>
      <w:proofErr w:type="gramStart"/>
      <w:r w:rsidR="00F41743">
        <w:rPr>
          <w:rFonts w:cstheme="majorBidi"/>
          <w:b/>
          <w:bCs/>
        </w:rPr>
        <w:t>)</w:t>
      </w:r>
      <w:r>
        <w:rPr>
          <w:rFonts w:cstheme="majorBidi"/>
          <w:b/>
          <w:bCs/>
        </w:rPr>
        <w:t>;</w:t>
      </w:r>
      <w:proofErr w:type="gramEnd"/>
    </w:p>
    <w:p w14:paraId="7DB3289A" w14:textId="77777777" w:rsidR="00654CEF" w:rsidRPr="003B5850" w:rsidRDefault="00DC4FC7" w:rsidP="0086304D">
      <w:pPr>
        <w:pStyle w:val="ListParagraph"/>
        <w:widowControl w:val="0"/>
        <w:numPr>
          <w:ilvl w:val="1"/>
          <w:numId w:val="26"/>
        </w:numPr>
        <w:spacing w:after="60" w:line="240" w:lineRule="auto"/>
        <w:ind w:left="1440"/>
        <w:contextualSpacing w:val="0"/>
        <w:rPr>
          <w:rFonts w:cs="Calibri Light"/>
        </w:rPr>
      </w:pPr>
      <w:hyperlink r:id="rId12" w:anchor="ApplicationTemplates">
        <w:r w:rsidR="00654CEF" w:rsidRPr="5BD8A0B8">
          <w:rPr>
            <w:rStyle w:val="Hyperlink"/>
            <w:rFonts w:cs="Calibri Light"/>
          </w:rPr>
          <w:t>Download a template of the application under the “Application</w:t>
        </w:r>
        <w:r w:rsidR="00654CEF">
          <w:rPr>
            <w:rStyle w:val="Hyperlink"/>
            <w:rFonts w:cs="Calibri Light"/>
          </w:rPr>
          <w:t xml:space="preserve"> + Templates</w:t>
        </w:r>
        <w:r w:rsidR="00654CEF" w:rsidRPr="5BD8A0B8">
          <w:rPr>
            <w:rStyle w:val="Hyperlink"/>
            <w:rFonts w:cs="Calibri Light"/>
          </w:rPr>
          <w:t>” tab on the AHCMC website by clicking here</w:t>
        </w:r>
      </w:hyperlink>
      <w:r w:rsidR="00654CEF" w:rsidRPr="5BD8A0B8">
        <w:rPr>
          <w:rFonts w:cs="Calibri Light"/>
        </w:rPr>
        <w:t>.</w:t>
      </w:r>
    </w:p>
    <w:p w14:paraId="5D2996AD" w14:textId="77777777" w:rsidR="00654CEF" w:rsidRPr="00C03C95" w:rsidRDefault="00654CEF" w:rsidP="0086304D">
      <w:pPr>
        <w:pStyle w:val="ListParagraph"/>
        <w:widowControl w:val="0"/>
        <w:numPr>
          <w:ilvl w:val="0"/>
          <w:numId w:val="26"/>
        </w:numPr>
        <w:spacing w:after="0" w:line="240" w:lineRule="auto"/>
        <w:ind w:left="720" w:hanging="360"/>
        <w:contextualSpacing w:val="0"/>
        <w:rPr>
          <w:rFonts w:cs="Calibri Light"/>
          <w:b/>
        </w:rPr>
      </w:pPr>
      <w:r>
        <w:rPr>
          <w:rFonts w:cs="Calibri Light"/>
          <w:b/>
        </w:rPr>
        <w:t xml:space="preserve">IRS Letter of Determination </w:t>
      </w:r>
      <w:r w:rsidRPr="5B1FA1AA">
        <w:rPr>
          <w:rFonts w:cs="Calibri Light"/>
          <w:b/>
          <w:bCs/>
        </w:rPr>
        <w:t xml:space="preserve">and 501(c)(3) Status Check in SM Apply </w:t>
      </w:r>
      <w:r>
        <w:rPr>
          <w:rFonts w:cs="Calibri Light"/>
          <w:b/>
        </w:rPr>
        <w:t xml:space="preserve">as confirmation of non-profit </w:t>
      </w:r>
      <w:proofErr w:type="gramStart"/>
      <w:r>
        <w:rPr>
          <w:rFonts w:cs="Calibri Light"/>
          <w:b/>
        </w:rPr>
        <w:t>status;</w:t>
      </w:r>
      <w:proofErr w:type="gramEnd"/>
    </w:p>
    <w:p w14:paraId="0013C270" w14:textId="77777777" w:rsidR="00654CEF" w:rsidRPr="00C63351" w:rsidRDefault="00654CEF" w:rsidP="0086304D">
      <w:pPr>
        <w:pStyle w:val="ListParagraph"/>
        <w:widowControl w:val="0"/>
        <w:numPr>
          <w:ilvl w:val="0"/>
          <w:numId w:val="26"/>
        </w:numPr>
        <w:spacing w:after="0" w:line="240" w:lineRule="auto"/>
        <w:ind w:left="720" w:hanging="360"/>
        <w:contextualSpacing w:val="0"/>
        <w:rPr>
          <w:rFonts w:cs="Calibri Light"/>
        </w:rPr>
      </w:pPr>
      <w:r>
        <w:rPr>
          <w:rFonts w:eastAsia="Calibri" w:cstheme="majorBidi"/>
          <w:b/>
          <w:bCs/>
        </w:rPr>
        <w:t>List of Board of Directors with affiliation confirming that a</w:t>
      </w:r>
      <w:r w:rsidRPr="00982CDE">
        <w:rPr>
          <w:rFonts w:eastAsia="Calibri" w:cstheme="majorBidi"/>
          <w:b/>
          <w:bCs/>
        </w:rPr>
        <w:t xml:space="preserve">t least 40% of </w:t>
      </w:r>
      <w:r>
        <w:rPr>
          <w:rFonts w:eastAsia="Calibri" w:cstheme="majorBidi"/>
          <w:b/>
          <w:bCs/>
        </w:rPr>
        <w:t>B</w:t>
      </w:r>
      <w:r w:rsidRPr="00982CDE">
        <w:rPr>
          <w:rFonts w:eastAsia="Calibri" w:cstheme="majorBidi"/>
          <w:b/>
          <w:bCs/>
        </w:rPr>
        <w:t>oard members reside and/or work in Montgomery County</w:t>
      </w:r>
      <w:r>
        <w:rPr>
          <w:rFonts w:eastAsia="Calibri" w:cstheme="majorBidi"/>
          <w:b/>
          <w:bCs/>
        </w:rPr>
        <w:t xml:space="preserve">, </w:t>
      </w:r>
      <w:proofErr w:type="gramStart"/>
      <w:r>
        <w:rPr>
          <w:rFonts w:eastAsia="Calibri" w:cstheme="majorBidi"/>
          <w:b/>
          <w:bCs/>
        </w:rPr>
        <w:t>MD;</w:t>
      </w:r>
      <w:proofErr w:type="gramEnd"/>
    </w:p>
    <w:p w14:paraId="1116ED53" w14:textId="77777777" w:rsidR="00654CEF" w:rsidRPr="00C63351" w:rsidRDefault="00654CEF" w:rsidP="0086304D">
      <w:pPr>
        <w:pStyle w:val="ListParagraph"/>
        <w:widowControl w:val="0"/>
        <w:numPr>
          <w:ilvl w:val="1"/>
          <w:numId w:val="26"/>
        </w:numPr>
        <w:spacing w:after="0" w:line="240" w:lineRule="auto"/>
        <w:ind w:left="1440"/>
        <w:contextualSpacing w:val="0"/>
        <w:rPr>
          <w:rFonts w:cs="Calibri Light"/>
        </w:rPr>
      </w:pPr>
      <w:r>
        <w:rPr>
          <w:rFonts w:eastAsia="Calibri" w:cstheme="minorHAnsi"/>
        </w:rPr>
        <w:t>Include</w:t>
      </w:r>
      <w:r>
        <w:rPr>
          <w:rFonts w:eastAsia="Calibri" w:cstheme="minorHAnsi"/>
          <w:spacing w:val="-1"/>
        </w:rPr>
        <w:t xml:space="preserve"> residency and work addresses (city and ZIP code accepted) with those who reside and/or work in Montgomery County </w:t>
      </w:r>
      <w:proofErr w:type="gramStart"/>
      <w:r>
        <w:rPr>
          <w:rFonts w:eastAsia="Calibri" w:cstheme="minorHAnsi"/>
          <w:spacing w:val="-1"/>
        </w:rPr>
        <w:t>highlighted;</w:t>
      </w:r>
      <w:proofErr w:type="gramEnd"/>
    </w:p>
    <w:p w14:paraId="379B4A31" w14:textId="77777777" w:rsidR="00654CEF" w:rsidRPr="00C63351" w:rsidRDefault="00654CEF" w:rsidP="0086304D">
      <w:pPr>
        <w:pStyle w:val="ListParagraph"/>
        <w:widowControl w:val="0"/>
        <w:numPr>
          <w:ilvl w:val="0"/>
          <w:numId w:val="26"/>
        </w:numPr>
        <w:spacing w:after="0" w:line="240" w:lineRule="auto"/>
        <w:ind w:left="720" w:hanging="360"/>
        <w:contextualSpacing w:val="0"/>
        <w:rPr>
          <w:rFonts w:cs="Calibri Light"/>
          <w:b/>
          <w:bCs/>
        </w:rPr>
      </w:pPr>
      <w:r>
        <w:rPr>
          <w:rFonts w:cs="Calibri Light"/>
          <w:b/>
          <w:bCs/>
        </w:rPr>
        <w:t>Confirmation of a</w:t>
      </w:r>
      <w:r w:rsidRPr="00C63351">
        <w:rPr>
          <w:rFonts w:cs="Calibri Light"/>
          <w:b/>
          <w:bCs/>
        </w:rPr>
        <w:t xml:space="preserve">t least one paid employee </w:t>
      </w:r>
      <w:r>
        <w:rPr>
          <w:rFonts w:cs="Calibri Light"/>
          <w:b/>
          <w:bCs/>
        </w:rPr>
        <w:t>(not contracted staff</w:t>
      </w:r>
      <w:proofErr w:type="gramStart"/>
      <w:r>
        <w:rPr>
          <w:rFonts w:cs="Calibri Light"/>
          <w:b/>
          <w:bCs/>
        </w:rPr>
        <w:t>);</w:t>
      </w:r>
      <w:proofErr w:type="gramEnd"/>
    </w:p>
    <w:p w14:paraId="5B7A1468" w14:textId="798ECCC0" w:rsidR="00654CEF" w:rsidRPr="0005374C" w:rsidRDefault="00654CEF" w:rsidP="0086304D">
      <w:pPr>
        <w:pStyle w:val="ListParagraph"/>
        <w:widowControl w:val="0"/>
        <w:numPr>
          <w:ilvl w:val="1"/>
          <w:numId w:val="26"/>
        </w:numPr>
        <w:spacing w:after="60" w:line="240" w:lineRule="auto"/>
        <w:ind w:left="1440"/>
        <w:contextualSpacing w:val="0"/>
        <w:rPr>
          <w:rFonts w:cs="Calibri Light"/>
        </w:rPr>
      </w:pPr>
      <w:r w:rsidRPr="0005374C">
        <w:rPr>
          <w:rFonts w:cs="Calibri Light"/>
        </w:rPr>
        <w:lastRenderedPageBreak/>
        <w:t>Applicants will be asked to provide the title</w:t>
      </w:r>
      <w:r w:rsidR="008C5A24">
        <w:rPr>
          <w:rFonts w:cs="Calibri Light"/>
        </w:rPr>
        <w:t xml:space="preserve"> </w:t>
      </w:r>
      <w:r w:rsidRPr="0005374C">
        <w:rPr>
          <w:rFonts w:cs="Calibri Light"/>
        </w:rPr>
        <w:t>and hours</w:t>
      </w:r>
      <w:r w:rsidR="00A60A33">
        <w:rPr>
          <w:rFonts w:cs="Calibri Light"/>
        </w:rPr>
        <w:t xml:space="preserve"> per week</w:t>
      </w:r>
      <w:r w:rsidRPr="0005374C">
        <w:rPr>
          <w:rFonts w:cs="Calibri Light"/>
        </w:rPr>
        <w:t xml:space="preserve"> for at least one paid employee. Refer to the applicant eligibility requirements on </w:t>
      </w:r>
      <w:r w:rsidRPr="00B9297D">
        <w:rPr>
          <w:rFonts w:cs="Calibri Light"/>
        </w:rPr>
        <w:t>pages 4-5 for th</w:t>
      </w:r>
      <w:r w:rsidRPr="0005374C">
        <w:rPr>
          <w:rFonts w:cs="Calibri Light"/>
        </w:rPr>
        <w:t xml:space="preserve">e minimum number of hours per week </w:t>
      </w:r>
      <w:proofErr w:type="gramStart"/>
      <w:r w:rsidRPr="0005374C">
        <w:rPr>
          <w:rFonts w:cs="Calibri Light"/>
        </w:rPr>
        <w:t>required</w:t>
      </w:r>
      <w:r>
        <w:rPr>
          <w:rFonts w:cs="Calibri Light"/>
        </w:rPr>
        <w:t>;</w:t>
      </w:r>
      <w:proofErr w:type="gramEnd"/>
    </w:p>
    <w:p w14:paraId="756DC2E7" w14:textId="77777777" w:rsidR="00654CEF" w:rsidRPr="000F386F" w:rsidRDefault="00654CEF" w:rsidP="0086304D">
      <w:pPr>
        <w:pStyle w:val="ListParagraph"/>
        <w:widowControl w:val="0"/>
        <w:numPr>
          <w:ilvl w:val="0"/>
          <w:numId w:val="26"/>
        </w:numPr>
        <w:spacing w:after="0" w:line="240" w:lineRule="auto"/>
        <w:ind w:left="720" w:hanging="360"/>
        <w:contextualSpacing w:val="0"/>
        <w:rPr>
          <w:rFonts w:cs="Calibri Light"/>
        </w:rPr>
      </w:pPr>
      <w:r>
        <w:rPr>
          <w:rFonts w:cstheme="majorBidi"/>
          <w:b/>
          <w:bCs/>
        </w:rPr>
        <w:t>Confirmation that</w:t>
      </w:r>
      <w:r w:rsidRPr="000F386F">
        <w:rPr>
          <w:rFonts w:cstheme="majorBidi"/>
          <w:b/>
          <w:bCs/>
        </w:rPr>
        <w:t xml:space="preserve"> at least 51% of programs </w:t>
      </w:r>
      <w:r>
        <w:rPr>
          <w:rFonts w:cstheme="majorBidi"/>
          <w:b/>
          <w:bCs/>
        </w:rPr>
        <w:t xml:space="preserve">and services </w:t>
      </w:r>
      <w:r w:rsidRPr="000F386F">
        <w:rPr>
          <w:rFonts w:cstheme="majorBidi"/>
          <w:b/>
          <w:bCs/>
        </w:rPr>
        <w:t>are offered in Montgomery County</w:t>
      </w:r>
      <w:r>
        <w:rPr>
          <w:rFonts w:cstheme="majorBidi"/>
          <w:b/>
          <w:bCs/>
        </w:rPr>
        <w:t xml:space="preserve">, </w:t>
      </w:r>
      <w:proofErr w:type="gramStart"/>
      <w:r>
        <w:rPr>
          <w:rFonts w:cstheme="majorBidi"/>
          <w:b/>
          <w:bCs/>
        </w:rPr>
        <w:t>MD;</w:t>
      </w:r>
      <w:proofErr w:type="gramEnd"/>
    </w:p>
    <w:p w14:paraId="0EDB120E" w14:textId="77777777" w:rsidR="00654CEF" w:rsidRPr="000F386F" w:rsidRDefault="00654CEF" w:rsidP="0086304D">
      <w:pPr>
        <w:pStyle w:val="ListParagraph"/>
        <w:widowControl w:val="0"/>
        <w:numPr>
          <w:ilvl w:val="1"/>
          <w:numId w:val="26"/>
        </w:numPr>
        <w:spacing w:after="60" w:line="240" w:lineRule="auto"/>
        <w:ind w:left="1440"/>
        <w:contextualSpacing w:val="0"/>
        <w:rPr>
          <w:rFonts w:cs="Calibri Light"/>
        </w:rPr>
      </w:pPr>
      <w:r w:rsidRPr="000F386F">
        <w:rPr>
          <w:rFonts w:cstheme="majorBidi"/>
        </w:rPr>
        <w:t>Applicants will complete a chart in SM</w:t>
      </w:r>
      <w:r>
        <w:rPr>
          <w:rFonts w:cstheme="majorBidi"/>
        </w:rPr>
        <w:t xml:space="preserve"> </w:t>
      </w:r>
      <w:r w:rsidRPr="000F386F">
        <w:rPr>
          <w:rFonts w:cstheme="majorBidi"/>
        </w:rPr>
        <w:t>Apply detailing which</w:t>
      </w:r>
      <w:r>
        <w:rPr>
          <w:rFonts w:cstheme="majorBidi"/>
        </w:rPr>
        <w:t xml:space="preserve"> percentage of</w:t>
      </w:r>
      <w:r w:rsidRPr="000F386F">
        <w:rPr>
          <w:rFonts w:cstheme="majorBidi"/>
        </w:rPr>
        <w:t xml:space="preserve"> </w:t>
      </w:r>
      <w:r>
        <w:rPr>
          <w:rFonts w:cstheme="majorBidi"/>
        </w:rPr>
        <w:t>activities</w:t>
      </w:r>
      <w:r w:rsidRPr="000F386F">
        <w:rPr>
          <w:rFonts w:cstheme="majorBidi"/>
        </w:rPr>
        <w:t xml:space="preserve"> occur in Montgomery County</w:t>
      </w:r>
      <w:r>
        <w:rPr>
          <w:rFonts w:cstheme="majorBidi"/>
        </w:rPr>
        <w:t xml:space="preserve">, </w:t>
      </w:r>
      <w:proofErr w:type="gramStart"/>
      <w:r>
        <w:rPr>
          <w:rFonts w:cstheme="majorBidi"/>
        </w:rPr>
        <w:t>MD;</w:t>
      </w:r>
      <w:proofErr w:type="gramEnd"/>
    </w:p>
    <w:p w14:paraId="05505990" w14:textId="77777777" w:rsidR="00654CEF" w:rsidRPr="00C63351" w:rsidRDefault="00654CEF" w:rsidP="0086304D">
      <w:pPr>
        <w:pStyle w:val="ListParagraph"/>
        <w:widowControl w:val="0"/>
        <w:numPr>
          <w:ilvl w:val="0"/>
          <w:numId w:val="26"/>
        </w:numPr>
        <w:spacing w:after="60" w:line="240" w:lineRule="auto"/>
        <w:ind w:left="720" w:hanging="360"/>
        <w:contextualSpacing w:val="0"/>
        <w:rPr>
          <w:rFonts w:cs="Calibri Light"/>
          <w:b/>
        </w:rPr>
      </w:pPr>
      <w:r>
        <w:rPr>
          <w:rFonts w:cs="Calibri Light"/>
          <w:b/>
        </w:rPr>
        <w:t>Confirmation of a</w:t>
      </w:r>
      <w:r w:rsidRPr="00C63351">
        <w:rPr>
          <w:rFonts w:cs="Calibri Light"/>
          <w:b/>
        </w:rPr>
        <w:t xml:space="preserve">bility to meet the June 1, </w:t>
      </w:r>
      <w:proofErr w:type="gramStart"/>
      <w:r w:rsidRPr="00C63351">
        <w:rPr>
          <w:rFonts w:cs="Calibri Light"/>
          <w:b/>
        </w:rPr>
        <w:t>202</w:t>
      </w:r>
      <w:r>
        <w:rPr>
          <w:rFonts w:cs="Calibri Light"/>
          <w:b/>
        </w:rPr>
        <w:t>3</w:t>
      </w:r>
      <w:proofErr w:type="gramEnd"/>
      <w:r w:rsidRPr="00C63351">
        <w:rPr>
          <w:rFonts w:cs="Calibri Light"/>
          <w:b/>
        </w:rPr>
        <w:t xml:space="preserve"> deadline</w:t>
      </w:r>
      <w:r>
        <w:rPr>
          <w:rFonts w:cs="Calibri Light"/>
          <w:b/>
        </w:rPr>
        <w:t xml:space="preserve"> for the FY22 990; and</w:t>
      </w:r>
    </w:p>
    <w:p w14:paraId="76889ECF" w14:textId="77777777" w:rsidR="00654CEF" w:rsidRPr="00C63351" w:rsidRDefault="00654CEF" w:rsidP="0086304D">
      <w:pPr>
        <w:pStyle w:val="ListParagraph"/>
        <w:widowControl w:val="0"/>
        <w:numPr>
          <w:ilvl w:val="0"/>
          <w:numId w:val="26"/>
        </w:numPr>
        <w:spacing w:after="60" w:line="240" w:lineRule="auto"/>
        <w:ind w:left="720" w:hanging="360"/>
        <w:contextualSpacing w:val="0"/>
        <w:rPr>
          <w:rFonts w:cs="Calibri Light"/>
          <w:b/>
        </w:rPr>
      </w:pPr>
      <w:r>
        <w:rPr>
          <w:rFonts w:cs="Calibri Light"/>
          <w:b/>
        </w:rPr>
        <w:t>Confirmation of a</w:t>
      </w:r>
      <w:r w:rsidRPr="00C63351">
        <w:rPr>
          <w:rFonts w:cs="Calibri Light"/>
          <w:b/>
        </w:rPr>
        <w:t xml:space="preserve">bility to meet the June 1, </w:t>
      </w:r>
      <w:proofErr w:type="gramStart"/>
      <w:r w:rsidRPr="00C63351">
        <w:rPr>
          <w:rFonts w:cs="Calibri Light"/>
          <w:b/>
        </w:rPr>
        <w:t>202</w:t>
      </w:r>
      <w:r>
        <w:rPr>
          <w:rFonts w:cs="Calibri Light"/>
          <w:b/>
        </w:rPr>
        <w:t>3</w:t>
      </w:r>
      <w:proofErr w:type="gramEnd"/>
      <w:r w:rsidRPr="00C63351">
        <w:rPr>
          <w:rFonts w:cs="Calibri Light"/>
          <w:b/>
        </w:rPr>
        <w:t xml:space="preserve"> deadline</w:t>
      </w:r>
      <w:r>
        <w:rPr>
          <w:rFonts w:cs="Calibri Light"/>
          <w:b/>
        </w:rPr>
        <w:t xml:space="preserve"> for the</w:t>
      </w:r>
      <w:r w:rsidRPr="00A85227">
        <w:rPr>
          <w:rFonts w:cs="Calibri Light"/>
          <w:b/>
        </w:rPr>
        <w:t xml:space="preserve"> </w:t>
      </w:r>
      <w:r w:rsidRPr="00C63351">
        <w:rPr>
          <w:rFonts w:cs="Calibri Light"/>
          <w:b/>
        </w:rPr>
        <w:t>FY2</w:t>
      </w:r>
      <w:r>
        <w:rPr>
          <w:rFonts w:cs="Calibri Light"/>
          <w:b/>
        </w:rPr>
        <w:t>2</w:t>
      </w:r>
      <w:r w:rsidRPr="00C63351">
        <w:rPr>
          <w:rFonts w:cs="Calibri Light"/>
          <w:b/>
        </w:rPr>
        <w:t xml:space="preserve"> audit</w:t>
      </w:r>
      <w:r>
        <w:rPr>
          <w:rFonts w:cs="Calibri Light"/>
          <w:b/>
        </w:rPr>
        <w:t xml:space="preserve"> or financial review, if applicable.</w:t>
      </w:r>
    </w:p>
    <w:p w14:paraId="557364F8" w14:textId="6F9D20DC" w:rsidR="000A158C" w:rsidRPr="00910DB6" w:rsidRDefault="000A158C" w:rsidP="0086304D">
      <w:pPr>
        <w:pStyle w:val="Heading1"/>
        <w:spacing w:before="360" w:after="120" w:line="240" w:lineRule="auto"/>
        <w:rPr>
          <w:rFonts w:ascii="Calibri Light" w:hAnsi="Calibri Light" w:cs="Calibri Light"/>
          <w:b w:val="0"/>
          <w:bCs w:val="0"/>
          <w:sz w:val="40"/>
          <w:szCs w:val="40"/>
        </w:rPr>
      </w:pPr>
      <w:r>
        <w:rPr>
          <w:rFonts w:ascii="Calibri Light" w:hAnsi="Calibri Light" w:cs="Calibri Light"/>
          <w:b w:val="0"/>
          <w:bCs w:val="0"/>
          <w:sz w:val="40"/>
          <w:szCs w:val="40"/>
        </w:rPr>
        <w:t>Letter of Intent</w:t>
      </w:r>
      <w:r w:rsidRPr="00910DB6">
        <w:rPr>
          <w:rFonts w:ascii="Calibri Light" w:hAnsi="Calibri Light" w:cs="Calibri Light"/>
          <w:b w:val="0"/>
          <w:bCs w:val="0"/>
          <w:sz w:val="40"/>
          <w:szCs w:val="40"/>
        </w:rPr>
        <w:t xml:space="preserve"> Form Template</w:t>
      </w:r>
    </w:p>
    <w:p w14:paraId="46F55F80" w14:textId="77777777" w:rsidR="000A158C" w:rsidRPr="00042A29" w:rsidRDefault="000A158C" w:rsidP="0086304D">
      <w:pPr>
        <w:pStyle w:val="Heading2"/>
        <w:spacing w:before="240" w:after="120" w:line="240" w:lineRule="auto"/>
        <w:rPr>
          <w:rFonts w:eastAsia="Calibri" w:cstheme="majorHAnsi"/>
          <w:b w:val="0"/>
          <w:bCs w:val="0"/>
          <w:color w:val="365F91" w:themeColor="accent1" w:themeShade="BF"/>
          <w:sz w:val="32"/>
          <w:szCs w:val="32"/>
        </w:rPr>
      </w:pPr>
      <w:r w:rsidRPr="518F6D9A">
        <w:rPr>
          <w:rFonts w:eastAsia="Calibri"/>
          <w:b w:val="0"/>
          <w:color w:val="365F91" w:themeColor="accent1" w:themeShade="BF"/>
          <w:sz w:val="32"/>
          <w:szCs w:val="32"/>
        </w:rPr>
        <w:t>Basic Information</w:t>
      </w:r>
    </w:p>
    <w:p w14:paraId="7144D9DC" w14:textId="5CCA8ED9" w:rsidR="6D15ABFC" w:rsidRPr="007771F2" w:rsidRDefault="767BEA50" w:rsidP="0086304D">
      <w:pPr>
        <w:spacing w:line="240" w:lineRule="auto"/>
        <w:rPr>
          <w:rStyle w:val="normaltextrun"/>
        </w:rPr>
      </w:pPr>
      <w:r w:rsidRPr="518F6D9A">
        <w:rPr>
          <w:rFonts w:eastAsia="Calibri" w:cs="Calibri"/>
          <w:i/>
          <w:iCs/>
          <w:color w:val="000000" w:themeColor="text1"/>
        </w:rPr>
        <w:t>The applicant must notify AHCMC staff in writing if</w:t>
      </w:r>
      <w:r w:rsidR="000A158C" w:rsidRPr="518F6D9A">
        <w:rPr>
          <w:rFonts w:eastAsia="Calibri" w:cs="Calibri"/>
          <w:i/>
          <w:color w:val="000000" w:themeColor="text1"/>
        </w:rPr>
        <w:t xml:space="preserve"> </w:t>
      </w:r>
      <w:r w:rsidRPr="518F6D9A">
        <w:rPr>
          <w:rFonts w:eastAsia="Calibri" w:cs="Calibri"/>
          <w:i/>
          <w:iCs/>
          <w:color w:val="000000" w:themeColor="text1"/>
        </w:rPr>
        <w:t>there are</w:t>
      </w:r>
      <w:r w:rsidR="000A158C" w:rsidRPr="518F6D9A">
        <w:rPr>
          <w:rFonts w:eastAsia="Calibri" w:cs="Calibri"/>
          <w:i/>
          <w:color w:val="000000" w:themeColor="text1"/>
        </w:rPr>
        <w:t xml:space="preserve"> any contact and/or address changes after the application deadline</w:t>
      </w:r>
      <w:r w:rsidR="000A158C">
        <w:rPr>
          <w:rStyle w:val="normaltextrun"/>
          <w:rFonts w:cs="Calibri"/>
          <w:i/>
          <w:iCs/>
          <w:color w:val="000000"/>
          <w:shd w:val="clear" w:color="auto" w:fill="FFFFFF"/>
        </w:rPr>
        <w:t>.</w:t>
      </w:r>
    </w:p>
    <w:p w14:paraId="4923252D" w14:textId="2AF5AD22" w:rsidR="00E930C4" w:rsidRDefault="00E930C4" w:rsidP="0086304D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  <w:r w:rsidRPr="001D1E7B">
        <w:rPr>
          <w:rFonts w:asciiTheme="majorHAnsi" w:eastAsia="Calibri" w:hAnsiTheme="majorHAnsi" w:cstheme="majorHAnsi"/>
          <w:b/>
          <w:bCs/>
          <w:color w:val="000000"/>
          <w:lang w:bidi="ar-SA"/>
        </w:rPr>
        <w:t>*</w:t>
      </w:r>
      <w:r>
        <w:rPr>
          <w:rFonts w:asciiTheme="majorHAnsi" w:eastAsia="Calibri" w:hAnsiTheme="majorHAnsi" w:cstheme="majorHAnsi"/>
          <w:b/>
          <w:bCs/>
          <w:color w:val="000000"/>
          <w:lang w:bidi="ar-SA"/>
        </w:rPr>
        <w:t xml:space="preserve">Organization Legal </w:t>
      </w:r>
      <w:r w:rsidRPr="001D1E7B">
        <w:rPr>
          <w:rFonts w:asciiTheme="majorHAnsi" w:eastAsia="Calibri" w:hAnsiTheme="majorHAnsi" w:cstheme="majorHAnsi"/>
          <w:b/>
          <w:bCs/>
          <w:color w:val="000000"/>
          <w:lang w:bidi="ar-SA"/>
        </w:rPr>
        <w:t>Name</w:t>
      </w:r>
      <w:r>
        <w:rPr>
          <w:rFonts w:asciiTheme="majorHAnsi" w:eastAsia="Calibri" w:hAnsiTheme="majorHAnsi" w:cstheme="majorHAnsi"/>
          <w:b/>
          <w:bCs/>
          <w:color w:val="000000"/>
          <w:lang w:bidi="ar-SA"/>
        </w:rPr>
        <w:t xml:space="preserve"> (name provided to the IRS)</w:t>
      </w:r>
      <w:r w:rsidRPr="001D1E7B">
        <w:rPr>
          <w:rFonts w:asciiTheme="majorHAnsi" w:eastAsia="Calibri" w:hAnsiTheme="majorHAnsi" w:cstheme="majorHAnsi"/>
          <w:b/>
          <w:bCs/>
          <w:color w:val="000000"/>
          <w:lang w:bidi="ar-SA"/>
        </w:rPr>
        <w:t>:</w:t>
      </w:r>
    </w:p>
    <w:p w14:paraId="6455FD7F" w14:textId="77777777" w:rsidR="00E930C4" w:rsidRPr="001D1E7B" w:rsidRDefault="00E930C4" w:rsidP="0086304D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  <w:r>
        <w:rPr>
          <w:rFonts w:asciiTheme="majorHAnsi" w:eastAsia="Calibri" w:hAnsiTheme="majorHAnsi" w:cstheme="majorHAnsi"/>
          <w:b/>
          <w:bCs/>
          <w:color w:val="000000"/>
          <w:lang w:bidi="ar-SA"/>
        </w:rPr>
        <w:t>DBA (doing business as), if different:</w:t>
      </w:r>
    </w:p>
    <w:p w14:paraId="51EADC49" w14:textId="27CBAC78" w:rsidR="00E930C4" w:rsidRPr="001D1E7B" w:rsidRDefault="00E930C4" w:rsidP="0086304D">
      <w:pPr>
        <w:spacing w:after="0" w:line="240" w:lineRule="auto"/>
        <w:rPr>
          <w:rFonts w:asciiTheme="majorHAnsi" w:eastAsia="Calibri" w:hAnsiTheme="majorHAnsi" w:cstheme="majorBidi"/>
          <w:b/>
          <w:color w:val="000000"/>
          <w:lang w:bidi="ar-SA"/>
        </w:rPr>
      </w:pPr>
      <w:r w:rsidRPr="25E6529B">
        <w:rPr>
          <w:rFonts w:asciiTheme="majorHAnsi" w:eastAsia="Calibri" w:hAnsiTheme="majorHAnsi" w:cstheme="majorBidi"/>
          <w:b/>
          <w:color w:val="000000" w:themeColor="text1"/>
          <w:lang w:bidi="ar-SA"/>
        </w:rPr>
        <w:t>*Address:</w:t>
      </w:r>
    </w:p>
    <w:p w14:paraId="3A11AC9E" w14:textId="72FCBB2A" w:rsidR="00E930C4" w:rsidRPr="001D1E7B" w:rsidRDefault="00E930C4" w:rsidP="0086304D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  <w:r w:rsidRPr="001D1E7B">
        <w:rPr>
          <w:rFonts w:asciiTheme="majorHAnsi" w:eastAsia="Calibri" w:hAnsiTheme="majorHAnsi" w:cstheme="majorHAnsi"/>
          <w:b/>
          <w:bCs/>
          <w:color w:val="000000"/>
          <w:lang w:bidi="ar-SA"/>
        </w:rPr>
        <w:t>*City:</w:t>
      </w:r>
    </w:p>
    <w:p w14:paraId="531809E8" w14:textId="2F5F2E08" w:rsidR="00E930C4" w:rsidRPr="001D1E7B" w:rsidRDefault="00E930C4" w:rsidP="0086304D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  <w:r w:rsidRPr="001D1E7B">
        <w:rPr>
          <w:rFonts w:asciiTheme="majorHAnsi" w:eastAsia="Calibri" w:hAnsiTheme="majorHAnsi" w:cstheme="majorHAnsi"/>
          <w:b/>
          <w:bCs/>
          <w:color w:val="000000"/>
          <w:lang w:bidi="ar-SA"/>
        </w:rPr>
        <w:t>*State:</w:t>
      </w:r>
    </w:p>
    <w:p w14:paraId="5C40E152" w14:textId="4D698ECF" w:rsidR="00E930C4" w:rsidRDefault="00E930C4" w:rsidP="0086304D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  <w:r w:rsidRPr="001D1E7B">
        <w:rPr>
          <w:rFonts w:asciiTheme="majorHAnsi" w:eastAsia="Calibri" w:hAnsiTheme="majorHAnsi" w:cstheme="majorHAnsi"/>
          <w:b/>
          <w:bCs/>
          <w:color w:val="000000"/>
          <w:lang w:bidi="ar-SA"/>
        </w:rPr>
        <w:t>*ZIP Code:</w:t>
      </w:r>
    </w:p>
    <w:p w14:paraId="64FBD5D6" w14:textId="77777777" w:rsidR="00E930C4" w:rsidRDefault="00E930C4" w:rsidP="0086304D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  <w:r>
        <w:rPr>
          <w:rFonts w:asciiTheme="majorHAnsi" w:eastAsia="Calibri" w:hAnsiTheme="majorHAnsi" w:cstheme="majorHAnsi"/>
          <w:b/>
          <w:bCs/>
          <w:color w:val="000000"/>
          <w:lang w:bidi="ar-SA"/>
        </w:rPr>
        <w:t>Website:</w:t>
      </w:r>
    </w:p>
    <w:p w14:paraId="2C475E57" w14:textId="77777777" w:rsidR="00E930C4" w:rsidRDefault="00E930C4" w:rsidP="0086304D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lang w:bidi="ar-SA"/>
        </w:rPr>
      </w:pPr>
    </w:p>
    <w:p w14:paraId="60DC757F" w14:textId="35C0F090" w:rsidR="005E34BC" w:rsidRPr="00992EEB" w:rsidRDefault="005E34BC" w:rsidP="0086304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92EEB">
        <w:rPr>
          <w:rStyle w:val="normaltextrun"/>
          <w:rFonts w:ascii="Calibri" w:hAnsi="Calibri" w:cs="Calibri"/>
          <w:i/>
          <w:iCs/>
          <w:sz w:val="22"/>
          <w:szCs w:val="22"/>
        </w:rPr>
        <w:t>All correspondence related to the grant will be sent to the contacts below. Please contact AHCMC staff if additional contacts should be included on correspondence.</w:t>
      </w:r>
    </w:p>
    <w:p w14:paraId="04946B4C" w14:textId="35F51BF6" w:rsidR="005E34BC" w:rsidRPr="00992EEB" w:rsidRDefault="005E34BC" w:rsidP="008630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CE4F423" w14:textId="77777777" w:rsidR="005E34BC" w:rsidRPr="00992EEB" w:rsidRDefault="005E34BC" w:rsidP="008630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92EEB">
        <w:rPr>
          <w:rStyle w:val="normaltextrun"/>
          <w:rFonts w:ascii="Calibri" w:hAnsi="Calibri" w:cs="Calibri"/>
          <w:b/>
          <w:bCs/>
          <w:sz w:val="22"/>
          <w:szCs w:val="22"/>
        </w:rPr>
        <w:t>*Grant Contact Name:</w:t>
      </w:r>
      <w:r w:rsidRPr="00992EEB">
        <w:rPr>
          <w:rStyle w:val="eop"/>
          <w:rFonts w:ascii="Calibri" w:hAnsi="Calibri" w:cs="Calibri"/>
          <w:sz w:val="22"/>
          <w:szCs w:val="22"/>
        </w:rPr>
        <w:t> </w:t>
      </w:r>
    </w:p>
    <w:p w14:paraId="0676BF08" w14:textId="77777777" w:rsidR="005E34BC" w:rsidRPr="00992EEB" w:rsidRDefault="005E34BC" w:rsidP="008630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92EEB">
        <w:rPr>
          <w:rStyle w:val="normaltextrun"/>
          <w:rFonts w:ascii="Calibri" w:hAnsi="Calibri" w:cs="Calibri"/>
          <w:b/>
          <w:bCs/>
          <w:sz w:val="22"/>
          <w:szCs w:val="22"/>
        </w:rPr>
        <w:t>*Grant Contact Title (i.e., Development Director):</w:t>
      </w:r>
      <w:r w:rsidRPr="00992EEB">
        <w:rPr>
          <w:rStyle w:val="eop"/>
          <w:rFonts w:ascii="Calibri" w:hAnsi="Calibri" w:cs="Calibri"/>
          <w:sz w:val="22"/>
          <w:szCs w:val="22"/>
        </w:rPr>
        <w:t> </w:t>
      </w:r>
    </w:p>
    <w:p w14:paraId="148B40FE" w14:textId="77777777" w:rsidR="005E34BC" w:rsidRPr="00992EEB" w:rsidRDefault="005E34BC" w:rsidP="008630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92EEB">
        <w:rPr>
          <w:rStyle w:val="normaltextrun"/>
          <w:rFonts w:ascii="Calibri" w:hAnsi="Calibri" w:cs="Calibri"/>
          <w:b/>
          <w:bCs/>
          <w:sz w:val="22"/>
          <w:szCs w:val="22"/>
        </w:rPr>
        <w:t>*Grant Contact Phone Number:</w:t>
      </w:r>
      <w:r w:rsidRPr="00992EEB">
        <w:rPr>
          <w:rStyle w:val="eop"/>
          <w:rFonts w:ascii="Calibri" w:hAnsi="Calibri" w:cs="Calibri"/>
          <w:sz w:val="22"/>
          <w:szCs w:val="22"/>
        </w:rPr>
        <w:t> </w:t>
      </w:r>
    </w:p>
    <w:p w14:paraId="37AE3111" w14:textId="7CB57468" w:rsidR="005E34BC" w:rsidRPr="00992EEB" w:rsidRDefault="005E34BC" w:rsidP="008630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92EEB">
        <w:rPr>
          <w:rStyle w:val="normaltextrun"/>
          <w:rFonts w:ascii="Calibri" w:hAnsi="Calibri" w:cs="Calibri"/>
          <w:b/>
          <w:bCs/>
          <w:sz w:val="22"/>
          <w:szCs w:val="22"/>
        </w:rPr>
        <w:t>*Grant Contact Email:</w:t>
      </w:r>
      <w:r w:rsidRPr="00992EEB">
        <w:rPr>
          <w:rStyle w:val="eop"/>
          <w:rFonts w:ascii="Calibri" w:hAnsi="Calibri" w:cs="Calibri"/>
          <w:sz w:val="22"/>
          <w:szCs w:val="22"/>
        </w:rPr>
        <w:t> </w:t>
      </w:r>
    </w:p>
    <w:p w14:paraId="309D23CE" w14:textId="77777777" w:rsidR="005E34BC" w:rsidRPr="00992EEB" w:rsidRDefault="005E34BC" w:rsidP="008630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92EEB">
        <w:rPr>
          <w:rStyle w:val="normaltextrun"/>
          <w:rFonts w:ascii="Calibri" w:hAnsi="Calibri" w:cs="Calibri"/>
          <w:b/>
          <w:bCs/>
          <w:sz w:val="22"/>
          <w:szCs w:val="22"/>
        </w:rPr>
        <w:t>Alternate Grant Contact Name:</w:t>
      </w:r>
      <w:r w:rsidRPr="00992EEB">
        <w:rPr>
          <w:rStyle w:val="eop"/>
          <w:rFonts w:ascii="Calibri" w:hAnsi="Calibri" w:cs="Calibri"/>
          <w:sz w:val="22"/>
          <w:szCs w:val="22"/>
        </w:rPr>
        <w:t> </w:t>
      </w:r>
    </w:p>
    <w:p w14:paraId="17736C62" w14:textId="77777777" w:rsidR="005E34BC" w:rsidRPr="00992EEB" w:rsidRDefault="005E34BC" w:rsidP="008630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92EEB">
        <w:rPr>
          <w:rStyle w:val="normaltextrun"/>
          <w:rFonts w:ascii="Calibri" w:hAnsi="Calibri" w:cs="Calibri"/>
          <w:b/>
          <w:bCs/>
          <w:sz w:val="22"/>
          <w:szCs w:val="22"/>
        </w:rPr>
        <w:t>Alternate Grant Contact Title (i.e., Development Director):</w:t>
      </w:r>
      <w:r w:rsidRPr="00992EEB">
        <w:rPr>
          <w:rStyle w:val="eop"/>
          <w:rFonts w:ascii="Calibri" w:hAnsi="Calibri" w:cs="Calibri"/>
          <w:sz w:val="22"/>
          <w:szCs w:val="22"/>
        </w:rPr>
        <w:t> </w:t>
      </w:r>
    </w:p>
    <w:p w14:paraId="42119736" w14:textId="77777777" w:rsidR="005E34BC" w:rsidRPr="00992EEB" w:rsidRDefault="005E34BC" w:rsidP="008630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92EEB">
        <w:rPr>
          <w:rStyle w:val="normaltextrun"/>
          <w:rFonts w:ascii="Calibri" w:hAnsi="Calibri" w:cs="Calibri"/>
          <w:b/>
          <w:bCs/>
          <w:sz w:val="22"/>
          <w:szCs w:val="22"/>
        </w:rPr>
        <w:t>Alternate Grant Contact Phone Number:</w:t>
      </w:r>
      <w:r w:rsidRPr="00992EEB">
        <w:rPr>
          <w:rStyle w:val="eop"/>
          <w:rFonts w:ascii="Calibri" w:hAnsi="Calibri" w:cs="Calibri"/>
          <w:sz w:val="22"/>
          <w:szCs w:val="22"/>
        </w:rPr>
        <w:t> </w:t>
      </w:r>
    </w:p>
    <w:p w14:paraId="37E2C184" w14:textId="77777777" w:rsidR="005E34BC" w:rsidRPr="00992EEB" w:rsidRDefault="005E34BC" w:rsidP="008630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92EEB">
        <w:rPr>
          <w:rStyle w:val="normaltextrun"/>
          <w:rFonts w:ascii="Calibri" w:hAnsi="Calibri" w:cs="Calibri"/>
          <w:b/>
          <w:bCs/>
          <w:sz w:val="22"/>
          <w:szCs w:val="22"/>
        </w:rPr>
        <w:t>Alternate Grant Contact Email:</w:t>
      </w:r>
      <w:r w:rsidRPr="00992EEB">
        <w:rPr>
          <w:rStyle w:val="eop"/>
          <w:rFonts w:ascii="Calibri" w:hAnsi="Calibri" w:cs="Calibri"/>
          <w:sz w:val="22"/>
          <w:szCs w:val="22"/>
        </w:rPr>
        <w:t> </w:t>
      </w:r>
    </w:p>
    <w:p w14:paraId="24791D51" w14:textId="0DDE033D" w:rsidR="0093733C" w:rsidRDefault="0093733C" w:rsidP="0086304D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*Name of paid Executive Director, CEO, Managing Director, or comparable position:</w:t>
      </w:r>
    </w:p>
    <w:p w14:paraId="55667721" w14:textId="77777777" w:rsidR="0093733C" w:rsidRDefault="0093733C" w:rsidP="0086304D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*Title:</w:t>
      </w:r>
      <w:r>
        <w:rPr>
          <w:rFonts w:asciiTheme="majorHAnsi" w:hAnsiTheme="majorHAnsi"/>
          <w:b/>
        </w:rPr>
        <w:br/>
        <w:t>*Phone Number:</w:t>
      </w:r>
      <w:r>
        <w:rPr>
          <w:rFonts w:asciiTheme="majorHAnsi" w:hAnsiTheme="majorHAnsi"/>
          <w:b/>
        </w:rPr>
        <w:br/>
        <w:t>*Email:</w:t>
      </w:r>
    </w:p>
    <w:p w14:paraId="208D37C6" w14:textId="77777777" w:rsidR="00E930C4" w:rsidRPr="0034147E" w:rsidRDefault="00E930C4" w:rsidP="0086304D">
      <w:pPr>
        <w:spacing w:after="0" w:line="240" w:lineRule="auto"/>
        <w:rPr>
          <w:rFonts w:asciiTheme="majorHAnsi" w:hAnsiTheme="majorHAnsi"/>
          <w:b/>
        </w:rPr>
      </w:pPr>
    </w:p>
    <w:p w14:paraId="64A1777A" w14:textId="5809E9FC" w:rsidR="00E930C4" w:rsidRPr="0034147E" w:rsidRDefault="00E930C4" w:rsidP="0086304D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 w:cstheme="majorHAnsi"/>
          <w:b/>
        </w:rPr>
        <w:t>*</w:t>
      </w:r>
      <w:r w:rsidRPr="0034147E">
        <w:rPr>
          <w:rFonts w:asciiTheme="majorHAnsi" w:hAnsiTheme="majorHAnsi" w:cstheme="majorHAnsi"/>
          <w:b/>
        </w:rPr>
        <w:t>What months do</w:t>
      </w:r>
      <w:r w:rsidR="00E87B3A">
        <w:rPr>
          <w:rFonts w:asciiTheme="majorHAnsi" w:hAnsiTheme="majorHAnsi" w:cstheme="majorHAnsi"/>
          <w:b/>
        </w:rPr>
        <w:t>es</w:t>
      </w:r>
      <w:r w:rsidRPr="0034147E">
        <w:rPr>
          <w:rFonts w:asciiTheme="majorHAnsi" w:hAnsiTheme="majorHAnsi" w:cstheme="majorHAnsi"/>
          <w:b/>
        </w:rPr>
        <w:t xml:space="preserve"> your </w:t>
      </w:r>
      <w:r>
        <w:rPr>
          <w:rFonts w:asciiTheme="majorHAnsi" w:hAnsiTheme="majorHAnsi" w:cstheme="majorHAnsi"/>
          <w:b/>
        </w:rPr>
        <w:t xml:space="preserve">organization’s </w:t>
      </w:r>
      <w:r w:rsidRPr="0034147E">
        <w:rPr>
          <w:rFonts w:asciiTheme="majorHAnsi" w:hAnsiTheme="majorHAnsi" w:cstheme="majorHAnsi"/>
          <w:b/>
        </w:rPr>
        <w:t>fiscal year begin and end?</w:t>
      </w:r>
    </w:p>
    <w:p w14:paraId="21716747" w14:textId="5048211C" w:rsidR="00E930C4" w:rsidRPr="00CA1B41" w:rsidRDefault="00E930C4" w:rsidP="0086304D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*</w:t>
      </w:r>
      <w:r w:rsidRPr="0034147E">
        <w:rPr>
          <w:rFonts w:asciiTheme="majorHAnsi" w:hAnsiTheme="majorHAnsi" w:cstheme="majorHAnsi"/>
          <w:b/>
        </w:rPr>
        <w:t xml:space="preserve">What fiscal year </w:t>
      </w:r>
      <w:r>
        <w:rPr>
          <w:rFonts w:asciiTheme="majorHAnsi" w:hAnsiTheme="majorHAnsi" w:cstheme="majorHAnsi"/>
          <w:b/>
        </w:rPr>
        <w:t>is your organization</w:t>
      </w:r>
      <w:r w:rsidRPr="0034147E">
        <w:rPr>
          <w:rFonts w:asciiTheme="majorHAnsi" w:hAnsiTheme="majorHAnsi" w:cstheme="majorHAnsi"/>
          <w:b/>
        </w:rPr>
        <w:t xml:space="preserve"> currently in</w:t>
      </w:r>
      <w:r w:rsidRPr="0034147E">
        <w:rPr>
          <w:rFonts w:asciiTheme="majorHAnsi" w:hAnsiTheme="majorHAnsi"/>
          <w:b/>
        </w:rPr>
        <w:t>?</w:t>
      </w:r>
    </w:p>
    <w:p w14:paraId="06C1E0BF" w14:textId="26BF9A6A" w:rsidR="00D264BA" w:rsidRDefault="00D264BA" w:rsidP="0086304D">
      <w:pPr>
        <w:spacing w:after="0" w:line="240" w:lineRule="auto"/>
        <w:rPr>
          <w:rFonts w:asciiTheme="majorHAnsi" w:hAnsiTheme="majorHAnsi" w:cstheme="majorBidi"/>
        </w:rPr>
      </w:pPr>
      <w:r w:rsidRPr="26AAA4DE">
        <w:rPr>
          <w:rFonts w:asciiTheme="majorHAnsi" w:eastAsia="Calibri" w:hAnsiTheme="majorHAnsi" w:cstheme="majorBidi"/>
          <w:b/>
          <w:color w:val="000000" w:themeColor="text1"/>
          <w:lang w:bidi="ar-SA"/>
        </w:rPr>
        <w:lastRenderedPageBreak/>
        <w:t>*</w:t>
      </w:r>
      <w:r w:rsidR="00545923">
        <w:rPr>
          <w:rFonts w:asciiTheme="majorHAnsi" w:eastAsia="Calibri" w:hAnsiTheme="majorHAnsi" w:cstheme="majorBidi"/>
          <w:b/>
          <w:color w:val="000000" w:themeColor="text1"/>
          <w:lang w:bidi="ar-SA"/>
        </w:rPr>
        <w:t>Select</w:t>
      </w:r>
      <w:r w:rsidRPr="26AAA4DE">
        <w:rPr>
          <w:rFonts w:asciiTheme="majorHAnsi" w:eastAsia="Calibri" w:hAnsiTheme="majorHAnsi" w:cstheme="majorBidi"/>
          <w:b/>
          <w:color w:val="000000" w:themeColor="text1"/>
          <w:lang w:bidi="ar-SA"/>
        </w:rPr>
        <w:t xml:space="preserve"> your</w:t>
      </w:r>
      <w:r>
        <w:rPr>
          <w:rFonts w:asciiTheme="majorHAnsi" w:eastAsia="Calibri" w:hAnsiTheme="majorHAnsi" w:cstheme="majorBidi"/>
          <w:b/>
          <w:color w:val="000000" w:themeColor="text1"/>
          <w:lang w:bidi="ar-SA"/>
        </w:rPr>
        <w:t xml:space="preserve"> organization’s</w:t>
      </w:r>
      <w:r w:rsidRPr="26AAA4DE">
        <w:rPr>
          <w:rFonts w:asciiTheme="majorHAnsi" w:eastAsia="Calibri" w:hAnsiTheme="majorHAnsi" w:cstheme="majorBidi"/>
          <w:b/>
          <w:color w:val="000000" w:themeColor="text1"/>
          <w:lang w:bidi="ar-SA"/>
        </w:rPr>
        <w:t xml:space="preserve"> primary discipline.</w:t>
      </w:r>
      <w:r w:rsidRPr="26AAA4DE">
        <w:rPr>
          <w:rFonts w:asciiTheme="majorHAnsi" w:eastAsia="Calibri" w:hAnsiTheme="majorHAnsi" w:cstheme="majorBidi"/>
          <w:color w:val="000000" w:themeColor="text1"/>
          <w:lang w:bidi="ar-SA"/>
        </w:rPr>
        <w:t xml:space="preserve"> </w:t>
      </w:r>
      <w:r>
        <w:rPr>
          <w:rFonts w:asciiTheme="majorHAnsi" w:hAnsiTheme="majorHAnsi" w:cstheme="majorBidi"/>
        </w:rPr>
        <w:t>(</w:t>
      </w:r>
      <w:hyperlink r:id="rId13" w:history="1">
        <w:r w:rsidRPr="00F235C0">
          <w:rPr>
            <w:rStyle w:val="Hyperlink"/>
            <w:rFonts w:asciiTheme="majorHAnsi" w:hAnsiTheme="majorHAnsi" w:cstheme="majorBidi"/>
          </w:rPr>
          <w:t xml:space="preserve">Click here to access </w:t>
        </w:r>
        <w:r>
          <w:rPr>
            <w:rStyle w:val="Hyperlink"/>
            <w:rFonts w:asciiTheme="majorHAnsi" w:hAnsiTheme="majorHAnsi" w:cstheme="majorBidi"/>
          </w:rPr>
          <w:t xml:space="preserve">descriptions of </w:t>
        </w:r>
        <w:r w:rsidRPr="00F235C0">
          <w:rPr>
            <w:rStyle w:val="Hyperlink"/>
            <w:rFonts w:asciiTheme="majorHAnsi" w:hAnsiTheme="majorHAnsi" w:cstheme="majorBidi"/>
          </w:rPr>
          <w:t>the disciplines on the AHCMC website.</w:t>
        </w:r>
      </w:hyperlink>
      <w:r>
        <w:rPr>
          <w:rFonts w:asciiTheme="majorHAnsi" w:hAnsiTheme="majorHAnsi" w:cstheme="majorBidi"/>
        </w:rPr>
        <w:t>)</w:t>
      </w:r>
    </w:p>
    <w:p w14:paraId="78C83C23" w14:textId="77777777" w:rsidR="00D264BA" w:rsidRDefault="00D264BA" w:rsidP="0086304D">
      <w:pPr>
        <w:numPr>
          <w:ilvl w:val="0"/>
          <w:numId w:val="17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  <w:sectPr w:rsidR="00D264BA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cols w:space="720"/>
        </w:sectPr>
      </w:pPr>
    </w:p>
    <w:p w14:paraId="2E7F3CBB" w14:textId="7B048DFE" w:rsidR="00D264BA" w:rsidRDefault="00D264BA" w:rsidP="0086304D">
      <w:pPr>
        <w:numPr>
          <w:ilvl w:val="0"/>
          <w:numId w:val="17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>
        <w:rPr>
          <w:rFonts w:asciiTheme="majorHAnsi" w:eastAsia="Times New Roman" w:hAnsiTheme="majorHAnsi" w:cstheme="majorHAnsi"/>
          <w:lang w:bidi="ar-SA"/>
        </w:rPr>
        <w:t>Dance</w:t>
      </w:r>
    </w:p>
    <w:p w14:paraId="4995C315" w14:textId="56D7C3CC" w:rsidR="00D264BA" w:rsidRPr="001D1E7B" w:rsidRDefault="00D264BA" w:rsidP="0086304D">
      <w:pPr>
        <w:numPr>
          <w:ilvl w:val="0"/>
          <w:numId w:val="17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Folk &amp; Traditional Arts</w:t>
      </w:r>
    </w:p>
    <w:p w14:paraId="1169CE74" w14:textId="433A7677" w:rsidR="00D264BA" w:rsidRPr="001D1E7B" w:rsidRDefault="00D264BA" w:rsidP="0086304D">
      <w:pPr>
        <w:numPr>
          <w:ilvl w:val="0"/>
          <w:numId w:val="17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 xml:space="preserve">History </w:t>
      </w:r>
      <w:r w:rsidR="00B560E7">
        <w:rPr>
          <w:rFonts w:asciiTheme="majorHAnsi" w:eastAsia="Times New Roman" w:hAnsiTheme="majorHAnsi" w:cstheme="majorHAnsi"/>
          <w:lang w:bidi="ar-SA"/>
        </w:rPr>
        <w:t>and/</w:t>
      </w:r>
      <w:r w:rsidRPr="001D1E7B">
        <w:rPr>
          <w:rFonts w:asciiTheme="majorHAnsi" w:eastAsia="Times New Roman" w:hAnsiTheme="majorHAnsi" w:cstheme="majorHAnsi"/>
          <w:lang w:bidi="ar-SA"/>
        </w:rPr>
        <w:t>or Social Sciences</w:t>
      </w:r>
    </w:p>
    <w:p w14:paraId="2321F91B" w14:textId="77777777" w:rsidR="00D264BA" w:rsidRPr="001D1E7B" w:rsidRDefault="00D264BA" w:rsidP="0086304D">
      <w:pPr>
        <w:numPr>
          <w:ilvl w:val="0"/>
          <w:numId w:val="17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Languages, Linguistics, and/or Literary Arts</w:t>
      </w:r>
    </w:p>
    <w:p w14:paraId="695E46CA" w14:textId="77777777" w:rsidR="00D264BA" w:rsidRPr="001D1E7B" w:rsidRDefault="00D264BA" w:rsidP="0086304D">
      <w:pPr>
        <w:numPr>
          <w:ilvl w:val="0"/>
          <w:numId w:val="17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Media</w:t>
      </w:r>
    </w:p>
    <w:p w14:paraId="60CEA63F" w14:textId="77777777" w:rsidR="00D264BA" w:rsidRPr="001D1E7B" w:rsidRDefault="00D264BA" w:rsidP="0086304D">
      <w:pPr>
        <w:numPr>
          <w:ilvl w:val="0"/>
          <w:numId w:val="17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Music</w:t>
      </w:r>
    </w:p>
    <w:p w14:paraId="72CCAA2E" w14:textId="77777777" w:rsidR="00D264BA" w:rsidRPr="001D1E7B" w:rsidRDefault="00D264BA" w:rsidP="0086304D">
      <w:pPr>
        <w:numPr>
          <w:ilvl w:val="0"/>
          <w:numId w:val="17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Philosophy, Ethics, and/or Comparative Religion</w:t>
      </w:r>
    </w:p>
    <w:p w14:paraId="30A9AB1C" w14:textId="77777777" w:rsidR="00D264BA" w:rsidRPr="001D1E7B" w:rsidRDefault="00D264BA" w:rsidP="0086304D">
      <w:pPr>
        <w:numPr>
          <w:ilvl w:val="0"/>
          <w:numId w:val="17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Storytelling</w:t>
      </w:r>
    </w:p>
    <w:p w14:paraId="78162982" w14:textId="77777777" w:rsidR="00D264BA" w:rsidRPr="004267F1" w:rsidRDefault="00D264BA" w:rsidP="0086304D">
      <w:pPr>
        <w:numPr>
          <w:ilvl w:val="0"/>
          <w:numId w:val="17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1D1E7B">
        <w:rPr>
          <w:rFonts w:asciiTheme="majorHAnsi" w:eastAsia="Times New Roman" w:hAnsiTheme="majorHAnsi" w:cstheme="majorHAnsi"/>
          <w:lang w:bidi="ar-SA"/>
        </w:rPr>
        <w:t>T</w:t>
      </w:r>
      <w:r w:rsidRPr="004267F1">
        <w:rPr>
          <w:rFonts w:asciiTheme="majorHAnsi" w:eastAsia="Times New Roman" w:hAnsiTheme="majorHAnsi" w:cstheme="majorHAnsi"/>
          <w:lang w:bidi="ar-SA"/>
        </w:rPr>
        <w:t>heatre</w:t>
      </w:r>
    </w:p>
    <w:p w14:paraId="0543665A" w14:textId="77777777" w:rsidR="00D264BA" w:rsidRPr="004267F1" w:rsidRDefault="00D264BA" w:rsidP="0086304D">
      <w:pPr>
        <w:numPr>
          <w:ilvl w:val="0"/>
          <w:numId w:val="17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4267F1">
        <w:rPr>
          <w:rFonts w:asciiTheme="majorHAnsi" w:eastAsia="Times New Roman" w:hAnsiTheme="majorHAnsi" w:cstheme="majorHAnsi"/>
          <w:lang w:bidi="ar-SA"/>
        </w:rPr>
        <w:t>Writing</w:t>
      </w:r>
    </w:p>
    <w:p w14:paraId="05BA4392" w14:textId="77777777" w:rsidR="00D264BA" w:rsidRPr="004267F1" w:rsidRDefault="00D264BA" w:rsidP="0086304D">
      <w:pPr>
        <w:numPr>
          <w:ilvl w:val="0"/>
          <w:numId w:val="17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4267F1">
        <w:rPr>
          <w:rFonts w:asciiTheme="majorHAnsi" w:eastAsia="Times New Roman" w:hAnsiTheme="majorHAnsi" w:cstheme="majorHAnsi"/>
          <w:lang w:bidi="ar-SA"/>
        </w:rPr>
        <w:t>Visual Arts</w:t>
      </w:r>
    </w:p>
    <w:p w14:paraId="55BEE658" w14:textId="77777777" w:rsidR="00D264BA" w:rsidRPr="004267F1" w:rsidRDefault="00D264BA" w:rsidP="0086304D">
      <w:pPr>
        <w:numPr>
          <w:ilvl w:val="0"/>
          <w:numId w:val="17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4267F1">
        <w:rPr>
          <w:rFonts w:asciiTheme="majorHAnsi" w:eastAsia="Times New Roman" w:hAnsiTheme="majorHAnsi" w:cstheme="majorHAnsi"/>
          <w:lang w:bidi="ar-SA"/>
        </w:rPr>
        <w:t>Design</w:t>
      </w:r>
    </w:p>
    <w:p w14:paraId="1797A18D" w14:textId="77777777" w:rsidR="00D264BA" w:rsidRPr="004267F1" w:rsidRDefault="00D264BA" w:rsidP="0086304D">
      <w:pPr>
        <w:numPr>
          <w:ilvl w:val="0"/>
          <w:numId w:val="17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4267F1">
        <w:rPr>
          <w:rFonts w:asciiTheme="majorHAnsi" w:eastAsia="Times New Roman" w:hAnsiTheme="majorHAnsi" w:cstheme="majorHAnsi"/>
          <w:lang w:bidi="ar-SA"/>
        </w:rPr>
        <w:t>Presenting and/or Multidisciplinary</w:t>
      </w:r>
    </w:p>
    <w:p w14:paraId="2F1D610F" w14:textId="77777777" w:rsidR="00D264BA" w:rsidRDefault="00D264BA" w:rsidP="0086304D">
      <w:pPr>
        <w:numPr>
          <w:ilvl w:val="0"/>
          <w:numId w:val="17"/>
        </w:numPr>
        <w:spacing w:after="0" w:line="240" w:lineRule="auto"/>
        <w:ind w:left="720"/>
        <w:rPr>
          <w:rFonts w:asciiTheme="majorHAnsi" w:eastAsia="Times New Roman" w:hAnsiTheme="majorHAnsi" w:cstheme="majorHAnsi"/>
          <w:lang w:bidi="ar-SA"/>
        </w:rPr>
      </w:pPr>
      <w:r w:rsidRPr="004267F1">
        <w:rPr>
          <w:rFonts w:asciiTheme="majorHAnsi" w:eastAsia="Times New Roman" w:hAnsiTheme="majorHAnsi" w:cstheme="majorHAnsi"/>
          <w:lang w:bidi="ar-SA"/>
        </w:rPr>
        <w:t>Other (please specify):</w:t>
      </w:r>
    </w:p>
    <w:p w14:paraId="10688F13" w14:textId="77777777" w:rsidR="00D264BA" w:rsidRDefault="00D264BA" w:rsidP="0086304D">
      <w:pPr>
        <w:pStyle w:val="BodyText"/>
        <w:spacing w:line="240" w:lineRule="auto"/>
        <w:rPr>
          <w:rFonts w:asciiTheme="majorHAnsi" w:hAnsiTheme="majorHAnsi" w:cstheme="majorHAnsi"/>
        </w:rPr>
        <w:sectPr w:rsidR="00D264BA" w:rsidSect="00487191">
          <w:type w:val="continuous"/>
          <w:pgSz w:w="12240" w:h="15840"/>
          <w:pgMar w:top="1440" w:right="1440" w:bottom="1440" w:left="1440" w:header="720" w:footer="720" w:gutter="0"/>
          <w:cols w:num="3" w:space="90"/>
        </w:sectPr>
      </w:pPr>
    </w:p>
    <w:p w14:paraId="2C0898D9" w14:textId="34B7F617" w:rsidR="00E930C4" w:rsidRDefault="00E930C4" w:rsidP="0086304D">
      <w:pPr>
        <w:pStyle w:val="BodyText"/>
        <w:spacing w:line="240" w:lineRule="auto"/>
        <w:rPr>
          <w:rFonts w:asciiTheme="majorHAnsi" w:hAnsiTheme="majorHAnsi" w:cstheme="majorHAnsi"/>
        </w:rPr>
      </w:pPr>
    </w:p>
    <w:p w14:paraId="3D61C7F1" w14:textId="77777777" w:rsidR="004E7328" w:rsidRDefault="004E7328" w:rsidP="0086304D">
      <w:pPr>
        <w:pStyle w:val="BodyText"/>
        <w:spacing w:line="240" w:lineRule="auto"/>
        <w:rPr>
          <w:rFonts w:asciiTheme="majorHAnsi" w:hAnsiTheme="majorHAnsi" w:cstheme="majorHAnsi"/>
        </w:rPr>
        <w:sectPr w:rsidR="004E7328" w:rsidSect="004E7328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0FC6D64B" w14:textId="6FE4F1B8" w:rsidR="00CA2039" w:rsidRDefault="00F936BD" w:rsidP="0086304D">
      <w:pPr>
        <w:spacing w:before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*</w:t>
      </w:r>
      <w:r w:rsidR="005B26DD">
        <w:rPr>
          <w:rFonts w:asciiTheme="majorHAnsi" w:hAnsiTheme="majorHAnsi" w:cstheme="majorHAnsi"/>
          <w:b/>
        </w:rPr>
        <w:t xml:space="preserve">AHCMC </w:t>
      </w:r>
      <w:r w:rsidRPr="0067011E">
        <w:rPr>
          <w:rFonts w:asciiTheme="majorHAnsi" w:hAnsiTheme="majorHAnsi" w:cstheme="majorHAnsi"/>
          <w:b/>
        </w:rPr>
        <w:t>Grant Request:</w:t>
      </w:r>
      <w:r w:rsidR="00622372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</w:rPr>
        <w:br/>
      </w:r>
      <w:r w:rsidR="00E07F7E">
        <w:rPr>
          <w:rFonts w:asciiTheme="majorHAnsi" w:hAnsiTheme="majorHAnsi" w:cstheme="majorHAnsi"/>
        </w:rPr>
        <w:t>(</w:t>
      </w:r>
      <w:r w:rsidR="00720581">
        <w:rPr>
          <w:rFonts w:asciiTheme="majorHAnsi" w:hAnsiTheme="majorHAnsi" w:cstheme="majorHAnsi"/>
        </w:rPr>
        <w:t xml:space="preserve">Must be at least $10,000 and no more than $50,000. </w:t>
      </w:r>
      <w:r w:rsidR="00720581" w:rsidRPr="00545923">
        <w:rPr>
          <w:rFonts w:asciiTheme="majorHAnsi" w:hAnsiTheme="majorHAnsi" w:cstheme="majorHAnsi"/>
          <w:b/>
          <w:bCs/>
        </w:rPr>
        <w:t xml:space="preserve">Note: </w:t>
      </w:r>
      <w:r w:rsidRPr="00545923">
        <w:rPr>
          <w:rFonts w:asciiTheme="majorHAnsi" w:hAnsiTheme="majorHAnsi" w:cstheme="majorHAnsi"/>
          <w:b/>
          <w:bCs/>
        </w:rPr>
        <w:t xml:space="preserve">requests may not exceed 35% of the </w:t>
      </w:r>
      <w:r w:rsidR="006D6E2F" w:rsidRPr="00545923">
        <w:rPr>
          <w:rFonts w:asciiTheme="majorHAnsi" w:hAnsiTheme="majorHAnsi" w:cstheme="majorHAnsi"/>
          <w:b/>
          <w:bCs/>
        </w:rPr>
        <w:t>applicant’s</w:t>
      </w:r>
      <w:r w:rsidRPr="00545923">
        <w:rPr>
          <w:rFonts w:asciiTheme="majorHAnsi" w:hAnsiTheme="majorHAnsi" w:cstheme="majorHAnsi"/>
          <w:b/>
          <w:bCs/>
        </w:rPr>
        <w:t xml:space="preserve"> most recently completed fiscal year’s cash operating expenses</w:t>
      </w:r>
      <w:r w:rsidR="00E07F7E" w:rsidRPr="00545923">
        <w:rPr>
          <w:rFonts w:asciiTheme="majorHAnsi" w:hAnsiTheme="majorHAnsi" w:cstheme="majorHAnsi"/>
          <w:b/>
          <w:bCs/>
        </w:rPr>
        <w:t xml:space="preserve"> and </w:t>
      </w:r>
      <w:r w:rsidRPr="00545923">
        <w:rPr>
          <w:rFonts w:asciiTheme="majorHAnsi" w:hAnsiTheme="majorHAnsi" w:cstheme="majorHAnsi"/>
          <w:b/>
          <w:bCs/>
        </w:rPr>
        <w:t>income</w:t>
      </w:r>
      <w:r w:rsidR="00E07F7E" w:rsidRPr="00545923">
        <w:rPr>
          <w:rFonts w:asciiTheme="majorHAnsi" w:hAnsiTheme="majorHAnsi" w:cstheme="majorHAnsi"/>
          <w:b/>
          <w:bCs/>
        </w:rPr>
        <w:t>,</w:t>
      </w:r>
      <w:r w:rsidRPr="00545923">
        <w:rPr>
          <w:rFonts w:asciiTheme="majorHAnsi" w:hAnsiTheme="majorHAnsi" w:cstheme="majorHAnsi"/>
          <w:b/>
          <w:bCs/>
        </w:rPr>
        <w:t xml:space="preserve"> or $50,000, whichever is lower.</w:t>
      </w:r>
      <w:r w:rsidR="006D78E9" w:rsidRPr="00545923">
        <w:rPr>
          <w:rFonts w:asciiTheme="majorHAnsi" w:hAnsiTheme="majorHAnsi" w:cstheme="majorHAnsi"/>
          <w:b/>
          <w:bCs/>
        </w:rPr>
        <w:t xml:space="preserve"> Requests for over $25,000 require an FY2</w:t>
      </w:r>
      <w:r w:rsidR="00E95E47">
        <w:rPr>
          <w:rFonts w:asciiTheme="majorHAnsi" w:hAnsiTheme="majorHAnsi" w:cstheme="majorHAnsi"/>
          <w:b/>
          <w:bCs/>
        </w:rPr>
        <w:t>2</w:t>
      </w:r>
      <w:r w:rsidR="006D78E9" w:rsidRPr="00545923">
        <w:rPr>
          <w:rFonts w:asciiTheme="majorHAnsi" w:hAnsiTheme="majorHAnsi" w:cstheme="majorHAnsi"/>
          <w:b/>
          <w:bCs/>
        </w:rPr>
        <w:t xml:space="preserve"> audit or financial review.</w:t>
      </w:r>
      <w:r w:rsidR="00E07F7E">
        <w:rPr>
          <w:rFonts w:asciiTheme="majorHAnsi" w:hAnsiTheme="majorHAnsi" w:cstheme="majorHAnsi"/>
        </w:rPr>
        <w:t>)</w:t>
      </w:r>
    </w:p>
    <w:p w14:paraId="0D290243" w14:textId="77777777" w:rsidR="00CA2039" w:rsidRDefault="00CA2039" w:rsidP="00CA2039">
      <w:pPr>
        <w:spacing w:after="0" w:line="240" w:lineRule="auto"/>
        <w:rPr>
          <w:rFonts w:asciiTheme="majorHAnsi" w:eastAsia="Calibri" w:hAnsiTheme="majorHAnsi" w:cstheme="majorBidi"/>
          <w:color w:val="000000"/>
          <w:lang w:bidi="ar-SA"/>
        </w:rPr>
      </w:pPr>
      <w:r w:rsidRPr="518F6D9A">
        <w:rPr>
          <w:rFonts w:asciiTheme="majorHAnsi" w:eastAsia="Calibri" w:hAnsiTheme="majorHAnsi" w:cstheme="majorBidi"/>
          <w:b/>
          <w:color w:val="000000" w:themeColor="text1"/>
          <w:lang w:bidi="ar-SA"/>
        </w:rPr>
        <w:t>*</w:t>
      </w:r>
      <w:r w:rsidRPr="518F6D9A">
        <w:rPr>
          <w:rFonts w:asciiTheme="majorHAnsi" w:eastAsia="Calibri" w:hAnsiTheme="majorHAnsi" w:cstheme="majorBidi"/>
          <w:b/>
          <w:bCs/>
          <w:color w:val="000000" w:themeColor="text1"/>
          <w:lang w:bidi="ar-SA"/>
        </w:rPr>
        <w:t>Does</w:t>
      </w:r>
      <w:r w:rsidRPr="518F6D9A">
        <w:rPr>
          <w:rFonts w:asciiTheme="majorHAnsi" w:eastAsia="Calibri" w:hAnsiTheme="majorHAnsi" w:cstheme="majorBidi"/>
          <w:b/>
          <w:color w:val="000000" w:themeColor="text1"/>
          <w:lang w:bidi="ar-SA"/>
        </w:rPr>
        <w:t xml:space="preserve"> your organization </w:t>
      </w:r>
      <w:r w:rsidRPr="518F6D9A">
        <w:rPr>
          <w:rFonts w:asciiTheme="majorHAnsi" w:eastAsia="Calibri" w:hAnsiTheme="majorHAnsi" w:cstheme="majorBidi"/>
          <w:b/>
          <w:bCs/>
          <w:color w:val="000000" w:themeColor="text1"/>
          <w:lang w:bidi="ar-SA"/>
        </w:rPr>
        <w:t>receive</w:t>
      </w:r>
      <w:r w:rsidRPr="518F6D9A">
        <w:rPr>
          <w:rFonts w:asciiTheme="majorHAnsi" w:eastAsia="Calibri" w:hAnsiTheme="majorHAnsi" w:cstheme="majorBidi"/>
          <w:b/>
          <w:color w:val="000000" w:themeColor="text1"/>
          <w:lang w:bidi="ar-SA"/>
        </w:rPr>
        <w:t xml:space="preserve"> FY23 General Operating Support </w:t>
      </w:r>
      <w:r w:rsidRPr="518F6D9A">
        <w:rPr>
          <w:rFonts w:asciiTheme="majorHAnsi" w:eastAsia="Calibri" w:hAnsiTheme="majorHAnsi" w:cstheme="majorBidi"/>
          <w:b/>
          <w:bCs/>
          <w:color w:val="000000" w:themeColor="text1"/>
          <w:lang w:bidi="ar-SA"/>
        </w:rPr>
        <w:t>from AHCMC</w:t>
      </w:r>
      <w:r w:rsidRPr="518F6D9A">
        <w:rPr>
          <w:rFonts w:asciiTheme="majorHAnsi" w:eastAsia="Calibri" w:hAnsiTheme="majorHAnsi" w:cstheme="majorBidi"/>
          <w:b/>
          <w:color w:val="000000" w:themeColor="text1"/>
          <w:lang w:bidi="ar-SA"/>
        </w:rPr>
        <w:t>?</w:t>
      </w:r>
    </w:p>
    <w:p w14:paraId="79488AD8" w14:textId="77777777" w:rsidR="00CA2039" w:rsidRPr="00D72FA7" w:rsidRDefault="00CA2039" w:rsidP="00CA2039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Yes</w:t>
      </w:r>
    </w:p>
    <w:p w14:paraId="175AB045" w14:textId="41735001" w:rsidR="00CA2039" w:rsidRPr="00CA2039" w:rsidRDefault="00CA2039" w:rsidP="00CA2039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No</w:t>
      </w:r>
    </w:p>
    <w:p w14:paraId="2C305719" w14:textId="77777777" w:rsidR="00680369" w:rsidRPr="00042A29" w:rsidRDefault="00680369" w:rsidP="00680369">
      <w:pPr>
        <w:pStyle w:val="Heading2"/>
        <w:spacing w:before="480" w:after="120" w:line="240" w:lineRule="auto"/>
        <w:rPr>
          <w:rFonts w:eastAsia="Calibri" w:cstheme="majorHAnsi"/>
          <w:b w:val="0"/>
          <w:bCs w:val="0"/>
          <w:color w:val="365F91" w:themeColor="accent1" w:themeShade="BF"/>
          <w:sz w:val="32"/>
          <w:szCs w:val="32"/>
        </w:rPr>
      </w:pPr>
      <w:r w:rsidRPr="00042A29">
        <w:rPr>
          <w:rFonts w:eastAsia="Calibri" w:cstheme="majorHAnsi"/>
          <w:b w:val="0"/>
          <w:bCs w:val="0"/>
          <w:color w:val="365F91" w:themeColor="accent1" w:themeShade="BF"/>
          <w:sz w:val="32"/>
          <w:szCs w:val="32"/>
        </w:rPr>
        <w:t>Eligibility Questions</w:t>
      </w:r>
    </w:p>
    <w:p w14:paraId="558A2310" w14:textId="02D866DD" w:rsidR="00680369" w:rsidRPr="00A045B9" w:rsidRDefault="00680369" w:rsidP="00680369">
      <w:pPr>
        <w:spacing w:after="120" w:line="240" w:lineRule="auto"/>
        <w:rPr>
          <w:i/>
          <w:iCs/>
          <w:color w:val="FF0000"/>
        </w:rPr>
      </w:pPr>
      <w:r w:rsidRPr="00A045B9">
        <w:rPr>
          <w:i/>
          <w:iCs/>
          <w:color w:val="FF0000"/>
        </w:rPr>
        <w:t>The following must apply for the last three completed fiscal years</w:t>
      </w:r>
      <w:r w:rsidR="007D73DC">
        <w:rPr>
          <w:i/>
          <w:iCs/>
          <w:color w:val="FF0000"/>
        </w:rPr>
        <w:t xml:space="preserve"> </w:t>
      </w:r>
      <w:r w:rsidRPr="00A045B9">
        <w:rPr>
          <w:i/>
          <w:iCs/>
          <w:color w:val="FF0000"/>
        </w:rPr>
        <w:t>prior to the letter of intent deadline.</w:t>
      </w:r>
    </w:p>
    <w:p w14:paraId="1A96D871" w14:textId="6FF7D59B" w:rsidR="008E51EE" w:rsidRPr="008E51EE" w:rsidRDefault="005B1BF2" w:rsidP="005B1BF2">
      <w:pPr>
        <w:spacing w:before="120" w:after="0" w:line="240" w:lineRule="auto"/>
      </w:pPr>
      <w:r>
        <w:rPr>
          <w:b/>
          <w:bCs/>
        </w:rPr>
        <w:t>*</w:t>
      </w:r>
      <w:r w:rsidR="00511A8A" w:rsidRPr="005B1BF2">
        <w:rPr>
          <w:b/>
          <w:bCs/>
        </w:rPr>
        <w:t xml:space="preserve">Does your organization have an </w:t>
      </w:r>
      <w:proofErr w:type="gramStart"/>
      <w:r w:rsidR="00511A8A" w:rsidRPr="005B1BF2">
        <w:rPr>
          <w:b/>
          <w:bCs/>
        </w:rPr>
        <w:t>arts</w:t>
      </w:r>
      <w:proofErr w:type="gramEnd"/>
      <w:r w:rsidR="00511A8A" w:rsidRPr="005B1BF2">
        <w:rPr>
          <w:b/>
          <w:bCs/>
        </w:rPr>
        <w:t xml:space="preserve"> and/or </w:t>
      </w:r>
      <w:r w:rsidR="008E51EE" w:rsidRPr="005B1BF2">
        <w:rPr>
          <w:b/>
          <w:bCs/>
        </w:rPr>
        <w:t>humanities-based mission?</w:t>
      </w:r>
    </w:p>
    <w:p w14:paraId="27FA197B" w14:textId="77777777" w:rsidR="008E51EE" w:rsidRDefault="008E51EE" w:rsidP="005B1BF2">
      <w:pPr>
        <w:pStyle w:val="ListParagraph"/>
        <w:numPr>
          <w:ilvl w:val="0"/>
          <w:numId w:val="27"/>
        </w:numPr>
        <w:spacing w:line="240" w:lineRule="auto"/>
      </w:pPr>
      <w:r>
        <w:t>Yes</w:t>
      </w:r>
    </w:p>
    <w:p w14:paraId="70538204" w14:textId="77777777" w:rsidR="002B14B7" w:rsidRPr="002B14B7" w:rsidRDefault="008E51EE" w:rsidP="005B1BF2">
      <w:pPr>
        <w:pStyle w:val="ListParagraph"/>
        <w:numPr>
          <w:ilvl w:val="0"/>
          <w:numId w:val="27"/>
        </w:numPr>
        <w:spacing w:line="240" w:lineRule="auto"/>
      </w:pPr>
      <w:r>
        <w:t>No</w:t>
      </w:r>
    </w:p>
    <w:p w14:paraId="5015DC26" w14:textId="3FE8773F" w:rsidR="00512008" w:rsidRDefault="00910E5B" w:rsidP="005B1BF2">
      <w:pPr>
        <w:spacing w:after="0" w:line="240" w:lineRule="auto"/>
        <w:ind w:left="720"/>
      </w:pPr>
      <w:r>
        <w:rPr>
          <w:b/>
          <w:bCs/>
        </w:rPr>
        <w:t>*P</w:t>
      </w:r>
      <w:r w:rsidR="00512008" w:rsidRPr="002B14B7">
        <w:rPr>
          <w:b/>
          <w:bCs/>
        </w:rPr>
        <w:t xml:space="preserve">rovide your organization’s </w:t>
      </w:r>
      <w:r w:rsidR="00680369">
        <w:rPr>
          <w:b/>
          <w:bCs/>
        </w:rPr>
        <w:t xml:space="preserve">Board-approved </w:t>
      </w:r>
      <w:r w:rsidR="00512008" w:rsidRPr="002B14B7">
        <w:rPr>
          <w:b/>
          <w:bCs/>
        </w:rPr>
        <w:t>arts and/or humanities</w:t>
      </w:r>
      <w:r w:rsidR="005F3AFA">
        <w:rPr>
          <w:b/>
          <w:bCs/>
        </w:rPr>
        <w:t xml:space="preserve"> mission</w:t>
      </w:r>
      <w:r w:rsidR="6C011404" w:rsidRPr="4BD52584">
        <w:rPr>
          <w:b/>
          <w:bCs/>
        </w:rPr>
        <w:t xml:space="preserve"> statement</w:t>
      </w:r>
      <w:r w:rsidR="00A1141A" w:rsidRPr="4BD52584">
        <w:rPr>
          <w:b/>
          <w:bCs/>
        </w:rPr>
        <w:t>.</w:t>
      </w:r>
      <w:r w:rsidR="00A1141A" w:rsidRPr="002B14B7">
        <w:rPr>
          <w:b/>
          <w:bCs/>
        </w:rPr>
        <w:t xml:space="preserve"> </w:t>
      </w:r>
      <w:r w:rsidR="00A1141A" w:rsidRPr="002C2521">
        <w:t>(</w:t>
      </w:r>
      <w:r w:rsidR="00CB17C0">
        <w:t>1,00</w:t>
      </w:r>
      <w:r w:rsidR="00A1141A" w:rsidRPr="002C2521">
        <w:t>0 characters maximum with spaces)</w:t>
      </w:r>
    </w:p>
    <w:p w14:paraId="56FB8075" w14:textId="77777777" w:rsidR="005B26DD" w:rsidRDefault="005B26DD" w:rsidP="0086304D">
      <w:pPr>
        <w:spacing w:after="0" w:line="240" w:lineRule="auto"/>
        <w:ind w:left="1080"/>
      </w:pPr>
    </w:p>
    <w:p w14:paraId="76586CDB" w14:textId="77777777" w:rsidR="008520DA" w:rsidRDefault="008520DA" w:rsidP="0086304D">
      <w:pPr>
        <w:spacing w:after="0" w:line="240" w:lineRule="auto"/>
        <w:ind w:left="1080"/>
      </w:pPr>
    </w:p>
    <w:p w14:paraId="67628553" w14:textId="169C3783" w:rsidR="003122D1" w:rsidRPr="005B1BF2" w:rsidRDefault="003122D1" w:rsidP="005B1BF2">
      <w:pPr>
        <w:spacing w:before="120" w:after="0" w:line="240" w:lineRule="auto"/>
        <w:rPr>
          <w:b/>
          <w:bCs/>
        </w:rPr>
      </w:pPr>
      <w:r w:rsidRPr="005B1BF2">
        <w:rPr>
          <w:b/>
          <w:bCs/>
        </w:rPr>
        <w:t xml:space="preserve">*Does your organization have its primary office </w:t>
      </w:r>
      <w:r w:rsidR="00F90FAD" w:rsidRPr="005B1BF2">
        <w:rPr>
          <w:b/>
          <w:bCs/>
        </w:rPr>
        <w:t>in Montgomery County, MD?</w:t>
      </w:r>
    </w:p>
    <w:p w14:paraId="16119359" w14:textId="5AB58BC0" w:rsidR="00F90FAD" w:rsidRDefault="00F90FAD" w:rsidP="005B1BF2">
      <w:pPr>
        <w:pStyle w:val="ListParagraph"/>
        <w:numPr>
          <w:ilvl w:val="0"/>
          <w:numId w:val="28"/>
        </w:numPr>
        <w:spacing w:after="0" w:line="240" w:lineRule="auto"/>
      </w:pPr>
      <w:r>
        <w:t>Yes</w:t>
      </w:r>
    </w:p>
    <w:p w14:paraId="1454FA3A" w14:textId="1E723C98" w:rsidR="00F90FAD" w:rsidRPr="003122D1" w:rsidRDefault="00F90FAD" w:rsidP="005B1BF2">
      <w:pPr>
        <w:pStyle w:val="ListParagraph"/>
        <w:numPr>
          <w:ilvl w:val="0"/>
          <w:numId w:val="28"/>
        </w:numPr>
        <w:spacing w:after="0" w:line="240" w:lineRule="auto"/>
      </w:pPr>
      <w:r>
        <w:t>No</w:t>
      </w:r>
    </w:p>
    <w:p w14:paraId="76AAF68D" w14:textId="61137BF1" w:rsidR="00311262" w:rsidRPr="00311262" w:rsidRDefault="00311262" w:rsidP="005B1BF2">
      <w:pPr>
        <w:spacing w:before="120" w:after="0" w:line="240" w:lineRule="auto"/>
      </w:pPr>
      <w:r w:rsidRPr="005B1BF2">
        <w:rPr>
          <w:b/>
          <w:bCs/>
        </w:rPr>
        <w:t xml:space="preserve">*Has your organization had allowable annual cash operating revenue and expenses of </w:t>
      </w:r>
      <w:r w:rsidR="003321ED" w:rsidRPr="005B1BF2">
        <w:rPr>
          <w:b/>
          <w:bCs/>
        </w:rPr>
        <w:t>at least</w:t>
      </w:r>
      <w:r w:rsidRPr="005B1BF2">
        <w:rPr>
          <w:b/>
          <w:bCs/>
        </w:rPr>
        <w:t xml:space="preserve"> $50,000?</w:t>
      </w:r>
    </w:p>
    <w:p w14:paraId="13AF7542" w14:textId="02B43F81" w:rsidR="00311262" w:rsidRPr="002C64A4" w:rsidRDefault="00311262" w:rsidP="005B1BF2">
      <w:pPr>
        <w:pStyle w:val="ListParagraph"/>
        <w:numPr>
          <w:ilvl w:val="0"/>
          <w:numId w:val="29"/>
        </w:numPr>
        <w:spacing w:after="0" w:line="240" w:lineRule="auto"/>
      </w:pPr>
      <w:r w:rsidRPr="002C64A4">
        <w:t>Yes</w:t>
      </w:r>
    </w:p>
    <w:p w14:paraId="39510842" w14:textId="1BDDC9CA" w:rsidR="002C64A4" w:rsidRDefault="00311262" w:rsidP="005B1BF2">
      <w:pPr>
        <w:pStyle w:val="ListParagraph"/>
        <w:numPr>
          <w:ilvl w:val="0"/>
          <w:numId w:val="29"/>
        </w:numPr>
        <w:spacing w:after="0" w:line="240" w:lineRule="auto"/>
      </w:pPr>
      <w:r w:rsidRPr="002C64A4">
        <w:t>No</w:t>
      </w:r>
    </w:p>
    <w:p w14:paraId="148CC11B" w14:textId="4BFC01E2" w:rsidR="003C5521" w:rsidRPr="005B1BF2" w:rsidRDefault="003C5521" w:rsidP="005B1BF2">
      <w:pPr>
        <w:spacing w:before="120" w:after="0" w:line="240" w:lineRule="auto"/>
        <w:rPr>
          <w:b/>
          <w:bCs/>
        </w:rPr>
      </w:pPr>
      <w:r w:rsidRPr="005B1BF2">
        <w:rPr>
          <w:b/>
          <w:bCs/>
        </w:rPr>
        <w:t xml:space="preserve">*Can your organization demonstrate 501(c)(3) </w:t>
      </w:r>
      <w:r w:rsidR="00187E20" w:rsidRPr="005B1BF2">
        <w:rPr>
          <w:b/>
          <w:bCs/>
        </w:rPr>
        <w:t>status</w:t>
      </w:r>
      <w:r w:rsidR="005B2653" w:rsidRPr="005B1BF2">
        <w:rPr>
          <w:b/>
          <w:bCs/>
        </w:rPr>
        <w:t xml:space="preserve"> by one of the options below?</w:t>
      </w:r>
    </w:p>
    <w:p w14:paraId="69ECE5FE" w14:textId="77777777" w:rsidR="00143895" w:rsidRPr="00025CE3" w:rsidRDefault="00143895" w:rsidP="00143895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/>
          <w:lang w:bidi="ar-SA"/>
        </w:rPr>
      </w:pPr>
      <w:r w:rsidRPr="63C74843">
        <w:rPr>
          <w:rFonts w:eastAsia="Times New Roman"/>
          <w:lang w:bidi="ar-SA"/>
        </w:rPr>
        <w:t>Yes, my organization has 501(c)(3) tax-exempt status, as evidenced by the U.S. Internal Revenue Service (IRS) Letter of Determination.</w:t>
      </w:r>
    </w:p>
    <w:p w14:paraId="40402381" w14:textId="77777777" w:rsidR="00143895" w:rsidRDefault="00143895" w:rsidP="00143895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/>
          <w:lang w:bidi="ar-SA"/>
        </w:rPr>
      </w:pPr>
      <w:r w:rsidRPr="00025CE3">
        <w:rPr>
          <w:rFonts w:eastAsia="Times New Roman"/>
          <w:lang w:bidi="ar-SA"/>
        </w:rPr>
        <w:t xml:space="preserve">Yes, my organization/group operates as a </w:t>
      </w:r>
      <w:proofErr w:type="gramStart"/>
      <w:r w:rsidRPr="00025CE3">
        <w:rPr>
          <w:rFonts w:eastAsia="Times New Roman"/>
          <w:lang w:bidi="ar-SA"/>
        </w:rPr>
        <w:t>specific arts</w:t>
      </w:r>
      <w:proofErr w:type="gramEnd"/>
      <w:r w:rsidRPr="00025CE3">
        <w:rPr>
          <w:rFonts w:eastAsia="Times New Roman"/>
          <w:lang w:bidi="ar-SA"/>
        </w:rPr>
        <w:t xml:space="preserve"> and/or humanities entity or division</w:t>
      </w:r>
      <w:r>
        <w:rPr>
          <w:rFonts w:eastAsia="Times New Roman"/>
          <w:lang w:bidi="ar-SA"/>
        </w:rPr>
        <w:t xml:space="preserve"> </w:t>
      </w:r>
      <w:r w:rsidRPr="00025CE3">
        <w:rPr>
          <w:rFonts w:eastAsia="Times New Roman"/>
          <w:lang w:bidi="ar-SA"/>
        </w:rPr>
        <w:t>within a 501(c)(3) organization whose primary mission is not arts and/or humanities based.</w:t>
      </w:r>
    </w:p>
    <w:p w14:paraId="15654AA2" w14:textId="24817DB6" w:rsidR="00143895" w:rsidRPr="00143895" w:rsidRDefault="00143895" w:rsidP="00143895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/>
          <w:lang w:bidi="ar-SA"/>
        </w:rPr>
      </w:pPr>
      <w:r w:rsidRPr="00025CE3">
        <w:rPr>
          <w:rFonts w:eastAsia="Times New Roman"/>
          <w:lang w:bidi="ar-SA"/>
        </w:rPr>
        <w:t xml:space="preserve">No, my organization/group </w:t>
      </w:r>
      <w:r>
        <w:rPr>
          <w:rFonts w:eastAsia="Times New Roman"/>
          <w:lang w:bidi="ar-SA"/>
        </w:rPr>
        <w:t>cannot demonstrate 501(c)(3) status</w:t>
      </w:r>
      <w:r w:rsidRPr="00025CE3">
        <w:rPr>
          <w:rFonts w:eastAsia="Times New Roman"/>
          <w:lang w:bidi="ar-SA"/>
        </w:rPr>
        <w:t>.</w:t>
      </w:r>
    </w:p>
    <w:p w14:paraId="2639078B" w14:textId="0CAFE603" w:rsidR="005855B9" w:rsidRPr="000B20DE" w:rsidRDefault="000B20DE" w:rsidP="005B1BF2">
      <w:pPr>
        <w:spacing w:before="120" w:after="0" w:line="240" w:lineRule="auto"/>
      </w:pPr>
      <w:r w:rsidRPr="005B1BF2">
        <w:rPr>
          <w:b/>
          <w:bCs/>
        </w:rPr>
        <w:t xml:space="preserve">*Is your organization governed by an independent, legally liable </w:t>
      </w:r>
      <w:r w:rsidR="6DB51876" w:rsidRPr="005B1BF2">
        <w:rPr>
          <w:b/>
          <w:bCs/>
        </w:rPr>
        <w:t>B</w:t>
      </w:r>
      <w:r w:rsidRPr="005B1BF2">
        <w:rPr>
          <w:b/>
          <w:bCs/>
        </w:rPr>
        <w:t xml:space="preserve">oard of </w:t>
      </w:r>
      <w:r w:rsidR="3E842990" w:rsidRPr="005B1BF2">
        <w:rPr>
          <w:b/>
          <w:bCs/>
        </w:rPr>
        <w:t>D</w:t>
      </w:r>
      <w:r w:rsidRPr="005B1BF2">
        <w:rPr>
          <w:b/>
          <w:bCs/>
        </w:rPr>
        <w:t>irectors</w:t>
      </w:r>
      <w:r w:rsidR="005855B9" w:rsidRPr="005B1BF2">
        <w:rPr>
          <w:b/>
          <w:bCs/>
        </w:rPr>
        <w:t>?</w:t>
      </w:r>
    </w:p>
    <w:p w14:paraId="09BE54FE" w14:textId="4838989E" w:rsidR="000B20DE" w:rsidRPr="00DC5E28" w:rsidRDefault="000B20DE" w:rsidP="00143895">
      <w:pPr>
        <w:pStyle w:val="ListParagraph"/>
        <w:numPr>
          <w:ilvl w:val="0"/>
          <w:numId w:val="32"/>
        </w:numPr>
        <w:spacing w:after="0" w:line="240" w:lineRule="auto"/>
      </w:pPr>
      <w:r w:rsidRPr="00DC5E28">
        <w:t>Yes</w:t>
      </w:r>
    </w:p>
    <w:p w14:paraId="3E43C0BD" w14:textId="6FDB66B2" w:rsidR="000B20DE" w:rsidRPr="00DC5E28" w:rsidRDefault="000B20DE" w:rsidP="00143895">
      <w:pPr>
        <w:pStyle w:val="ListParagraph"/>
        <w:numPr>
          <w:ilvl w:val="0"/>
          <w:numId w:val="32"/>
        </w:numPr>
        <w:spacing w:after="0" w:line="240" w:lineRule="auto"/>
      </w:pPr>
      <w:r w:rsidRPr="00DC5E28">
        <w:t>No</w:t>
      </w:r>
    </w:p>
    <w:p w14:paraId="4EFFB206" w14:textId="0300E13D" w:rsidR="00DC5E28" w:rsidRPr="00DC5E28" w:rsidRDefault="002564AB" w:rsidP="005B1BF2">
      <w:pPr>
        <w:spacing w:before="120" w:after="0" w:line="240" w:lineRule="auto"/>
      </w:pPr>
      <w:r w:rsidRPr="2EFCF07C">
        <w:rPr>
          <w:b/>
          <w:bCs/>
        </w:rPr>
        <w:lastRenderedPageBreak/>
        <w:t>*</w:t>
      </w:r>
      <w:r w:rsidR="00DC5E28" w:rsidRPr="2EFCF07C">
        <w:rPr>
          <w:b/>
          <w:bCs/>
        </w:rPr>
        <w:t>Do at least 40% of your organization’s board members reside and/or work in Montgomery County, MD?</w:t>
      </w:r>
      <w:r w:rsidR="00B66C5A" w:rsidRPr="2EFCF07C">
        <w:rPr>
          <w:b/>
          <w:bCs/>
        </w:rPr>
        <w:t xml:space="preserve"> </w:t>
      </w:r>
      <w:r w:rsidR="00B66C5A">
        <w:t>(New applicants to the AHCMC portfolio will be asked to provide this information for the past three consecutive fiscal years.)</w:t>
      </w:r>
    </w:p>
    <w:p w14:paraId="45734487" w14:textId="02380EF3" w:rsidR="00DC5E28" w:rsidRPr="001A5731" w:rsidRDefault="00DC5E28" w:rsidP="00143895">
      <w:pPr>
        <w:pStyle w:val="ListParagraph"/>
        <w:numPr>
          <w:ilvl w:val="0"/>
          <w:numId w:val="33"/>
        </w:numPr>
        <w:spacing w:after="0" w:line="240" w:lineRule="auto"/>
      </w:pPr>
      <w:r w:rsidRPr="001A5731">
        <w:t>Yes</w:t>
      </w:r>
    </w:p>
    <w:p w14:paraId="3BA22CB6" w14:textId="419A44D2" w:rsidR="00DC5E28" w:rsidRDefault="00DC5E28" w:rsidP="00143895">
      <w:pPr>
        <w:pStyle w:val="ListParagraph"/>
        <w:numPr>
          <w:ilvl w:val="0"/>
          <w:numId w:val="33"/>
        </w:numPr>
        <w:spacing w:after="0" w:line="240" w:lineRule="auto"/>
      </w:pPr>
      <w:r w:rsidRPr="001A5731">
        <w:t>No</w:t>
      </w:r>
    </w:p>
    <w:p w14:paraId="5F5323FD" w14:textId="77777777" w:rsidR="001768CA" w:rsidRPr="00143895" w:rsidRDefault="001768CA" w:rsidP="00143895">
      <w:pPr>
        <w:pStyle w:val="ListParagraph"/>
        <w:numPr>
          <w:ilvl w:val="0"/>
          <w:numId w:val="34"/>
        </w:numPr>
        <w:spacing w:after="0" w:line="240" w:lineRule="auto"/>
        <w:ind w:left="1440"/>
        <w:textAlignment w:val="baseline"/>
        <w:rPr>
          <w:rFonts w:eastAsia="Times New Roman" w:cs="Calibri"/>
          <w:lang w:bidi="ar-SA"/>
        </w:rPr>
      </w:pPr>
      <w:r w:rsidRPr="00143895">
        <w:rPr>
          <w:rFonts w:eastAsia="Times New Roman" w:cs="Calibri"/>
          <w:b/>
          <w:bCs/>
          <w:color w:val="000000"/>
          <w:lang w:bidi="ar-SA"/>
        </w:rPr>
        <w:t>*Total Number of Board members:</w:t>
      </w:r>
      <w:r w:rsidRPr="00143895">
        <w:rPr>
          <w:rFonts w:eastAsia="Times New Roman" w:cs="Calibri"/>
          <w:color w:val="000000"/>
          <w:lang w:bidi="ar-SA"/>
        </w:rPr>
        <w:t> </w:t>
      </w:r>
    </w:p>
    <w:p w14:paraId="1B7DB8A6" w14:textId="114FA325" w:rsidR="001768CA" w:rsidRPr="00143895" w:rsidRDefault="001768CA" w:rsidP="00143895">
      <w:pPr>
        <w:pStyle w:val="ListParagraph"/>
        <w:numPr>
          <w:ilvl w:val="0"/>
          <w:numId w:val="34"/>
        </w:numPr>
        <w:spacing w:after="0" w:line="240" w:lineRule="auto"/>
        <w:ind w:left="1440"/>
        <w:textAlignment w:val="baseline"/>
        <w:rPr>
          <w:rFonts w:eastAsia="Times New Roman" w:cs="Calibri"/>
          <w:lang w:bidi="ar-SA"/>
        </w:rPr>
      </w:pPr>
      <w:r w:rsidRPr="00143895">
        <w:rPr>
          <w:rFonts w:eastAsia="Times New Roman" w:cs="Calibri"/>
          <w:b/>
          <w:color w:val="000000" w:themeColor="text1"/>
          <w:lang w:bidi="ar-SA"/>
        </w:rPr>
        <w:t>*Number of Board members who work and/or reside in Montgomery County, MD:</w:t>
      </w:r>
      <w:r w:rsidRPr="00143895">
        <w:rPr>
          <w:rFonts w:eastAsia="Times New Roman" w:cs="Calibri"/>
          <w:color w:val="000000" w:themeColor="text1"/>
          <w:lang w:bidi="ar-SA"/>
        </w:rPr>
        <w:t> </w:t>
      </w:r>
    </w:p>
    <w:p w14:paraId="564F0FF1" w14:textId="42EECF6D" w:rsidR="00702E52" w:rsidRPr="00702E52" w:rsidRDefault="00143895" w:rsidP="005B1BF2">
      <w:pPr>
        <w:spacing w:before="120" w:after="0" w:line="240" w:lineRule="auto"/>
      </w:pPr>
      <w:r>
        <w:rPr>
          <w:b/>
          <w:bCs/>
        </w:rPr>
        <w:t>*</w:t>
      </w:r>
      <w:r w:rsidR="00702E52" w:rsidRPr="005B1BF2">
        <w:rPr>
          <w:b/>
          <w:bCs/>
        </w:rPr>
        <w:t xml:space="preserve">Does your organization have at least one paid employee (not contracted staff) working a minimum of 5 hours a week (or 20 hours a week for requests over $25,000) to support the organization’s </w:t>
      </w:r>
      <w:r w:rsidR="00B228E5">
        <w:rPr>
          <w:b/>
          <w:bCs/>
        </w:rPr>
        <w:t>B</w:t>
      </w:r>
      <w:r w:rsidR="00B228E5" w:rsidRPr="005B1BF2">
        <w:rPr>
          <w:b/>
          <w:bCs/>
        </w:rPr>
        <w:t>oard</w:t>
      </w:r>
      <w:r w:rsidR="00702E52" w:rsidRPr="005B1BF2">
        <w:rPr>
          <w:b/>
          <w:bCs/>
        </w:rPr>
        <w:t>, comply with the grant requirements, and maintain ongoing programming?</w:t>
      </w:r>
    </w:p>
    <w:p w14:paraId="47B0E1C7" w14:textId="4F05069C" w:rsidR="00702E52" w:rsidRPr="001A5731" w:rsidRDefault="00702E52" w:rsidP="00143895">
      <w:pPr>
        <w:pStyle w:val="ListParagraph"/>
        <w:numPr>
          <w:ilvl w:val="0"/>
          <w:numId w:val="35"/>
        </w:numPr>
        <w:spacing w:after="0" w:line="240" w:lineRule="auto"/>
      </w:pPr>
      <w:r w:rsidRPr="001A5731">
        <w:t>Yes</w:t>
      </w:r>
    </w:p>
    <w:p w14:paraId="0EDB6B83" w14:textId="2175D2ED" w:rsidR="00702E52" w:rsidRDefault="00702E52" w:rsidP="00143895">
      <w:pPr>
        <w:pStyle w:val="ListParagraph"/>
        <w:numPr>
          <w:ilvl w:val="0"/>
          <w:numId w:val="35"/>
        </w:numPr>
        <w:spacing w:after="0" w:line="240" w:lineRule="auto"/>
      </w:pPr>
      <w:r w:rsidRPr="001A5731">
        <w:t>No</w:t>
      </w:r>
    </w:p>
    <w:p w14:paraId="7D59AD36" w14:textId="6235A3FE" w:rsidR="00E7644A" w:rsidRPr="00143895" w:rsidRDefault="00DD5110" w:rsidP="00143895">
      <w:pPr>
        <w:pStyle w:val="ListParagraph"/>
        <w:numPr>
          <w:ilvl w:val="0"/>
          <w:numId w:val="36"/>
        </w:numPr>
        <w:spacing w:after="0" w:line="240" w:lineRule="auto"/>
        <w:ind w:left="1440"/>
        <w:rPr>
          <w:b/>
        </w:rPr>
      </w:pPr>
      <w:r w:rsidRPr="4BD52584">
        <w:rPr>
          <w:b/>
        </w:rPr>
        <w:t>*</w:t>
      </w:r>
      <w:r w:rsidR="00E7644A" w:rsidRPr="4BD52584">
        <w:rPr>
          <w:b/>
        </w:rPr>
        <w:t>Employee</w:t>
      </w:r>
      <w:r w:rsidR="18D0ACBE" w:rsidRPr="4BD52584">
        <w:rPr>
          <w:b/>
          <w:bCs/>
        </w:rPr>
        <w:t xml:space="preserve"> </w:t>
      </w:r>
      <w:r w:rsidRPr="4BD52584">
        <w:rPr>
          <w:b/>
        </w:rPr>
        <w:t>Title:</w:t>
      </w:r>
    </w:p>
    <w:p w14:paraId="4BF923CA" w14:textId="62A86C7F" w:rsidR="00DD5110" w:rsidRPr="00143895" w:rsidRDefault="00DD5110" w:rsidP="00143895">
      <w:pPr>
        <w:pStyle w:val="ListParagraph"/>
        <w:numPr>
          <w:ilvl w:val="0"/>
          <w:numId w:val="36"/>
        </w:numPr>
        <w:spacing w:after="0" w:line="240" w:lineRule="auto"/>
        <w:ind w:left="1440"/>
        <w:rPr>
          <w:b/>
        </w:rPr>
      </w:pPr>
      <w:r w:rsidRPr="4BD52584">
        <w:rPr>
          <w:b/>
        </w:rPr>
        <w:t>*Number of schedule</w:t>
      </w:r>
      <w:r w:rsidR="00FE6DA7" w:rsidRPr="4BD52584">
        <w:rPr>
          <w:b/>
        </w:rPr>
        <w:t>d</w:t>
      </w:r>
      <w:r w:rsidRPr="4BD52584">
        <w:rPr>
          <w:b/>
        </w:rPr>
        <w:t xml:space="preserve"> work hours per week:</w:t>
      </w:r>
    </w:p>
    <w:p w14:paraId="74F50205" w14:textId="5AB25590" w:rsidR="001A5731" w:rsidRPr="005B1BF2" w:rsidRDefault="001A5731" w:rsidP="005B1BF2">
      <w:pPr>
        <w:spacing w:before="120" w:after="0" w:line="240" w:lineRule="auto"/>
      </w:pPr>
      <w:r w:rsidRPr="005B1BF2">
        <w:rPr>
          <w:b/>
          <w:bCs/>
        </w:rPr>
        <w:t>*Does your organization offer at least 51% of its programs and services in Montgomery County, MD</w:t>
      </w:r>
      <w:r w:rsidRPr="4BD52584">
        <w:rPr>
          <w:b/>
          <w:bCs/>
        </w:rPr>
        <w:t>?</w:t>
      </w:r>
      <w:r w:rsidRPr="005B1BF2">
        <w:rPr>
          <w:b/>
          <w:bCs/>
        </w:rPr>
        <w:t xml:space="preserve"> </w:t>
      </w:r>
      <w:r w:rsidRPr="0EF6385E">
        <w:t>Activities may be open to the public, with or without an admission fee, in</w:t>
      </w:r>
      <w:r w:rsidR="00C511C8" w:rsidRPr="0EF6385E">
        <w:t xml:space="preserve"> </w:t>
      </w:r>
      <w:r w:rsidRPr="0EF6385E">
        <w:t xml:space="preserve">person or virtually. </w:t>
      </w:r>
      <w:r w:rsidR="00E414DE">
        <w:t>I</w:t>
      </w:r>
      <w:r w:rsidRPr="0EF6385E">
        <w:t>n</w:t>
      </w:r>
      <w:r w:rsidR="00E414DE">
        <w:t>-</w:t>
      </w:r>
      <w:r w:rsidRPr="0EF6385E">
        <w:t xml:space="preserve">person activities should follow current COVID-19 guidelines as required by the Montgomery County Health Department. </w:t>
      </w:r>
      <w:r>
        <w:t>(</w:t>
      </w:r>
      <w:hyperlink r:id="rId16">
        <w:r w:rsidR="07475846" w:rsidRPr="005B1BF2">
          <w:rPr>
            <w:rStyle w:val="Hyperlink"/>
            <w:rFonts w:eastAsia="Calibri" w:cs="Calibri"/>
          </w:rPr>
          <w:t>Click here for health department information about safety requirements for in-person activities</w:t>
        </w:r>
      </w:hyperlink>
      <w:r w:rsidR="07475846" w:rsidRPr="005B1BF2">
        <w:rPr>
          <w:rFonts w:eastAsia="Calibri" w:cs="Calibri"/>
        </w:rPr>
        <w:t xml:space="preserve">. </w:t>
      </w:r>
      <w:hyperlink r:id="rId17">
        <w:r w:rsidR="07475846" w:rsidRPr="005B1BF2">
          <w:rPr>
            <w:rStyle w:val="Hyperlink"/>
            <w:rFonts w:eastAsia="Calibri" w:cs="Calibri"/>
          </w:rPr>
          <w:t>Click here for additional COVID-19 resources</w:t>
        </w:r>
      </w:hyperlink>
      <w:r w:rsidR="07475846" w:rsidRPr="005B1BF2">
        <w:rPr>
          <w:rFonts w:eastAsia="Calibri" w:cs="Calibri"/>
        </w:rPr>
        <w:t>.</w:t>
      </w:r>
      <w:r>
        <w:t>)</w:t>
      </w:r>
      <w:r w:rsidR="00B66C5A">
        <w:t xml:space="preserve"> (New applicants to the AHCMC portfolio will be asked to provide this information for the past three consecutive fiscal years.)</w:t>
      </w:r>
    </w:p>
    <w:p w14:paraId="643B03AD" w14:textId="659D4158" w:rsidR="001A5731" w:rsidRPr="001A5731" w:rsidRDefault="001A5731" w:rsidP="002564AB">
      <w:pPr>
        <w:pStyle w:val="ListParagraph"/>
        <w:numPr>
          <w:ilvl w:val="0"/>
          <w:numId w:val="37"/>
        </w:numPr>
        <w:spacing w:after="0" w:line="240" w:lineRule="auto"/>
      </w:pPr>
      <w:r w:rsidRPr="001A5731">
        <w:t>Yes</w:t>
      </w:r>
    </w:p>
    <w:p w14:paraId="5CE0ADED" w14:textId="6940AAD3" w:rsidR="001A5731" w:rsidRDefault="001A5731" w:rsidP="002564AB">
      <w:pPr>
        <w:pStyle w:val="ListParagraph"/>
        <w:numPr>
          <w:ilvl w:val="0"/>
          <w:numId w:val="37"/>
        </w:numPr>
        <w:spacing w:after="0" w:line="240" w:lineRule="auto"/>
      </w:pPr>
      <w:r w:rsidRPr="001A5731">
        <w:t>No</w:t>
      </w:r>
    </w:p>
    <w:p w14:paraId="5895E34A" w14:textId="0D1085CD" w:rsidR="0EF6385E" w:rsidRDefault="0EF6385E" w:rsidP="0086304D">
      <w:pPr>
        <w:spacing w:after="0" w:line="240" w:lineRule="auto"/>
        <w:ind w:left="1620"/>
        <w:rPr>
          <w:rFonts w:eastAsia="MS Mincho" w:cs="Arial"/>
        </w:rPr>
      </w:pPr>
    </w:p>
    <w:tbl>
      <w:tblPr>
        <w:tblStyle w:val="TableGrid"/>
        <w:tblW w:w="7465" w:type="dxa"/>
        <w:tblInd w:w="1885" w:type="dxa"/>
        <w:tblLook w:val="04A0" w:firstRow="1" w:lastRow="0" w:firstColumn="1" w:lastColumn="0" w:noHBand="0" w:noVBand="1"/>
      </w:tblPr>
      <w:tblGrid>
        <w:gridCol w:w="3600"/>
        <w:gridCol w:w="1500"/>
        <w:gridCol w:w="2365"/>
      </w:tblGrid>
      <w:tr w:rsidR="00DA2F5E" w14:paraId="1181F3C3" w14:textId="77777777" w:rsidTr="7DD93C6A">
        <w:tc>
          <w:tcPr>
            <w:tcW w:w="3600" w:type="dxa"/>
            <w:vAlign w:val="center"/>
          </w:tcPr>
          <w:p w14:paraId="51BAFA08" w14:textId="04A011D4" w:rsidR="00DA2F5E" w:rsidRPr="00504C7D" w:rsidRDefault="60556025" w:rsidP="7DD93C6A">
            <w:pPr>
              <w:pStyle w:val="ListParagraph"/>
              <w:spacing w:afterAutospacing="1"/>
              <w:ind w:left="0"/>
              <w:jc w:val="center"/>
              <w:rPr>
                <w:b/>
                <w:bCs/>
              </w:rPr>
            </w:pPr>
            <w:r w:rsidRPr="7DD93C6A">
              <w:rPr>
                <w:rFonts w:eastAsia="Calibri" w:cs="Calibri"/>
                <w:b/>
                <w:bCs/>
              </w:rPr>
              <w:t>Description of FY22 Activities in Montgomery County, MD</w:t>
            </w:r>
          </w:p>
        </w:tc>
        <w:tc>
          <w:tcPr>
            <w:tcW w:w="1500" w:type="dxa"/>
            <w:vAlign w:val="center"/>
          </w:tcPr>
          <w:p w14:paraId="0D16F77A" w14:textId="68E3287F" w:rsidR="00DA2F5E" w:rsidRPr="00504C7D" w:rsidRDefault="7315487B" w:rsidP="7DD93C6A">
            <w:pPr>
              <w:pStyle w:val="ListParagraph"/>
              <w:spacing w:afterAutospacing="1"/>
              <w:ind w:left="0"/>
              <w:jc w:val="center"/>
              <w:rPr>
                <w:b/>
                <w:bCs/>
              </w:rPr>
            </w:pPr>
            <w:r w:rsidRPr="7DD93C6A">
              <w:rPr>
                <w:rFonts w:eastAsia="Calibri" w:cs="Calibri"/>
                <w:b/>
                <w:bCs/>
              </w:rPr>
              <w:t xml:space="preserve"># </w:t>
            </w:r>
            <w:proofErr w:type="gramStart"/>
            <w:r w:rsidRPr="7DD93C6A">
              <w:rPr>
                <w:rFonts w:eastAsia="Calibri" w:cs="Calibri"/>
                <w:b/>
                <w:bCs/>
              </w:rPr>
              <w:t>of</w:t>
            </w:r>
            <w:proofErr w:type="gramEnd"/>
            <w:r w:rsidRPr="7DD93C6A">
              <w:rPr>
                <w:rFonts w:eastAsia="Calibri" w:cs="Calibri"/>
                <w:b/>
                <w:bCs/>
              </w:rPr>
              <w:t xml:space="preserve"> </w:t>
            </w:r>
            <w:r w:rsidR="7A7DE10C" w:rsidRPr="7DD93C6A">
              <w:rPr>
                <w:rFonts w:eastAsia="Calibri" w:cs="Calibri"/>
                <w:b/>
                <w:bCs/>
              </w:rPr>
              <w:t>occurrences</w:t>
            </w:r>
          </w:p>
        </w:tc>
        <w:tc>
          <w:tcPr>
            <w:tcW w:w="2365" w:type="dxa"/>
            <w:vAlign w:val="center"/>
          </w:tcPr>
          <w:p w14:paraId="4520AC62" w14:textId="178037D5" w:rsidR="00DA2F5E" w:rsidRPr="00504C7D" w:rsidRDefault="60556025" w:rsidP="7DD93C6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7DD93C6A">
              <w:rPr>
                <w:rFonts w:eastAsia="Calibri" w:cs="Calibri"/>
                <w:b/>
                <w:bCs/>
              </w:rPr>
              <w:t xml:space="preserve"># </w:t>
            </w:r>
            <w:proofErr w:type="gramStart"/>
            <w:r w:rsidRPr="7DD93C6A">
              <w:rPr>
                <w:rFonts w:eastAsia="Calibri" w:cs="Calibri"/>
                <w:b/>
                <w:bCs/>
              </w:rPr>
              <w:t>of</w:t>
            </w:r>
            <w:proofErr w:type="gramEnd"/>
            <w:r w:rsidRPr="7DD93C6A">
              <w:rPr>
                <w:rFonts w:eastAsia="Calibri" w:cs="Calibri"/>
                <w:b/>
                <w:bCs/>
              </w:rPr>
              <w:t xml:space="preserve"> audience members/participant</w:t>
            </w:r>
            <w:r w:rsidR="4BF0CD64" w:rsidRPr="7DD93C6A">
              <w:rPr>
                <w:rFonts w:eastAsia="Calibri" w:cs="Calibri"/>
                <w:b/>
                <w:bCs/>
              </w:rPr>
              <w:t>s</w:t>
            </w:r>
          </w:p>
        </w:tc>
      </w:tr>
      <w:tr w:rsidR="00EB5E77" w14:paraId="1E04ABDF" w14:textId="77777777" w:rsidTr="7DD93C6A">
        <w:tc>
          <w:tcPr>
            <w:tcW w:w="3600" w:type="dxa"/>
          </w:tcPr>
          <w:p w14:paraId="4171303E" w14:textId="77777777" w:rsidR="00EE0D39" w:rsidRDefault="00EE0D39" w:rsidP="7DD93C6A">
            <w:pPr>
              <w:pStyle w:val="ListParagraph"/>
              <w:numPr>
                <w:ilvl w:val="0"/>
                <w:numId w:val="22"/>
              </w:numPr>
              <w:spacing w:afterAutospacing="1"/>
              <w:jc w:val="both"/>
            </w:pPr>
          </w:p>
        </w:tc>
        <w:tc>
          <w:tcPr>
            <w:tcW w:w="1500" w:type="dxa"/>
          </w:tcPr>
          <w:p w14:paraId="2E54A167" w14:textId="77777777" w:rsidR="00EE0D39" w:rsidRDefault="00EE0D39" w:rsidP="7DD93C6A">
            <w:pPr>
              <w:pStyle w:val="ListParagraph"/>
              <w:spacing w:afterAutospacing="1"/>
              <w:ind w:left="2340"/>
              <w:jc w:val="both"/>
            </w:pPr>
          </w:p>
        </w:tc>
        <w:tc>
          <w:tcPr>
            <w:tcW w:w="2365" w:type="dxa"/>
          </w:tcPr>
          <w:p w14:paraId="7FC0AEF3" w14:textId="77777777" w:rsidR="00EE0D39" w:rsidRDefault="00EE0D39" w:rsidP="7DD93C6A">
            <w:pPr>
              <w:pStyle w:val="ListParagraph"/>
              <w:spacing w:afterAutospacing="1"/>
              <w:ind w:left="2340"/>
              <w:jc w:val="both"/>
            </w:pPr>
          </w:p>
        </w:tc>
      </w:tr>
      <w:tr w:rsidR="00EB5E77" w14:paraId="4659007B" w14:textId="77777777" w:rsidTr="7DD93C6A">
        <w:tc>
          <w:tcPr>
            <w:tcW w:w="3600" w:type="dxa"/>
          </w:tcPr>
          <w:p w14:paraId="34424CC6" w14:textId="77777777" w:rsidR="00EE0D39" w:rsidRDefault="00EE0D39" w:rsidP="7DD93C6A">
            <w:pPr>
              <w:pStyle w:val="ListParagraph"/>
              <w:numPr>
                <w:ilvl w:val="0"/>
                <w:numId w:val="22"/>
              </w:numPr>
              <w:spacing w:afterAutospacing="1"/>
              <w:jc w:val="both"/>
            </w:pPr>
          </w:p>
        </w:tc>
        <w:tc>
          <w:tcPr>
            <w:tcW w:w="1500" w:type="dxa"/>
          </w:tcPr>
          <w:p w14:paraId="6E881BB2" w14:textId="77777777" w:rsidR="00EE0D39" w:rsidRDefault="00EE0D39" w:rsidP="7DD93C6A">
            <w:pPr>
              <w:pStyle w:val="ListParagraph"/>
              <w:spacing w:afterAutospacing="1"/>
              <w:ind w:left="2340"/>
              <w:jc w:val="both"/>
            </w:pPr>
          </w:p>
        </w:tc>
        <w:tc>
          <w:tcPr>
            <w:tcW w:w="2365" w:type="dxa"/>
          </w:tcPr>
          <w:p w14:paraId="769B7EB6" w14:textId="77777777" w:rsidR="00EE0D39" w:rsidRDefault="00EE0D39" w:rsidP="7DD93C6A">
            <w:pPr>
              <w:pStyle w:val="ListParagraph"/>
              <w:spacing w:afterAutospacing="1"/>
              <w:ind w:left="2340"/>
              <w:jc w:val="both"/>
            </w:pPr>
          </w:p>
        </w:tc>
      </w:tr>
      <w:tr w:rsidR="00EB5E77" w14:paraId="3243BF8C" w14:textId="77777777" w:rsidTr="7DD93C6A">
        <w:tc>
          <w:tcPr>
            <w:tcW w:w="3600" w:type="dxa"/>
          </w:tcPr>
          <w:p w14:paraId="5F744BF8" w14:textId="77777777" w:rsidR="00EE0D39" w:rsidRDefault="00EE0D39" w:rsidP="7DD93C6A">
            <w:pPr>
              <w:pStyle w:val="ListParagraph"/>
              <w:numPr>
                <w:ilvl w:val="0"/>
                <w:numId w:val="22"/>
              </w:numPr>
              <w:jc w:val="both"/>
            </w:pPr>
          </w:p>
        </w:tc>
        <w:tc>
          <w:tcPr>
            <w:tcW w:w="1500" w:type="dxa"/>
          </w:tcPr>
          <w:p w14:paraId="0B934868" w14:textId="77777777" w:rsidR="00EE0D39" w:rsidRDefault="00EE0D39" w:rsidP="7DD93C6A">
            <w:pPr>
              <w:spacing w:afterAutospacing="1"/>
              <w:ind w:left="1980"/>
              <w:jc w:val="both"/>
            </w:pPr>
          </w:p>
        </w:tc>
        <w:tc>
          <w:tcPr>
            <w:tcW w:w="2365" w:type="dxa"/>
          </w:tcPr>
          <w:p w14:paraId="2C4D730F" w14:textId="77777777" w:rsidR="00EE0D39" w:rsidRDefault="00EE0D39" w:rsidP="7DD93C6A">
            <w:pPr>
              <w:pStyle w:val="ListParagraph"/>
              <w:spacing w:afterAutospacing="1"/>
              <w:ind w:left="2340"/>
              <w:jc w:val="both"/>
            </w:pPr>
          </w:p>
        </w:tc>
      </w:tr>
      <w:tr w:rsidR="00EB5E77" w14:paraId="46AC8CF0" w14:textId="77777777" w:rsidTr="7DD93C6A">
        <w:tc>
          <w:tcPr>
            <w:tcW w:w="3600" w:type="dxa"/>
          </w:tcPr>
          <w:p w14:paraId="6C182111" w14:textId="77777777" w:rsidR="00EE0D39" w:rsidRDefault="00EE0D39" w:rsidP="7DD93C6A">
            <w:pPr>
              <w:pStyle w:val="ListParagraph"/>
              <w:numPr>
                <w:ilvl w:val="0"/>
                <w:numId w:val="22"/>
              </w:numPr>
              <w:spacing w:afterAutospacing="1"/>
              <w:jc w:val="both"/>
            </w:pPr>
          </w:p>
        </w:tc>
        <w:tc>
          <w:tcPr>
            <w:tcW w:w="1500" w:type="dxa"/>
          </w:tcPr>
          <w:p w14:paraId="74B986C1" w14:textId="77777777" w:rsidR="00EE0D39" w:rsidRDefault="00EE0D39" w:rsidP="7DD93C6A">
            <w:pPr>
              <w:pStyle w:val="ListParagraph"/>
              <w:spacing w:afterAutospacing="1"/>
              <w:ind w:left="2340"/>
              <w:jc w:val="both"/>
            </w:pPr>
          </w:p>
        </w:tc>
        <w:tc>
          <w:tcPr>
            <w:tcW w:w="2365" w:type="dxa"/>
          </w:tcPr>
          <w:p w14:paraId="0C738471" w14:textId="77777777" w:rsidR="00EE0D39" w:rsidRDefault="00EE0D39" w:rsidP="7DD93C6A">
            <w:pPr>
              <w:pStyle w:val="ListParagraph"/>
              <w:spacing w:afterAutospacing="1"/>
              <w:ind w:left="2340"/>
              <w:jc w:val="both"/>
            </w:pPr>
          </w:p>
        </w:tc>
      </w:tr>
      <w:tr w:rsidR="00EB5E77" w14:paraId="2FBFD4AF" w14:textId="77777777" w:rsidTr="7DD93C6A">
        <w:tc>
          <w:tcPr>
            <w:tcW w:w="3600" w:type="dxa"/>
          </w:tcPr>
          <w:p w14:paraId="64A79B44" w14:textId="77777777" w:rsidR="00EE0D39" w:rsidRDefault="00EE0D39" w:rsidP="7DD93C6A">
            <w:pPr>
              <w:pStyle w:val="ListParagraph"/>
              <w:numPr>
                <w:ilvl w:val="0"/>
                <w:numId w:val="22"/>
              </w:numPr>
              <w:spacing w:afterAutospacing="1"/>
              <w:jc w:val="both"/>
            </w:pPr>
          </w:p>
        </w:tc>
        <w:tc>
          <w:tcPr>
            <w:tcW w:w="1500" w:type="dxa"/>
          </w:tcPr>
          <w:p w14:paraId="0CFC75DE" w14:textId="77777777" w:rsidR="00EE0D39" w:rsidRDefault="00EE0D39" w:rsidP="7DD93C6A">
            <w:pPr>
              <w:pStyle w:val="ListParagraph"/>
              <w:spacing w:afterAutospacing="1"/>
              <w:ind w:left="2340"/>
              <w:jc w:val="both"/>
            </w:pPr>
          </w:p>
        </w:tc>
        <w:tc>
          <w:tcPr>
            <w:tcW w:w="2365" w:type="dxa"/>
          </w:tcPr>
          <w:p w14:paraId="4C428A48" w14:textId="77777777" w:rsidR="00EE0D39" w:rsidRDefault="00EE0D39" w:rsidP="7DD93C6A">
            <w:pPr>
              <w:pStyle w:val="ListParagraph"/>
              <w:spacing w:afterAutospacing="1"/>
              <w:ind w:left="2340"/>
              <w:jc w:val="both"/>
            </w:pPr>
          </w:p>
        </w:tc>
      </w:tr>
      <w:tr w:rsidR="00EB5E77" w14:paraId="7F165112" w14:textId="77777777" w:rsidTr="7DD93C6A">
        <w:tc>
          <w:tcPr>
            <w:tcW w:w="3600" w:type="dxa"/>
          </w:tcPr>
          <w:p w14:paraId="6D4EFFF5" w14:textId="77777777" w:rsidR="00EE0D39" w:rsidRDefault="00EE0D39" w:rsidP="7DD93C6A">
            <w:pPr>
              <w:pStyle w:val="ListParagraph"/>
              <w:numPr>
                <w:ilvl w:val="0"/>
                <w:numId w:val="22"/>
              </w:numPr>
              <w:spacing w:afterAutospacing="1"/>
              <w:jc w:val="both"/>
            </w:pPr>
          </w:p>
        </w:tc>
        <w:tc>
          <w:tcPr>
            <w:tcW w:w="1500" w:type="dxa"/>
          </w:tcPr>
          <w:p w14:paraId="0ABE57AA" w14:textId="77777777" w:rsidR="00EE0D39" w:rsidRDefault="00EE0D39" w:rsidP="7DD93C6A">
            <w:pPr>
              <w:pStyle w:val="ListParagraph"/>
              <w:spacing w:afterAutospacing="1"/>
              <w:ind w:left="2340"/>
              <w:jc w:val="both"/>
            </w:pPr>
          </w:p>
        </w:tc>
        <w:tc>
          <w:tcPr>
            <w:tcW w:w="2365" w:type="dxa"/>
          </w:tcPr>
          <w:p w14:paraId="4335B966" w14:textId="77777777" w:rsidR="00EE0D39" w:rsidRDefault="00EE0D39" w:rsidP="7DD93C6A">
            <w:pPr>
              <w:pStyle w:val="ListParagraph"/>
              <w:spacing w:afterAutospacing="1"/>
              <w:ind w:left="2340"/>
              <w:jc w:val="both"/>
            </w:pPr>
          </w:p>
        </w:tc>
      </w:tr>
      <w:tr w:rsidR="00EB5E77" w14:paraId="59290F1E" w14:textId="77777777" w:rsidTr="7DD93C6A">
        <w:tc>
          <w:tcPr>
            <w:tcW w:w="3600" w:type="dxa"/>
          </w:tcPr>
          <w:p w14:paraId="163129A3" w14:textId="77777777" w:rsidR="00EE0D39" w:rsidRDefault="00EE0D39" w:rsidP="7DD93C6A">
            <w:pPr>
              <w:pStyle w:val="ListParagraph"/>
              <w:numPr>
                <w:ilvl w:val="0"/>
                <w:numId w:val="22"/>
              </w:numPr>
              <w:spacing w:afterAutospacing="1"/>
              <w:jc w:val="both"/>
            </w:pPr>
          </w:p>
        </w:tc>
        <w:tc>
          <w:tcPr>
            <w:tcW w:w="1500" w:type="dxa"/>
          </w:tcPr>
          <w:p w14:paraId="7716FCB2" w14:textId="77777777" w:rsidR="00EE0D39" w:rsidRDefault="00EE0D39" w:rsidP="7DD93C6A">
            <w:pPr>
              <w:pStyle w:val="ListParagraph"/>
              <w:spacing w:afterAutospacing="1"/>
              <w:ind w:left="2340"/>
              <w:jc w:val="both"/>
            </w:pPr>
          </w:p>
        </w:tc>
        <w:tc>
          <w:tcPr>
            <w:tcW w:w="2365" w:type="dxa"/>
          </w:tcPr>
          <w:p w14:paraId="47E9387E" w14:textId="77777777" w:rsidR="00EE0D39" w:rsidRDefault="00EE0D39" w:rsidP="7DD93C6A">
            <w:pPr>
              <w:pStyle w:val="ListParagraph"/>
              <w:spacing w:afterAutospacing="1"/>
              <w:ind w:left="2340"/>
              <w:jc w:val="both"/>
            </w:pPr>
          </w:p>
        </w:tc>
      </w:tr>
      <w:tr w:rsidR="00EB5E77" w14:paraId="0CD8A164" w14:textId="77777777" w:rsidTr="7DD93C6A">
        <w:tc>
          <w:tcPr>
            <w:tcW w:w="3600" w:type="dxa"/>
          </w:tcPr>
          <w:p w14:paraId="112D4FD5" w14:textId="77777777" w:rsidR="00EE0D39" w:rsidRDefault="00EE0D39" w:rsidP="7DD93C6A">
            <w:pPr>
              <w:pStyle w:val="ListParagraph"/>
              <w:numPr>
                <w:ilvl w:val="0"/>
                <w:numId w:val="22"/>
              </w:numPr>
              <w:spacing w:afterAutospacing="1"/>
              <w:jc w:val="both"/>
            </w:pPr>
          </w:p>
        </w:tc>
        <w:tc>
          <w:tcPr>
            <w:tcW w:w="1500" w:type="dxa"/>
          </w:tcPr>
          <w:p w14:paraId="125C56F4" w14:textId="77777777" w:rsidR="00EE0D39" w:rsidRDefault="00EE0D39" w:rsidP="7DD93C6A">
            <w:pPr>
              <w:pStyle w:val="ListParagraph"/>
              <w:spacing w:afterAutospacing="1"/>
              <w:ind w:left="2340"/>
              <w:jc w:val="both"/>
            </w:pPr>
          </w:p>
        </w:tc>
        <w:tc>
          <w:tcPr>
            <w:tcW w:w="2365" w:type="dxa"/>
          </w:tcPr>
          <w:p w14:paraId="7B80876F" w14:textId="77777777" w:rsidR="00EE0D39" w:rsidRDefault="00EE0D39" w:rsidP="7DD93C6A">
            <w:pPr>
              <w:pStyle w:val="ListParagraph"/>
              <w:spacing w:afterAutospacing="1"/>
              <w:ind w:left="2340"/>
              <w:jc w:val="both"/>
            </w:pPr>
          </w:p>
        </w:tc>
      </w:tr>
      <w:tr w:rsidR="00EB5E77" w14:paraId="35C74A47" w14:textId="77777777" w:rsidTr="7DD93C6A">
        <w:tc>
          <w:tcPr>
            <w:tcW w:w="3600" w:type="dxa"/>
          </w:tcPr>
          <w:p w14:paraId="47D30F76" w14:textId="77777777" w:rsidR="00EE0D39" w:rsidRDefault="00EE0D39" w:rsidP="7DD93C6A">
            <w:pPr>
              <w:pStyle w:val="ListParagraph"/>
              <w:numPr>
                <w:ilvl w:val="0"/>
                <w:numId w:val="22"/>
              </w:numPr>
              <w:spacing w:afterAutospacing="1"/>
              <w:jc w:val="both"/>
            </w:pPr>
          </w:p>
        </w:tc>
        <w:tc>
          <w:tcPr>
            <w:tcW w:w="1500" w:type="dxa"/>
          </w:tcPr>
          <w:p w14:paraId="07050CA5" w14:textId="77777777" w:rsidR="00EE0D39" w:rsidRDefault="00EE0D39" w:rsidP="7DD93C6A">
            <w:pPr>
              <w:pStyle w:val="ListParagraph"/>
              <w:spacing w:afterAutospacing="1"/>
              <w:ind w:left="2340"/>
              <w:jc w:val="both"/>
            </w:pPr>
          </w:p>
        </w:tc>
        <w:tc>
          <w:tcPr>
            <w:tcW w:w="2365" w:type="dxa"/>
          </w:tcPr>
          <w:p w14:paraId="67C2C332" w14:textId="77777777" w:rsidR="00EE0D39" w:rsidRDefault="00EE0D39" w:rsidP="7DD93C6A">
            <w:pPr>
              <w:pStyle w:val="ListParagraph"/>
              <w:spacing w:afterAutospacing="1"/>
              <w:ind w:left="2340"/>
              <w:jc w:val="both"/>
            </w:pPr>
          </w:p>
        </w:tc>
      </w:tr>
      <w:tr w:rsidR="00EB5E77" w14:paraId="09850F1E" w14:textId="77777777" w:rsidTr="7DD93C6A">
        <w:tc>
          <w:tcPr>
            <w:tcW w:w="3600" w:type="dxa"/>
          </w:tcPr>
          <w:p w14:paraId="65C38F99" w14:textId="77777777" w:rsidR="00EE0D39" w:rsidRDefault="00EE0D39" w:rsidP="7DD93C6A">
            <w:pPr>
              <w:pStyle w:val="ListParagraph"/>
              <w:numPr>
                <w:ilvl w:val="0"/>
                <w:numId w:val="22"/>
              </w:numPr>
              <w:spacing w:afterAutospacing="1"/>
              <w:jc w:val="both"/>
            </w:pPr>
          </w:p>
        </w:tc>
        <w:tc>
          <w:tcPr>
            <w:tcW w:w="1500" w:type="dxa"/>
          </w:tcPr>
          <w:p w14:paraId="1A68DFD0" w14:textId="77777777" w:rsidR="00EE0D39" w:rsidRDefault="00EE0D39" w:rsidP="7DD93C6A">
            <w:pPr>
              <w:pStyle w:val="ListParagraph"/>
              <w:spacing w:afterAutospacing="1"/>
              <w:ind w:left="2340"/>
              <w:jc w:val="both"/>
            </w:pPr>
          </w:p>
        </w:tc>
        <w:tc>
          <w:tcPr>
            <w:tcW w:w="2365" w:type="dxa"/>
          </w:tcPr>
          <w:p w14:paraId="445EF25F" w14:textId="77777777" w:rsidR="00EE0D39" w:rsidRDefault="00EE0D39" w:rsidP="7DD93C6A">
            <w:pPr>
              <w:pStyle w:val="ListParagraph"/>
              <w:spacing w:afterAutospacing="1"/>
              <w:ind w:left="2340"/>
              <w:jc w:val="both"/>
            </w:pPr>
          </w:p>
        </w:tc>
      </w:tr>
      <w:tr w:rsidR="00EB5E77" w14:paraId="2DF0D27B" w14:textId="77777777" w:rsidTr="7DD93C6A">
        <w:tc>
          <w:tcPr>
            <w:tcW w:w="3600" w:type="dxa"/>
            <w:vAlign w:val="center"/>
          </w:tcPr>
          <w:p w14:paraId="4EEB40A0" w14:textId="3D011070" w:rsidR="00EB5E77" w:rsidRPr="00EB5E77" w:rsidRDefault="00EB5E77" w:rsidP="7DD93C6A">
            <w:pPr>
              <w:spacing w:afterAutospacing="1"/>
              <w:rPr>
                <w:b/>
                <w:bCs/>
              </w:rPr>
            </w:pPr>
            <w:r w:rsidRPr="7DD93C6A">
              <w:rPr>
                <w:b/>
                <w:bCs/>
              </w:rPr>
              <w:t>Total</w:t>
            </w:r>
          </w:p>
        </w:tc>
        <w:tc>
          <w:tcPr>
            <w:tcW w:w="1500" w:type="dxa"/>
            <w:vAlign w:val="center"/>
          </w:tcPr>
          <w:p w14:paraId="321B1431" w14:textId="14C4A4DC" w:rsidR="00EB5E77" w:rsidRPr="00415F1F" w:rsidRDefault="00EB5E77" w:rsidP="7DD93C6A">
            <w:pPr>
              <w:spacing w:afterAutospacing="1"/>
              <w:jc w:val="center"/>
              <w:rPr>
                <w:i/>
                <w:iCs/>
              </w:rPr>
            </w:pPr>
            <w:r w:rsidRPr="7DD93C6A">
              <w:rPr>
                <w:i/>
                <w:iCs/>
              </w:rPr>
              <w:t>Will auto-calculate</w:t>
            </w:r>
          </w:p>
        </w:tc>
        <w:tc>
          <w:tcPr>
            <w:tcW w:w="2365" w:type="dxa"/>
            <w:vAlign w:val="center"/>
          </w:tcPr>
          <w:p w14:paraId="53E25C03" w14:textId="4603EF88" w:rsidR="00EB5E77" w:rsidRPr="00415F1F" w:rsidRDefault="00EB5E77" w:rsidP="7DD93C6A">
            <w:pPr>
              <w:spacing w:afterAutospacing="1"/>
              <w:jc w:val="center"/>
              <w:rPr>
                <w:i/>
                <w:iCs/>
              </w:rPr>
            </w:pPr>
            <w:r w:rsidRPr="7DD93C6A">
              <w:rPr>
                <w:i/>
                <w:iCs/>
              </w:rPr>
              <w:t>Will auto-calculate</w:t>
            </w:r>
          </w:p>
        </w:tc>
      </w:tr>
    </w:tbl>
    <w:p w14:paraId="70E65A7C" w14:textId="6DA70379" w:rsidR="00B7144C" w:rsidRDefault="00B7144C" w:rsidP="0086304D">
      <w:pPr>
        <w:spacing w:after="0" w:line="240" w:lineRule="auto"/>
      </w:pPr>
    </w:p>
    <w:tbl>
      <w:tblPr>
        <w:tblStyle w:val="TableGrid"/>
        <w:tblW w:w="7465" w:type="dxa"/>
        <w:tblInd w:w="1885" w:type="dxa"/>
        <w:tblLook w:val="04A0" w:firstRow="1" w:lastRow="0" w:firstColumn="1" w:lastColumn="0" w:noHBand="0" w:noVBand="1"/>
      </w:tblPr>
      <w:tblGrid>
        <w:gridCol w:w="3600"/>
        <w:gridCol w:w="1490"/>
        <w:gridCol w:w="2375"/>
      </w:tblGrid>
      <w:tr w:rsidR="002E568D" w14:paraId="085A7FA2" w14:textId="77777777" w:rsidTr="7DD93C6A">
        <w:tc>
          <w:tcPr>
            <w:tcW w:w="3600" w:type="dxa"/>
            <w:vAlign w:val="center"/>
          </w:tcPr>
          <w:p w14:paraId="6E1AE1A9" w14:textId="3EB1FC74" w:rsidR="002E568D" w:rsidRPr="00504C7D" w:rsidRDefault="002E568D" w:rsidP="7DD93C6A">
            <w:pPr>
              <w:pStyle w:val="ListParagraph"/>
              <w:spacing w:afterAutospacing="1"/>
              <w:ind w:left="0"/>
              <w:jc w:val="center"/>
              <w:rPr>
                <w:b/>
                <w:bCs/>
              </w:rPr>
            </w:pPr>
            <w:r w:rsidRPr="7DD93C6A">
              <w:rPr>
                <w:rFonts w:eastAsia="Calibri" w:cs="Calibri"/>
                <w:b/>
                <w:bCs/>
              </w:rPr>
              <w:t>Description of FY22 Activities outside of Montgomery County, MD</w:t>
            </w:r>
          </w:p>
        </w:tc>
        <w:tc>
          <w:tcPr>
            <w:tcW w:w="1490" w:type="dxa"/>
            <w:vAlign w:val="center"/>
          </w:tcPr>
          <w:p w14:paraId="184FF2B4" w14:textId="6DA4A4DE" w:rsidR="002E568D" w:rsidRPr="00504C7D" w:rsidRDefault="7D8A0961" w:rsidP="7DD93C6A">
            <w:pPr>
              <w:pStyle w:val="ListParagraph"/>
              <w:spacing w:afterAutospacing="1"/>
              <w:ind w:left="0"/>
              <w:jc w:val="center"/>
              <w:rPr>
                <w:b/>
                <w:bCs/>
              </w:rPr>
            </w:pPr>
            <w:r w:rsidRPr="7DD93C6A">
              <w:rPr>
                <w:rFonts w:eastAsia="Calibri" w:cs="Calibri"/>
                <w:b/>
                <w:bCs/>
              </w:rPr>
              <w:t xml:space="preserve"># </w:t>
            </w:r>
            <w:proofErr w:type="gramStart"/>
            <w:r w:rsidRPr="7DD93C6A">
              <w:rPr>
                <w:rFonts w:eastAsia="Calibri" w:cs="Calibri"/>
                <w:b/>
                <w:bCs/>
              </w:rPr>
              <w:t>of</w:t>
            </w:r>
            <w:proofErr w:type="gramEnd"/>
            <w:r w:rsidRPr="7DD93C6A">
              <w:rPr>
                <w:rFonts w:eastAsia="Calibri" w:cs="Calibri"/>
                <w:b/>
                <w:bCs/>
              </w:rPr>
              <w:t xml:space="preserve"> </w:t>
            </w:r>
            <w:r w:rsidR="31E89ADA" w:rsidRPr="7DD93C6A">
              <w:rPr>
                <w:rFonts w:eastAsia="Calibri" w:cs="Calibri"/>
                <w:b/>
                <w:bCs/>
              </w:rPr>
              <w:t>occurrences</w:t>
            </w:r>
          </w:p>
        </w:tc>
        <w:tc>
          <w:tcPr>
            <w:tcW w:w="2375" w:type="dxa"/>
            <w:vAlign w:val="center"/>
          </w:tcPr>
          <w:p w14:paraId="4E1EA2DB" w14:textId="6CA01911" w:rsidR="002E568D" w:rsidRPr="00504C7D" w:rsidRDefault="002E568D" w:rsidP="7DD93C6A">
            <w:pPr>
              <w:pStyle w:val="ListParagraph"/>
              <w:spacing w:afterAutospacing="1"/>
              <w:ind w:left="0"/>
              <w:jc w:val="center"/>
              <w:rPr>
                <w:b/>
                <w:bCs/>
              </w:rPr>
            </w:pPr>
            <w:r w:rsidRPr="7DD93C6A">
              <w:rPr>
                <w:rFonts w:eastAsia="Calibri" w:cs="Calibri"/>
                <w:b/>
                <w:bCs/>
              </w:rPr>
              <w:t xml:space="preserve"># </w:t>
            </w:r>
            <w:proofErr w:type="gramStart"/>
            <w:r w:rsidRPr="7DD93C6A">
              <w:rPr>
                <w:rFonts w:eastAsia="Calibri" w:cs="Calibri"/>
                <w:b/>
                <w:bCs/>
              </w:rPr>
              <w:t>of</w:t>
            </w:r>
            <w:proofErr w:type="gramEnd"/>
            <w:r w:rsidRPr="7DD93C6A">
              <w:rPr>
                <w:rFonts w:eastAsia="Calibri" w:cs="Calibri"/>
                <w:b/>
                <w:bCs/>
              </w:rPr>
              <w:t xml:space="preserve"> audience members/participants</w:t>
            </w:r>
          </w:p>
        </w:tc>
      </w:tr>
      <w:tr w:rsidR="00504C7D" w14:paraId="4F46798F" w14:textId="77777777" w:rsidTr="7DD93C6A">
        <w:tc>
          <w:tcPr>
            <w:tcW w:w="3600" w:type="dxa"/>
          </w:tcPr>
          <w:p w14:paraId="12DF15B0" w14:textId="77777777" w:rsidR="00504C7D" w:rsidRDefault="00504C7D" w:rsidP="7DD93C6A">
            <w:pPr>
              <w:pStyle w:val="ListParagraph"/>
              <w:numPr>
                <w:ilvl w:val="0"/>
                <w:numId w:val="23"/>
              </w:numPr>
              <w:spacing w:afterAutospacing="1"/>
              <w:jc w:val="both"/>
            </w:pPr>
          </w:p>
        </w:tc>
        <w:tc>
          <w:tcPr>
            <w:tcW w:w="1490" w:type="dxa"/>
          </w:tcPr>
          <w:p w14:paraId="134FBE62" w14:textId="77777777" w:rsidR="00504C7D" w:rsidRDefault="00504C7D" w:rsidP="7DD93C6A">
            <w:pPr>
              <w:pStyle w:val="ListParagraph"/>
              <w:spacing w:afterAutospacing="1"/>
              <w:ind w:left="2340"/>
              <w:jc w:val="both"/>
            </w:pPr>
          </w:p>
        </w:tc>
        <w:tc>
          <w:tcPr>
            <w:tcW w:w="2375" w:type="dxa"/>
          </w:tcPr>
          <w:p w14:paraId="754766FA" w14:textId="77777777" w:rsidR="00504C7D" w:rsidRDefault="00504C7D" w:rsidP="7DD93C6A">
            <w:pPr>
              <w:pStyle w:val="ListParagraph"/>
              <w:spacing w:afterAutospacing="1"/>
              <w:ind w:left="2340"/>
              <w:jc w:val="both"/>
            </w:pPr>
          </w:p>
        </w:tc>
      </w:tr>
      <w:tr w:rsidR="00504C7D" w14:paraId="7CA43B8B" w14:textId="77777777" w:rsidTr="7DD93C6A">
        <w:tc>
          <w:tcPr>
            <w:tcW w:w="3600" w:type="dxa"/>
          </w:tcPr>
          <w:p w14:paraId="5DB23CC9" w14:textId="77777777" w:rsidR="00504C7D" w:rsidRDefault="00504C7D" w:rsidP="7DD93C6A">
            <w:pPr>
              <w:pStyle w:val="ListParagraph"/>
              <w:numPr>
                <w:ilvl w:val="0"/>
                <w:numId w:val="23"/>
              </w:numPr>
              <w:spacing w:afterAutospacing="1"/>
              <w:jc w:val="both"/>
            </w:pPr>
          </w:p>
        </w:tc>
        <w:tc>
          <w:tcPr>
            <w:tcW w:w="1490" w:type="dxa"/>
          </w:tcPr>
          <w:p w14:paraId="19D2E30F" w14:textId="77777777" w:rsidR="00504C7D" w:rsidRDefault="00504C7D" w:rsidP="7DD93C6A">
            <w:pPr>
              <w:pStyle w:val="ListParagraph"/>
              <w:spacing w:afterAutospacing="1"/>
              <w:ind w:left="2340"/>
              <w:jc w:val="both"/>
            </w:pPr>
          </w:p>
        </w:tc>
        <w:tc>
          <w:tcPr>
            <w:tcW w:w="2375" w:type="dxa"/>
          </w:tcPr>
          <w:p w14:paraId="4A5D697A" w14:textId="77777777" w:rsidR="00504C7D" w:rsidRDefault="00504C7D" w:rsidP="7DD93C6A">
            <w:pPr>
              <w:pStyle w:val="ListParagraph"/>
              <w:spacing w:afterAutospacing="1"/>
              <w:ind w:left="2340"/>
              <w:jc w:val="both"/>
            </w:pPr>
          </w:p>
        </w:tc>
      </w:tr>
      <w:tr w:rsidR="00504C7D" w14:paraId="3797E9DE" w14:textId="77777777" w:rsidTr="7DD93C6A">
        <w:tc>
          <w:tcPr>
            <w:tcW w:w="3600" w:type="dxa"/>
          </w:tcPr>
          <w:p w14:paraId="438D359D" w14:textId="77777777" w:rsidR="00504C7D" w:rsidRDefault="00504C7D" w:rsidP="7DD93C6A">
            <w:pPr>
              <w:pStyle w:val="ListParagraph"/>
              <w:numPr>
                <w:ilvl w:val="0"/>
                <w:numId w:val="23"/>
              </w:numPr>
              <w:jc w:val="both"/>
            </w:pPr>
          </w:p>
        </w:tc>
        <w:tc>
          <w:tcPr>
            <w:tcW w:w="1490" w:type="dxa"/>
          </w:tcPr>
          <w:p w14:paraId="1B4E9417" w14:textId="77777777" w:rsidR="00504C7D" w:rsidRDefault="00504C7D" w:rsidP="7DD93C6A">
            <w:pPr>
              <w:spacing w:afterAutospacing="1"/>
              <w:ind w:left="1980"/>
              <w:jc w:val="both"/>
            </w:pPr>
          </w:p>
        </w:tc>
        <w:tc>
          <w:tcPr>
            <w:tcW w:w="2375" w:type="dxa"/>
          </w:tcPr>
          <w:p w14:paraId="3093F7D8" w14:textId="77777777" w:rsidR="00504C7D" w:rsidRDefault="00504C7D" w:rsidP="7DD93C6A">
            <w:pPr>
              <w:pStyle w:val="ListParagraph"/>
              <w:spacing w:afterAutospacing="1"/>
              <w:ind w:left="2340"/>
              <w:jc w:val="both"/>
            </w:pPr>
          </w:p>
        </w:tc>
      </w:tr>
      <w:tr w:rsidR="00504C7D" w14:paraId="5C7CBAD9" w14:textId="77777777" w:rsidTr="7DD93C6A">
        <w:tc>
          <w:tcPr>
            <w:tcW w:w="3600" w:type="dxa"/>
          </w:tcPr>
          <w:p w14:paraId="59F3BFAA" w14:textId="77777777" w:rsidR="00504C7D" w:rsidRDefault="00504C7D" w:rsidP="7DD93C6A">
            <w:pPr>
              <w:pStyle w:val="ListParagraph"/>
              <w:numPr>
                <w:ilvl w:val="0"/>
                <w:numId w:val="23"/>
              </w:numPr>
              <w:spacing w:afterAutospacing="1"/>
              <w:jc w:val="both"/>
            </w:pPr>
          </w:p>
        </w:tc>
        <w:tc>
          <w:tcPr>
            <w:tcW w:w="1490" w:type="dxa"/>
          </w:tcPr>
          <w:p w14:paraId="770CCAAD" w14:textId="77777777" w:rsidR="00504C7D" w:rsidRDefault="00504C7D" w:rsidP="7DD93C6A">
            <w:pPr>
              <w:pStyle w:val="ListParagraph"/>
              <w:spacing w:afterAutospacing="1"/>
              <w:ind w:left="2340"/>
              <w:jc w:val="both"/>
            </w:pPr>
          </w:p>
        </w:tc>
        <w:tc>
          <w:tcPr>
            <w:tcW w:w="2375" w:type="dxa"/>
          </w:tcPr>
          <w:p w14:paraId="40C83A98" w14:textId="77777777" w:rsidR="00504C7D" w:rsidRDefault="00504C7D" w:rsidP="7DD93C6A">
            <w:pPr>
              <w:pStyle w:val="ListParagraph"/>
              <w:spacing w:afterAutospacing="1"/>
              <w:ind w:left="2340"/>
              <w:jc w:val="both"/>
            </w:pPr>
          </w:p>
        </w:tc>
      </w:tr>
      <w:tr w:rsidR="00504C7D" w14:paraId="50E50552" w14:textId="77777777" w:rsidTr="7DD93C6A">
        <w:tc>
          <w:tcPr>
            <w:tcW w:w="3600" w:type="dxa"/>
          </w:tcPr>
          <w:p w14:paraId="38190AAC" w14:textId="77777777" w:rsidR="00504C7D" w:rsidRDefault="00504C7D" w:rsidP="7DD93C6A">
            <w:pPr>
              <w:pStyle w:val="ListParagraph"/>
              <w:numPr>
                <w:ilvl w:val="0"/>
                <w:numId w:val="23"/>
              </w:numPr>
              <w:spacing w:afterAutospacing="1"/>
              <w:jc w:val="both"/>
            </w:pPr>
          </w:p>
        </w:tc>
        <w:tc>
          <w:tcPr>
            <w:tcW w:w="1490" w:type="dxa"/>
          </w:tcPr>
          <w:p w14:paraId="33BB3B48" w14:textId="77777777" w:rsidR="00504C7D" w:rsidRDefault="00504C7D" w:rsidP="7DD93C6A">
            <w:pPr>
              <w:pStyle w:val="ListParagraph"/>
              <w:spacing w:afterAutospacing="1"/>
              <w:ind w:left="2340"/>
              <w:jc w:val="both"/>
            </w:pPr>
          </w:p>
        </w:tc>
        <w:tc>
          <w:tcPr>
            <w:tcW w:w="2375" w:type="dxa"/>
          </w:tcPr>
          <w:p w14:paraId="30DE07FB" w14:textId="77777777" w:rsidR="00504C7D" w:rsidRDefault="00504C7D" w:rsidP="7DD93C6A">
            <w:pPr>
              <w:pStyle w:val="ListParagraph"/>
              <w:spacing w:afterAutospacing="1"/>
              <w:ind w:left="2340"/>
              <w:jc w:val="both"/>
            </w:pPr>
          </w:p>
        </w:tc>
      </w:tr>
      <w:tr w:rsidR="00504C7D" w14:paraId="468343B4" w14:textId="77777777" w:rsidTr="7DD93C6A">
        <w:tc>
          <w:tcPr>
            <w:tcW w:w="3600" w:type="dxa"/>
          </w:tcPr>
          <w:p w14:paraId="7D09EC28" w14:textId="77777777" w:rsidR="00504C7D" w:rsidRDefault="00504C7D" w:rsidP="7DD93C6A">
            <w:pPr>
              <w:pStyle w:val="ListParagraph"/>
              <w:numPr>
                <w:ilvl w:val="0"/>
                <w:numId w:val="23"/>
              </w:numPr>
              <w:spacing w:afterAutospacing="1"/>
              <w:jc w:val="both"/>
            </w:pPr>
          </w:p>
        </w:tc>
        <w:tc>
          <w:tcPr>
            <w:tcW w:w="1490" w:type="dxa"/>
          </w:tcPr>
          <w:p w14:paraId="00B5C4C7" w14:textId="77777777" w:rsidR="00504C7D" w:rsidRDefault="00504C7D" w:rsidP="7DD93C6A">
            <w:pPr>
              <w:pStyle w:val="ListParagraph"/>
              <w:spacing w:afterAutospacing="1"/>
              <w:ind w:left="2340"/>
              <w:jc w:val="both"/>
            </w:pPr>
          </w:p>
        </w:tc>
        <w:tc>
          <w:tcPr>
            <w:tcW w:w="2375" w:type="dxa"/>
          </w:tcPr>
          <w:p w14:paraId="584ABEB6" w14:textId="77777777" w:rsidR="00504C7D" w:rsidRDefault="00504C7D" w:rsidP="7DD93C6A">
            <w:pPr>
              <w:pStyle w:val="ListParagraph"/>
              <w:spacing w:afterAutospacing="1"/>
              <w:ind w:left="2340"/>
              <w:jc w:val="both"/>
            </w:pPr>
          </w:p>
        </w:tc>
      </w:tr>
      <w:tr w:rsidR="00504C7D" w14:paraId="66D5CB3B" w14:textId="77777777" w:rsidTr="7DD93C6A">
        <w:tc>
          <w:tcPr>
            <w:tcW w:w="3600" w:type="dxa"/>
          </w:tcPr>
          <w:p w14:paraId="34C931CC" w14:textId="77777777" w:rsidR="00504C7D" w:rsidRDefault="00504C7D" w:rsidP="7DD93C6A">
            <w:pPr>
              <w:pStyle w:val="ListParagraph"/>
              <w:numPr>
                <w:ilvl w:val="0"/>
                <w:numId w:val="23"/>
              </w:numPr>
              <w:spacing w:afterAutospacing="1"/>
              <w:jc w:val="both"/>
            </w:pPr>
          </w:p>
        </w:tc>
        <w:tc>
          <w:tcPr>
            <w:tcW w:w="1490" w:type="dxa"/>
          </w:tcPr>
          <w:p w14:paraId="25883E0C" w14:textId="77777777" w:rsidR="00504C7D" w:rsidRDefault="00504C7D" w:rsidP="7DD93C6A">
            <w:pPr>
              <w:pStyle w:val="ListParagraph"/>
              <w:spacing w:afterAutospacing="1"/>
              <w:ind w:left="2340"/>
              <w:jc w:val="both"/>
            </w:pPr>
          </w:p>
        </w:tc>
        <w:tc>
          <w:tcPr>
            <w:tcW w:w="2375" w:type="dxa"/>
          </w:tcPr>
          <w:p w14:paraId="76C10B27" w14:textId="77777777" w:rsidR="00504C7D" w:rsidRDefault="00504C7D" w:rsidP="7DD93C6A">
            <w:pPr>
              <w:pStyle w:val="ListParagraph"/>
              <w:spacing w:afterAutospacing="1"/>
              <w:ind w:left="2340"/>
              <w:jc w:val="both"/>
            </w:pPr>
          </w:p>
        </w:tc>
      </w:tr>
      <w:tr w:rsidR="00504C7D" w14:paraId="737462AE" w14:textId="77777777" w:rsidTr="7DD93C6A">
        <w:tc>
          <w:tcPr>
            <w:tcW w:w="3600" w:type="dxa"/>
          </w:tcPr>
          <w:p w14:paraId="32E27E36" w14:textId="77777777" w:rsidR="00504C7D" w:rsidRDefault="00504C7D" w:rsidP="7DD93C6A">
            <w:pPr>
              <w:pStyle w:val="ListParagraph"/>
              <w:numPr>
                <w:ilvl w:val="0"/>
                <w:numId w:val="23"/>
              </w:numPr>
              <w:spacing w:afterAutospacing="1"/>
              <w:jc w:val="both"/>
            </w:pPr>
          </w:p>
        </w:tc>
        <w:tc>
          <w:tcPr>
            <w:tcW w:w="1490" w:type="dxa"/>
          </w:tcPr>
          <w:p w14:paraId="3610A70C" w14:textId="77777777" w:rsidR="00504C7D" w:rsidRDefault="00504C7D" w:rsidP="7DD93C6A">
            <w:pPr>
              <w:pStyle w:val="ListParagraph"/>
              <w:spacing w:afterAutospacing="1"/>
              <w:ind w:left="2340"/>
              <w:jc w:val="both"/>
            </w:pPr>
          </w:p>
        </w:tc>
        <w:tc>
          <w:tcPr>
            <w:tcW w:w="2375" w:type="dxa"/>
          </w:tcPr>
          <w:p w14:paraId="37E55180" w14:textId="77777777" w:rsidR="00504C7D" w:rsidRDefault="00504C7D" w:rsidP="7DD93C6A">
            <w:pPr>
              <w:pStyle w:val="ListParagraph"/>
              <w:spacing w:afterAutospacing="1"/>
              <w:ind w:left="2340"/>
              <w:jc w:val="both"/>
            </w:pPr>
          </w:p>
        </w:tc>
      </w:tr>
      <w:tr w:rsidR="00504C7D" w14:paraId="37D30ABD" w14:textId="77777777" w:rsidTr="7DD93C6A">
        <w:tc>
          <w:tcPr>
            <w:tcW w:w="3600" w:type="dxa"/>
          </w:tcPr>
          <w:p w14:paraId="52FA9C7B" w14:textId="77777777" w:rsidR="00504C7D" w:rsidRDefault="00504C7D" w:rsidP="7DD93C6A">
            <w:pPr>
              <w:pStyle w:val="ListParagraph"/>
              <w:numPr>
                <w:ilvl w:val="0"/>
                <w:numId w:val="23"/>
              </w:numPr>
              <w:spacing w:afterAutospacing="1"/>
              <w:jc w:val="both"/>
            </w:pPr>
          </w:p>
        </w:tc>
        <w:tc>
          <w:tcPr>
            <w:tcW w:w="1490" w:type="dxa"/>
          </w:tcPr>
          <w:p w14:paraId="7351EA7B" w14:textId="77777777" w:rsidR="00504C7D" w:rsidRDefault="00504C7D" w:rsidP="7DD93C6A">
            <w:pPr>
              <w:pStyle w:val="ListParagraph"/>
              <w:spacing w:afterAutospacing="1"/>
              <w:ind w:left="2340"/>
              <w:jc w:val="both"/>
            </w:pPr>
          </w:p>
        </w:tc>
        <w:tc>
          <w:tcPr>
            <w:tcW w:w="2375" w:type="dxa"/>
          </w:tcPr>
          <w:p w14:paraId="289D5BAF" w14:textId="77777777" w:rsidR="00504C7D" w:rsidRDefault="00504C7D" w:rsidP="7DD93C6A">
            <w:pPr>
              <w:pStyle w:val="ListParagraph"/>
              <w:spacing w:afterAutospacing="1"/>
              <w:ind w:left="2340"/>
              <w:jc w:val="both"/>
            </w:pPr>
          </w:p>
        </w:tc>
      </w:tr>
      <w:tr w:rsidR="00504C7D" w14:paraId="6A4234A2" w14:textId="77777777" w:rsidTr="7DD93C6A">
        <w:tc>
          <w:tcPr>
            <w:tcW w:w="3600" w:type="dxa"/>
          </w:tcPr>
          <w:p w14:paraId="364FB70C" w14:textId="77777777" w:rsidR="00504C7D" w:rsidRDefault="00504C7D" w:rsidP="7DD93C6A">
            <w:pPr>
              <w:pStyle w:val="ListParagraph"/>
              <w:numPr>
                <w:ilvl w:val="0"/>
                <w:numId w:val="23"/>
              </w:numPr>
              <w:spacing w:afterAutospacing="1"/>
              <w:jc w:val="both"/>
            </w:pPr>
          </w:p>
        </w:tc>
        <w:tc>
          <w:tcPr>
            <w:tcW w:w="1490" w:type="dxa"/>
          </w:tcPr>
          <w:p w14:paraId="2B2E1EA7" w14:textId="77777777" w:rsidR="00504C7D" w:rsidRDefault="00504C7D" w:rsidP="7DD93C6A">
            <w:pPr>
              <w:pStyle w:val="ListParagraph"/>
              <w:spacing w:afterAutospacing="1"/>
              <w:ind w:left="2340"/>
              <w:jc w:val="both"/>
            </w:pPr>
          </w:p>
        </w:tc>
        <w:tc>
          <w:tcPr>
            <w:tcW w:w="2375" w:type="dxa"/>
          </w:tcPr>
          <w:p w14:paraId="235AB799" w14:textId="77777777" w:rsidR="00504C7D" w:rsidRDefault="00504C7D" w:rsidP="7DD93C6A">
            <w:pPr>
              <w:pStyle w:val="ListParagraph"/>
              <w:spacing w:afterAutospacing="1"/>
              <w:ind w:left="2340"/>
              <w:jc w:val="both"/>
            </w:pPr>
          </w:p>
        </w:tc>
      </w:tr>
      <w:tr w:rsidR="00EB5E77" w14:paraId="6A05B24F" w14:textId="77777777" w:rsidTr="7DD93C6A">
        <w:tc>
          <w:tcPr>
            <w:tcW w:w="3600" w:type="dxa"/>
            <w:vAlign w:val="center"/>
          </w:tcPr>
          <w:p w14:paraId="1A0968B9" w14:textId="7C0DB376" w:rsidR="00EB5E77" w:rsidRPr="00EB5E77" w:rsidRDefault="00EB5E77" w:rsidP="7DD93C6A">
            <w:pPr>
              <w:spacing w:afterAutospacing="1"/>
              <w:rPr>
                <w:b/>
                <w:bCs/>
              </w:rPr>
            </w:pPr>
            <w:r w:rsidRPr="7DD93C6A">
              <w:rPr>
                <w:b/>
                <w:bCs/>
              </w:rPr>
              <w:t>Total</w:t>
            </w:r>
          </w:p>
        </w:tc>
        <w:tc>
          <w:tcPr>
            <w:tcW w:w="1490" w:type="dxa"/>
            <w:vAlign w:val="center"/>
          </w:tcPr>
          <w:p w14:paraId="76034743" w14:textId="34AAA716" w:rsidR="00EB5E77" w:rsidRPr="00415F1F" w:rsidRDefault="00EB5E77" w:rsidP="7DD93C6A">
            <w:pPr>
              <w:spacing w:afterAutospacing="1"/>
              <w:jc w:val="center"/>
              <w:rPr>
                <w:i/>
                <w:iCs/>
              </w:rPr>
            </w:pPr>
            <w:r w:rsidRPr="7DD93C6A">
              <w:rPr>
                <w:i/>
                <w:iCs/>
              </w:rPr>
              <w:t>Will auto-calculate</w:t>
            </w:r>
          </w:p>
        </w:tc>
        <w:tc>
          <w:tcPr>
            <w:tcW w:w="2375" w:type="dxa"/>
            <w:vAlign w:val="center"/>
          </w:tcPr>
          <w:p w14:paraId="76D1CF2C" w14:textId="11D8BC27" w:rsidR="00EB5E77" w:rsidRPr="00415F1F" w:rsidRDefault="00EB5E77" w:rsidP="7DD93C6A">
            <w:pPr>
              <w:spacing w:afterAutospacing="1"/>
              <w:jc w:val="center"/>
              <w:rPr>
                <w:i/>
                <w:iCs/>
              </w:rPr>
            </w:pPr>
            <w:r w:rsidRPr="7DD93C6A">
              <w:rPr>
                <w:i/>
                <w:iCs/>
              </w:rPr>
              <w:t>Will auto-calculate</w:t>
            </w:r>
          </w:p>
        </w:tc>
      </w:tr>
    </w:tbl>
    <w:p w14:paraId="3B3D2035" w14:textId="77777777" w:rsidR="00504C7D" w:rsidRPr="001A5731" w:rsidRDefault="00504C7D" w:rsidP="0086304D">
      <w:pPr>
        <w:spacing w:after="0" w:line="240" w:lineRule="auto"/>
      </w:pPr>
    </w:p>
    <w:p w14:paraId="43846C74" w14:textId="1F39DA40" w:rsidR="00962A0C" w:rsidRPr="00B766D5" w:rsidRDefault="009124AE" w:rsidP="0086304D">
      <w:pPr>
        <w:pStyle w:val="ListParagraph"/>
        <w:numPr>
          <w:ilvl w:val="1"/>
          <w:numId w:val="18"/>
        </w:numPr>
        <w:spacing w:line="240" w:lineRule="auto"/>
        <w:contextualSpacing w:val="0"/>
        <w:rPr>
          <w:bCs/>
        </w:rPr>
      </w:pPr>
      <w:r w:rsidRPr="007F4869">
        <w:rPr>
          <w:b/>
          <w:bCs/>
        </w:rPr>
        <w:t>P</w:t>
      </w:r>
      <w:r w:rsidR="00962A0C" w:rsidRPr="007F4869">
        <w:rPr>
          <w:b/>
          <w:bCs/>
        </w:rPr>
        <w:t>rovide an explanation below if your organization was unable to provide in-person/virtual program</w:t>
      </w:r>
      <w:r w:rsidR="00BF66B5" w:rsidRPr="007F4869">
        <w:rPr>
          <w:b/>
          <w:bCs/>
        </w:rPr>
        <w:t>m</w:t>
      </w:r>
      <w:r w:rsidR="00962A0C" w:rsidRPr="007F4869">
        <w:rPr>
          <w:b/>
          <w:bCs/>
        </w:rPr>
        <w:t xml:space="preserve">ing, or </w:t>
      </w:r>
      <w:r w:rsidR="585549D1" w:rsidRPr="007F4869">
        <w:rPr>
          <w:b/>
          <w:bCs/>
        </w:rPr>
        <w:t xml:space="preserve">if </w:t>
      </w:r>
      <w:r w:rsidR="00962A0C" w:rsidRPr="007F4869">
        <w:rPr>
          <w:b/>
          <w:bCs/>
        </w:rPr>
        <w:t>in-person/virtual programming was significantly reduced due to the pandemic</w:t>
      </w:r>
      <w:r w:rsidR="00962A0C" w:rsidRPr="00B766D5">
        <w:rPr>
          <w:b/>
          <w:bCs/>
        </w:rPr>
        <w:t xml:space="preserve">. </w:t>
      </w:r>
      <w:r w:rsidR="00962A0C" w:rsidRPr="00415F1F">
        <w:rPr>
          <w:bCs/>
        </w:rPr>
        <w:t>(1,</w:t>
      </w:r>
      <w:r w:rsidR="0031146A" w:rsidRPr="00415F1F">
        <w:rPr>
          <w:bCs/>
        </w:rPr>
        <w:t>5</w:t>
      </w:r>
      <w:r w:rsidR="00962A0C" w:rsidRPr="00415F1F">
        <w:rPr>
          <w:bCs/>
        </w:rPr>
        <w:t>00 characters maximum with spaces)</w:t>
      </w:r>
    </w:p>
    <w:p w14:paraId="58563E9D" w14:textId="77777777" w:rsidR="00B20A97" w:rsidRPr="00B766D5" w:rsidRDefault="00B20A97" w:rsidP="00B20A97">
      <w:pPr>
        <w:pStyle w:val="ListParagraph"/>
        <w:spacing w:line="240" w:lineRule="auto"/>
        <w:ind w:left="1440"/>
        <w:contextualSpacing w:val="0"/>
        <w:rPr>
          <w:bCs/>
        </w:rPr>
      </w:pPr>
    </w:p>
    <w:p w14:paraId="0BA369D1" w14:textId="02A7BDD4" w:rsidR="00702E52" w:rsidRPr="005B1BF2" w:rsidRDefault="001A5731" w:rsidP="005B1BF2">
      <w:pPr>
        <w:spacing w:before="120" w:after="0" w:line="240" w:lineRule="auto"/>
        <w:ind w:left="360"/>
        <w:rPr>
          <w:b/>
          <w:bCs/>
        </w:rPr>
      </w:pPr>
      <w:r w:rsidRPr="005B1BF2">
        <w:rPr>
          <w:b/>
          <w:bCs/>
        </w:rPr>
        <w:t xml:space="preserve">*Can your organization meet the June 1, </w:t>
      </w:r>
      <w:proofErr w:type="gramStart"/>
      <w:r w:rsidRPr="005B1BF2">
        <w:rPr>
          <w:b/>
          <w:bCs/>
        </w:rPr>
        <w:t>202</w:t>
      </w:r>
      <w:r w:rsidR="0003297F">
        <w:rPr>
          <w:b/>
          <w:bCs/>
        </w:rPr>
        <w:t>3</w:t>
      </w:r>
      <w:proofErr w:type="gramEnd"/>
      <w:r w:rsidRPr="005B1BF2">
        <w:rPr>
          <w:b/>
          <w:bCs/>
        </w:rPr>
        <w:t xml:space="preserve"> deadline to submit the FY2</w:t>
      </w:r>
      <w:r w:rsidR="0003297F">
        <w:rPr>
          <w:b/>
          <w:bCs/>
        </w:rPr>
        <w:t>2</w:t>
      </w:r>
      <w:r w:rsidRPr="005B1BF2">
        <w:rPr>
          <w:b/>
          <w:bCs/>
        </w:rPr>
        <w:t xml:space="preserve"> 990?</w:t>
      </w:r>
    </w:p>
    <w:p w14:paraId="3BB6362F" w14:textId="3AB140FE" w:rsidR="001A5731" w:rsidRPr="001A5731" w:rsidRDefault="001A5731" w:rsidP="005B1BF2">
      <w:pPr>
        <w:spacing w:after="0" w:line="240" w:lineRule="auto"/>
        <w:ind w:left="1080"/>
      </w:pPr>
      <w:r w:rsidRPr="001A5731">
        <w:t>Yes</w:t>
      </w:r>
    </w:p>
    <w:p w14:paraId="3D1717AE" w14:textId="0719A44A" w:rsidR="001A5731" w:rsidRPr="001A5731" w:rsidRDefault="001A5731" w:rsidP="005B1BF2">
      <w:pPr>
        <w:spacing w:after="0" w:line="240" w:lineRule="auto"/>
        <w:ind w:left="1080"/>
      </w:pPr>
      <w:r w:rsidRPr="001A5731">
        <w:t>No</w:t>
      </w:r>
    </w:p>
    <w:p w14:paraId="72306C44" w14:textId="2297E2E6" w:rsidR="001A5731" w:rsidRPr="005B1BF2" w:rsidRDefault="001A5731" w:rsidP="005B1BF2">
      <w:pPr>
        <w:spacing w:before="120" w:after="0" w:line="240" w:lineRule="auto"/>
        <w:ind w:left="360"/>
        <w:rPr>
          <w:b/>
          <w:bCs/>
        </w:rPr>
      </w:pPr>
      <w:r w:rsidRPr="005B1BF2">
        <w:rPr>
          <w:b/>
          <w:bCs/>
        </w:rPr>
        <w:t xml:space="preserve">*Can your organization meet the June 1, </w:t>
      </w:r>
      <w:proofErr w:type="gramStart"/>
      <w:r w:rsidRPr="005B1BF2">
        <w:rPr>
          <w:b/>
          <w:bCs/>
        </w:rPr>
        <w:t>202</w:t>
      </w:r>
      <w:r w:rsidR="0003297F">
        <w:rPr>
          <w:b/>
          <w:bCs/>
        </w:rPr>
        <w:t>3</w:t>
      </w:r>
      <w:proofErr w:type="gramEnd"/>
      <w:r w:rsidRPr="005B1BF2">
        <w:rPr>
          <w:b/>
          <w:bCs/>
        </w:rPr>
        <w:t xml:space="preserve"> deadline to submit the FY2</w:t>
      </w:r>
      <w:r w:rsidR="0003297F">
        <w:rPr>
          <w:b/>
          <w:bCs/>
        </w:rPr>
        <w:t>2</w:t>
      </w:r>
      <w:r w:rsidRPr="005B1BF2">
        <w:rPr>
          <w:b/>
          <w:bCs/>
        </w:rPr>
        <w:t xml:space="preserve"> </w:t>
      </w:r>
      <w:r w:rsidR="00C66E87" w:rsidRPr="005B1BF2">
        <w:rPr>
          <w:b/>
          <w:bCs/>
        </w:rPr>
        <w:t>audit or financial review</w:t>
      </w:r>
      <w:r w:rsidRPr="005B1BF2">
        <w:rPr>
          <w:b/>
          <w:bCs/>
        </w:rPr>
        <w:t>, if applicable?</w:t>
      </w:r>
    </w:p>
    <w:p w14:paraId="08C33C2E" w14:textId="20DF08E4" w:rsidR="001A5731" w:rsidRPr="001A5731" w:rsidRDefault="001A5731" w:rsidP="0086304D">
      <w:pPr>
        <w:pStyle w:val="ListParagraph"/>
        <w:numPr>
          <w:ilvl w:val="1"/>
          <w:numId w:val="18"/>
        </w:numPr>
        <w:spacing w:after="0" w:line="240" w:lineRule="auto"/>
        <w:contextualSpacing w:val="0"/>
      </w:pPr>
      <w:r w:rsidRPr="001A5731">
        <w:t>Yes</w:t>
      </w:r>
    </w:p>
    <w:p w14:paraId="2764D464" w14:textId="7CD9C1B8" w:rsidR="001A5731" w:rsidRDefault="001A5731" w:rsidP="0086304D">
      <w:pPr>
        <w:pStyle w:val="ListParagraph"/>
        <w:numPr>
          <w:ilvl w:val="1"/>
          <w:numId w:val="18"/>
        </w:numPr>
        <w:spacing w:after="0" w:line="240" w:lineRule="auto"/>
        <w:contextualSpacing w:val="0"/>
      </w:pPr>
      <w:r w:rsidRPr="001A5731">
        <w:t>No</w:t>
      </w:r>
    </w:p>
    <w:p w14:paraId="5839BDCC" w14:textId="4B98FD57" w:rsidR="008A73C2" w:rsidRPr="00625B03" w:rsidRDefault="001A5731" w:rsidP="00625B03">
      <w:pPr>
        <w:pStyle w:val="ListParagraph"/>
        <w:numPr>
          <w:ilvl w:val="1"/>
          <w:numId w:val="18"/>
        </w:numPr>
        <w:spacing w:after="0" w:line="240" w:lineRule="auto"/>
        <w:contextualSpacing w:val="0"/>
      </w:pPr>
      <w:r>
        <w:t>Not Applicable</w:t>
      </w:r>
    </w:p>
    <w:sectPr w:rsidR="008A73C2" w:rsidRPr="00625B03" w:rsidSect="004E7328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AE5D" w14:textId="77777777" w:rsidR="00A45582" w:rsidRDefault="00A45582">
      <w:pPr>
        <w:spacing w:after="0" w:line="240" w:lineRule="auto"/>
      </w:pPr>
      <w:r>
        <w:separator/>
      </w:r>
    </w:p>
  </w:endnote>
  <w:endnote w:type="continuationSeparator" w:id="0">
    <w:p w14:paraId="06427D3B" w14:textId="77777777" w:rsidR="00A45582" w:rsidRDefault="00A45582">
      <w:pPr>
        <w:spacing w:after="0" w:line="240" w:lineRule="auto"/>
      </w:pPr>
      <w:r>
        <w:continuationSeparator/>
      </w:r>
    </w:p>
  </w:endnote>
  <w:endnote w:type="continuationNotice" w:id="1">
    <w:p w14:paraId="6569C0EE" w14:textId="77777777" w:rsidR="00A45582" w:rsidRDefault="00A455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7652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422631" w14:textId="62235A0C" w:rsidR="00065699" w:rsidRDefault="00297D0F" w:rsidP="00F212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C8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D73F7" w14:textId="77777777" w:rsidR="00A45582" w:rsidRDefault="00A45582">
      <w:pPr>
        <w:spacing w:after="0" w:line="240" w:lineRule="auto"/>
      </w:pPr>
      <w:r>
        <w:separator/>
      </w:r>
    </w:p>
  </w:footnote>
  <w:footnote w:type="continuationSeparator" w:id="0">
    <w:p w14:paraId="34EEF8F2" w14:textId="77777777" w:rsidR="00A45582" w:rsidRDefault="00A45582">
      <w:pPr>
        <w:spacing w:after="0" w:line="240" w:lineRule="auto"/>
      </w:pPr>
      <w:r>
        <w:continuationSeparator/>
      </w:r>
    </w:p>
  </w:footnote>
  <w:footnote w:type="continuationNotice" w:id="1">
    <w:p w14:paraId="4BCE55DC" w14:textId="77777777" w:rsidR="00A45582" w:rsidRDefault="00A455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6745" w14:textId="77777777" w:rsidR="00065699" w:rsidRDefault="00065699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hybridMultilevel"/>
    <w:tmpl w:val="364EC81C"/>
    <w:lvl w:ilvl="0" w:tplc="91D4F218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078623DA">
      <w:numFmt w:val="decimal"/>
      <w:lvlText w:val=""/>
      <w:lvlJc w:val="left"/>
    </w:lvl>
    <w:lvl w:ilvl="2" w:tplc="DFA43710">
      <w:numFmt w:val="decimal"/>
      <w:lvlText w:val=""/>
      <w:lvlJc w:val="left"/>
    </w:lvl>
    <w:lvl w:ilvl="3" w:tplc="AE58F8B8">
      <w:numFmt w:val="decimal"/>
      <w:lvlText w:val=""/>
      <w:lvlJc w:val="left"/>
    </w:lvl>
    <w:lvl w:ilvl="4" w:tplc="68A04D2A">
      <w:numFmt w:val="decimal"/>
      <w:lvlText w:val=""/>
      <w:lvlJc w:val="left"/>
    </w:lvl>
    <w:lvl w:ilvl="5" w:tplc="A7C00C2A">
      <w:numFmt w:val="decimal"/>
      <w:lvlText w:val=""/>
      <w:lvlJc w:val="left"/>
    </w:lvl>
    <w:lvl w:ilvl="6" w:tplc="1138D9C6">
      <w:numFmt w:val="decimal"/>
      <w:lvlText w:val=""/>
      <w:lvlJc w:val="left"/>
    </w:lvl>
    <w:lvl w:ilvl="7" w:tplc="10AE4C08">
      <w:numFmt w:val="decimal"/>
      <w:lvlText w:val=""/>
      <w:lvlJc w:val="left"/>
    </w:lvl>
    <w:lvl w:ilvl="8" w:tplc="2F4006C8">
      <w:numFmt w:val="decimal"/>
      <w:lvlText w:val=""/>
      <w:lvlJc w:val="left"/>
    </w:lvl>
  </w:abstractNum>
  <w:abstractNum w:abstractNumId="2" w15:restartNumberingAfterBreak="0">
    <w:nsid w:val="FFFFFF7D"/>
    <w:multiLevelType w:val="hybridMultilevel"/>
    <w:tmpl w:val="63BEF01E"/>
    <w:lvl w:ilvl="0" w:tplc="A3129B28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E3A23E28">
      <w:numFmt w:val="decimal"/>
      <w:lvlText w:val=""/>
      <w:lvlJc w:val="left"/>
    </w:lvl>
    <w:lvl w:ilvl="2" w:tplc="0A46811C">
      <w:numFmt w:val="decimal"/>
      <w:lvlText w:val=""/>
      <w:lvlJc w:val="left"/>
    </w:lvl>
    <w:lvl w:ilvl="3" w:tplc="723E540E">
      <w:numFmt w:val="decimal"/>
      <w:lvlText w:val=""/>
      <w:lvlJc w:val="left"/>
    </w:lvl>
    <w:lvl w:ilvl="4" w:tplc="19288B60">
      <w:numFmt w:val="decimal"/>
      <w:lvlText w:val=""/>
      <w:lvlJc w:val="left"/>
    </w:lvl>
    <w:lvl w:ilvl="5" w:tplc="8110BBE8">
      <w:numFmt w:val="decimal"/>
      <w:lvlText w:val=""/>
      <w:lvlJc w:val="left"/>
    </w:lvl>
    <w:lvl w:ilvl="6" w:tplc="225ED024">
      <w:numFmt w:val="decimal"/>
      <w:lvlText w:val=""/>
      <w:lvlJc w:val="left"/>
    </w:lvl>
    <w:lvl w:ilvl="7" w:tplc="78B43744">
      <w:numFmt w:val="decimal"/>
      <w:lvlText w:val=""/>
      <w:lvlJc w:val="left"/>
    </w:lvl>
    <w:lvl w:ilvl="8" w:tplc="8BC212B0">
      <w:numFmt w:val="decimal"/>
      <w:lvlText w:val=""/>
      <w:lvlJc w:val="left"/>
    </w:lvl>
  </w:abstractNum>
  <w:abstractNum w:abstractNumId="3" w15:restartNumberingAfterBreak="0">
    <w:nsid w:val="FFFFFF7E"/>
    <w:multiLevelType w:val="singleLevel"/>
    <w:tmpl w:val="579093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5E48A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hybridMultilevel"/>
    <w:tmpl w:val="C98C9E6C"/>
    <w:lvl w:ilvl="0" w:tplc="703AFE6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B4C21868">
      <w:numFmt w:val="decimal"/>
      <w:lvlText w:val=""/>
      <w:lvlJc w:val="left"/>
    </w:lvl>
    <w:lvl w:ilvl="2" w:tplc="B7D016C2">
      <w:numFmt w:val="decimal"/>
      <w:lvlText w:val=""/>
      <w:lvlJc w:val="left"/>
    </w:lvl>
    <w:lvl w:ilvl="3" w:tplc="7F5A28FE">
      <w:numFmt w:val="decimal"/>
      <w:lvlText w:val=""/>
      <w:lvlJc w:val="left"/>
    </w:lvl>
    <w:lvl w:ilvl="4" w:tplc="0C64959C">
      <w:numFmt w:val="decimal"/>
      <w:lvlText w:val=""/>
      <w:lvlJc w:val="left"/>
    </w:lvl>
    <w:lvl w:ilvl="5" w:tplc="0E1EDCB4">
      <w:numFmt w:val="decimal"/>
      <w:lvlText w:val=""/>
      <w:lvlJc w:val="left"/>
    </w:lvl>
    <w:lvl w:ilvl="6" w:tplc="5FB87034">
      <w:numFmt w:val="decimal"/>
      <w:lvlText w:val=""/>
      <w:lvlJc w:val="left"/>
    </w:lvl>
    <w:lvl w:ilvl="7" w:tplc="EECA8194">
      <w:numFmt w:val="decimal"/>
      <w:lvlText w:val=""/>
      <w:lvlJc w:val="left"/>
    </w:lvl>
    <w:lvl w:ilvl="8" w:tplc="AA3AE194">
      <w:numFmt w:val="decimal"/>
      <w:lvlText w:val=""/>
      <w:lvlJc w:val="left"/>
    </w:lvl>
  </w:abstractNum>
  <w:abstractNum w:abstractNumId="6" w15:restartNumberingAfterBreak="0">
    <w:nsid w:val="FFFFFF81"/>
    <w:multiLevelType w:val="hybridMultilevel"/>
    <w:tmpl w:val="1424FD80"/>
    <w:lvl w:ilvl="0" w:tplc="853A75E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8208D56A">
      <w:numFmt w:val="decimal"/>
      <w:lvlText w:val=""/>
      <w:lvlJc w:val="left"/>
    </w:lvl>
    <w:lvl w:ilvl="2" w:tplc="C2360988">
      <w:numFmt w:val="decimal"/>
      <w:lvlText w:val=""/>
      <w:lvlJc w:val="left"/>
    </w:lvl>
    <w:lvl w:ilvl="3" w:tplc="E2DCB622">
      <w:numFmt w:val="decimal"/>
      <w:lvlText w:val=""/>
      <w:lvlJc w:val="left"/>
    </w:lvl>
    <w:lvl w:ilvl="4" w:tplc="CE624096">
      <w:numFmt w:val="decimal"/>
      <w:lvlText w:val=""/>
      <w:lvlJc w:val="left"/>
    </w:lvl>
    <w:lvl w:ilvl="5" w:tplc="057CB432">
      <w:numFmt w:val="decimal"/>
      <w:lvlText w:val=""/>
      <w:lvlJc w:val="left"/>
    </w:lvl>
    <w:lvl w:ilvl="6" w:tplc="8C22655A">
      <w:numFmt w:val="decimal"/>
      <w:lvlText w:val=""/>
      <w:lvlJc w:val="left"/>
    </w:lvl>
    <w:lvl w:ilvl="7" w:tplc="94FC08A6">
      <w:numFmt w:val="decimal"/>
      <w:lvlText w:val=""/>
      <w:lvlJc w:val="left"/>
    </w:lvl>
    <w:lvl w:ilvl="8" w:tplc="1FB6FD3E">
      <w:numFmt w:val="decimal"/>
      <w:lvlText w:val=""/>
      <w:lvlJc w:val="left"/>
    </w:lvl>
  </w:abstractNum>
  <w:abstractNum w:abstractNumId="7" w15:restartNumberingAfterBreak="0">
    <w:nsid w:val="FFFFFF82"/>
    <w:multiLevelType w:val="multilevel"/>
    <w:tmpl w:val="EE76C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3"/>
    <w:multiLevelType w:val="multilevel"/>
    <w:tmpl w:val="0EB21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multilevel"/>
    <w:tmpl w:val="ECFC15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8EA16DC"/>
    <w:multiLevelType w:val="hybridMultilevel"/>
    <w:tmpl w:val="F21EF1C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0CE02614"/>
    <w:multiLevelType w:val="hybridMultilevel"/>
    <w:tmpl w:val="F21EF1C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0E09214B"/>
    <w:multiLevelType w:val="multilevel"/>
    <w:tmpl w:val="C90ED87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8B2BBD"/>
    <w:multiLevelType w:val="hybridMultilevel"/>
    <w:tmpl w:val="B5120D80"/>
    <w:lvl w:ilvl="0" w:tplc="1FE85070">
      <w:start w:val="1"/>
      <w:numFmt w:val="decimal"/>
      <w:lvlText w:val="%1."/>
      <w:lvlJc w:val="left"/>
      <w:pPr>
        <w:ind w:left="333" w:hanging="333"/>
      </w:pPr>
      <w:rPr>
        <w:b/>
        <w:bCs w:val="0"/>
        <w:sz w:val="22"/>
        <w:szCs w:val="22"/>
      </w:rPr>
    </w:lvl>
    <w:lvl w:ilvl="1" w:tplc="547A3978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  <w:b w:val="0"/>
        <w:bCs w:val="0"/>
        <w:sz w:val="22"/>
        <w:szCs w:val="22"/>
      </w:rPr>
    </w:lvl>
    <w:lvl w:ilvl="2" w:tplc="3320BB02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  <w:b w:val="0"/>
        <w:bCs w:val="0"/>
        <w:spacing w:val="-1"/>
        <w:sz w:val="22"/>
        <w:szCs w:val="22"/>
      </w:rPr>
    </w:lvl>
    <w:lvl w:ilvl="3" w:tplc="D70CA042">
      <w:numFmt w:val="bullet"/>
      <w:lvlText w:val=""/>
      <w:lvlJc w:val="left"/>
      <w:pPr>
        <w:ind w:left="1773" w:hanging="360"/>
      </w:pPr>
      <w:rPr>
        <w:rFonts w:ascii="Wingdings" w:hAnsi="Wingdings"/>
        <w:b w:val="0"/>
        <w:sz w:val="24"/>
      </w:rPr>
    </w:lvl>
    <w:lvl w:ilvl="4" w:tplc="6DE083BC">
      <w:numFmt w:val="bullet"/>
      <w:lvlText w:val="•"/>
      <w:lvlJc w:val="left"/>
      <w:pPr>
        <w:ind w:left="2924" w:hanging="360"/>
      </w:pPr>
    </w:lvl>
    <w:lvl w:ilvl="5" w:tplc="43DE034A">
      <w:numFmt w:val="bullet"/>
      <w:lvlText w:val="•"/>
      <w:lvlJc w:val="left"/>
      <w:pPr>
        <w:ind w:left="4076" w:hanging="360"/>
      </w:pPr>
    </w:lvl>
    <w:lvl w:ilvl="6" w:tplc="8F065AB8">
      <w:numFmt w:val="bullet"/>
      <w:lvlText w:val="•"/>
      <w:lvlJc w:val="left"/>
      <w:pPr>
        <w:ind w:left="5227" w:hanging="360"/>
      </w:pPr>
    </w:lvl>
    <w:lvl w:ilvl="7" w:tplc="9A36A8B2">
      <w:numFmt w:val="bullet"/>
      <w:lvlText w:val="•"/>
      <w:lvlJc w:val="left"/>
      <w:pPr>
        <w:ind w:left="6378" w:hanging="360"/>
      </w:pPr>
    </w:lvl>
    <w:lvl w:ilvl="8" w:tplc="5978BA5A">
      <w:numFmt w:val="bullet"/>
      <w:lvlText w:val="•"/>
      <w:lvlJc w:val="left"/>
      <w:pPr>
        <w:ind w:left="7530" w:hanging="360"/>
      </w:pPr>
    </w:lvl>
  </w:abstractNum>
  <w:abstractNum w:abstractNumId="15" w15:restartNumberingAfterBreak="0">
    <w:nsid w:val="17350532"/>
    <w:multiLevelType w:val="hybridMultilevel"/>
    <w:tmpl w:val="D7A0BC5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1E0C6DC1"/>
    <w:multiLevelType w:val="hybridMultilevel"/>
    <w:tmpl w:val="9AAE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1FDF6E38"/>
    <w:multiLevelType w:val="hybridMultilevel"/>
    <w:tmpl w:val="5CC2DB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C27C4"/>
    <w:multiLevelType w:val="hybridMultilevel"/>
    <w:tmpl w:val="996E84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85973"/>
    <w:multiLevelType w:val="hybridMultilevel"/>
    <w:tmpl w:val="A47E15CE"/>
    <w:lvl w:ilvl="0" w:tplc="DCCE81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7E0ADB9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FB50D818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8C925E22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D5E2CE9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0088D1A0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8E0873B2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DB746C98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70BEC53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68B35A3"/>
    <w:multiLevelType w:val="multilevel"/>
    <w:tmpl w:val="E25C9A2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870B8C"/>
    <w:multiLevelType w:val="hybridMultilevel"/>
    <w:tmpl w:val="505EBB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36209"/>
    <w:multiLevelType w:val="hybridMultilevel"/>
    <w:tmpl w:val="635C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A36C5"/>
    <w:multiLevelType w:val="hybridMultilevel"/>
    <w:tmpl w:val="E1B4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85417"/>
    <w:multiLevelType w:val="hybridMultilevel"/>
    <w:tmpl w:val="89C015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461AE"/>
    <w:multiLevelType w:val="hybridMultilevel"/>
    <w:tmpl w:val="460A57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20D28"/>
    <w:multiLevelType w:val="hybridMultilevel"/>
    <w:tmpl w:val="C43CD5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8445F"/>
    <w:multiLevelType w:val="hybridMultilevel"/>
    <w:tmpl w:val="85C09E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220A1"/>
    <w:multiLevelType w:val="hybridMultilevel"/>
    <w:tmpl w:val="284C381E"/>
    <w:lvl w:ilvl="0" w:tplc="63729C80">
      <w:start w:val="99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11BB3"/>
    <w:multiLevelType w:val="hybridMultilevel"/>
    <w:tmpl w:val="BA1EAA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A59AE"/>
    <w:multiLevelType w:val="hybridMultilevel"/>
    <w:tmpl w:val="8878FB46"/>
    <w:lvl w:ilvl="0" w:tplc="48BCC4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5592E"/>
    <w:multiLevelType w:val="hybridMultilevel"/>
    <w:tmpl w:val="0C2424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C331C"/>
    <w:multiLevelType w:val="hybridMultilevel"/>
    <w:tmpl w:val="4EA45F36"/>
    <w:lvl w:ilvl="0" w:tplc="63729C80">
      <w:start w:val="99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56CCE"/>
    <w:multiLevelType w:val="hybridMultilevel"/>
    <w:tmpl w:val="F1CE0A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46AE3"/>
    <w:multiLevelType w:val="hybridMultilevel"/>
    <w:tmpl w:val="02500D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727B38"/>
    <w:multiLevelType w:val="hybridMultilevel"/>
    <w:tmpl w:val="A91293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23B62"/>
    <w:multiLevelType w:val="hybridMultilevel"/>
    <w:tmpl w:val="A8BCC6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704449">
    <w:abstractNumId w:val="19"/>
  </w:num>
  <w:num w:numId="2" w16cid:durableId="17570473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9006951">
    <w:abstractNumId w:val="4"/>
  </w:num>
  <w:num w:numId="4" w16cid:durableId="1915970388">
    <w:abstractNumId w:val="3"/>
  </w:num>
  <w:num w:numId="5" w16cid:durableId="1126200261">
    <w:abstractNumId w:val="2"/>
  </w:num>
  <w:num w:numId="6" w16cid:durableId="1658801597">
    <w:abstractNumId w:val="1"/>
  </w:num>
  <w:num w:numId="7" w16cid:durableId="2010058199">
    <w:abstractNumId w:val="0"/>
  </w:num>
  <w:num w:numId="8" w16cid:durableId="1026559938">
    <w:abstractNumId w:val="10"/>
  </w:num>
  <w:num w:numId="9" w16cid:durableId="1363941485">
    <w:abstractNumId w:val="8"/>
  </w:num>
  <w:num w:numId="10" w16cid:durableId="1351646487">
    <w:abstractNumId w:val="7"/>
  </w:num>
  <w:num w:numId="11" w16cid:durableId="727650626">
    <w:abstractNumId w:val="6"/>
  </w:num>
  <w:num w:numId="12" w16cid:durableId="78985382">
    <w:abstractNumId w:val="5"/>
  </w:num>
  <w:num w:numId="13" w16cid:durableId="437599700">
    <w:abstractNumId w:val="9"/>
  </w:num>
  <w:num w:numId="14" w16cid:durableId="577786132">
    <w:abstractNumId w:val="32"/>
  </w:num>
  <w:num w:numId="15" w16cid:durableId="1444576536">
    <w:abstractNumId w:val="28"/>
  </w:num>
  <w:num w:numId="16" w16cid:durableId="87385401">
    <w:abstractNumId w:val="34"/>
  </w:num>
  <w:num w:numId="17" w16cid:durableId="1018388298">
    <w:abstractNumId w:val="36"/>
  </w:num>
  <w:num w:numId="18" w16cid:durableId="895554695">
    <w:abstractNumId w:val="30"/>
  </w:num>
  <w:num w:numId="19" w16cid:durableId="1520848341">
    <w:abstractNumId w:val="16"/>
  </w:num>
  <w:num w:numId="20" w16cid:durableId="1815439934">
    <w:abstractNumId w:val="22"/>
  </w:num>
  <w:num w:numId="21" w16cid:durableId="2024433387">
    <w:abstractNumId w:val="15"/>
  </w:num>
  <w:num w:numId="22" w16cid:durableId="167405964">
    <w:abstractNumId w:val="12"/>
  </w:num>
  <w:num w:numId="23" w16cid:durableId="661931410">
    <w:abstractNumId w:val="11"/>
  </w:num>
  <w:num w:numId="24" w16cid:durableId="1887066162">
    <w:abstractNumId w:val="20"/>
  </w:num>
  <w:num w:numId="25" w16cid:durableId="1120299293">
    <w:abstractNumId w:val="13"/>
  </w:num>
  <w:num w:numId="26" w16cid:durableId="1147358497">
    <w:abstractNumId w:val="14"/>
  </w:num>
  <w:num w:numId="27" w16cid:durableId="1801680475">
    <w:abstractNumId w:val="25"/>
  </w:num>
  <w:num w:numId="28" w16cid:durableId="1730641810">
    <w:abstractNumId w:val="27"/>
  </w:num>
  <w:num w:numId="29" w16cid:durableId="146360665">
    <w:abstractNumId w:val="18"/>
  </w:num>
  <w:num w:numId="30" w16cid:durableId="1851531499">
    <w:abstractNumId w:val="17"/>
  </w:num>
  <w:num w:numId="31" w16cid:durableId="1792167001">
    <w:abstractNumId w:val="35"/>
  </w:num>
  <w:num w:numId="32" w16cid:durableId="1632664759">
    <w:abstractNumId w:val="24"/>
  </w:num>
  <w:num w:numId="33" w16cid:durableId="11495897">
    <w:abstractNumId w:val="31"/>
  </w:num>
  <w:num w:numId="34" w16cid:durableId="112988213">
    <w:abstractNumId w:val="29"/>
  </w:num>
  <w:num w:numId="35" w16cid:durableId="984819271">
    <w:abstractNumId w:val="21"/>
  </w:num>
  <w:num w:numId="36" w16cid:durableId="731926385">
    <w:abstractNumId w:val="26"/>
  </w:num>
  <w:num w:numId="37" w16cid:durableId="524441210">
    <w:abstractNumId w:val="23"/>
  </w:num>
  <w:num w:numId="38" w16cid:durableId="202751435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0534A"/>
    <w:rsid w:val="00011C8B"/>
    <w:rsid w:val="0001441C"/>
    <w:rsid w:val="0003297F"/>
    <w:rsid w:val="00053DF2"/>
    <w:rsid w:val="00065699"/>
    <w:rsid w:val="000A158C"/>
    <w:rsid w:val="000A4F63"/>
    <w:rsid w:val="000A5537"/>
    <w:rsid w:val="000B20DE"/>
    <w:rsid w:val="000B4183"/>
    <w:rsid w:val="000B56FD"/>
    <w:rsid w:val="000C23E3"/>
    <w:rsid w:val="000C647B"/>
    <w:rsid w:val="000C7629"/>
    <w:rsid w:val="000D5395"/>
    <w:rsid w:val="000E206A"/>
    <w:rsid w:val="000E53DB"/>
    <w:rsid w:val="00101B4A"/>
    <w:rsid w:val="0010306D"/>
    <w:rsid w:val="001035CE"/>
    <w:rsid w:val="00112D03"/>
    <w:rsid w:val="001270F8"/>
    <w:rsid w:val="00137ADB"/>
    <w:rsid w:val="00143895"/>
    <w:rsid w:val="001503A2"/>
    <w:rsid w:val="001606DF"/>
    <w:rsid w:val="00160E87"/>
    <w:rsid w:val="001768CA"/>
    <w:rsid w:val="00187E20"/>
    <w:rsid w:val="0019445F"/>
    <w:rsid w:val="00194F1E"/>
    <w:rsid w:val="001A5731"/>
    <w:rsid w:val="001C055C"/>
    <w:rsid w:val="001F0CC7"/>
    <w:rsid w:val="001F1754"/>
    <w:rsid w:val="00206BDC"/>
    <w:rsid w:val="00233420"/>
    <w:rsid w:val="00242483"/>
    <w:rsid w:val="00243F3D"/>
    <w:rsid w:val="002461DA"/>
    <w:rsid w:val="002564AB"/>
    <w:rsid w:val="00271166"/>
    <w:rsid w:val="00271630"/>
    <w:rsid w:val="002876AF"/>
    <w:rsid w:val="00297D0F"/>
    <w:rsid w:val="002A170D"/>
    <w:rsid w:val="002A22FD"/>
    <w:rsid w:val="002B14B7"/>
    <w:rsid w:val="002B3666"/>
    <w:rsid w:val="002C2521"/>
    <w:rsid w:val="002C5BF5"/>
    <w:rsid w:val="002C64A4"/>
    <w:rsid w:val="002E013C"/>
    <w:rsid w:val="002E110B"/>
    <w:rsid w:val="002E568D"/>
    <w:rsid w:val="002E68E9"/>
    <w:rsid w:val="002F772E"/>
    <w:rsid w:val="00304234"/>
    <w:rsid w:val="00311262"/>
    <w:rsid w:val="0031146A"/>
    <w:rsid w:val="003122D1"/>
    <w:rsid w:val="003321ED"/>
    <w:rsid w:val="003375FF"/>
    <w:rsid w:val="00340C88"/>
    <w:rsid w:val="00345B38"/>
    <w:rsid w:val="003578D0"/>
    <w:rsid w:val="00357D60"/>
    <w:rsid w:val="00374226"/>
    <w:rsid w:val="00374B49"/>
    <w:rsid w:val="00382B52"/>
    <w:rsid w:val="00383E5A"/>
    <w:rsid w:val="003A1BB4"/>
    <w:rsid w:val="003C54DD"/>
    <w:rsid w:val="003C5521"/>
    <w:rsid w:val="003C5C7D"/>
    <w:rsid w:val="003D10F7"/>
    <w:rsid w:val="00401BFB"/>
    <w:rsid w:val="00402B78"/>
    <w:rsid w:val="0041487B"/>
    <w:rsid w:val="00415F1F"/>
    <w:rsid w:val="0044016F"/>
    <w:rsid w:val="0045733A"/>
    <w:rsid w:val="004627B4"/>
    <w:rsid w:val="004714D4"/>
    <w:rsid w:val="0047317A"/>
    <w:rsid w:val="00477D32"/>
    <w:rsid w:val="004829BD"/>
    <w:rsid w:val="00484332"/>
    <w:rsid w:val="00487191"/>
    <w:rsid w:val="0049709C"/>
    <w:rsid w:val="00497856"/>
    <w:rsid w:val="004A0FCB"/>
    <w:rsid w:val="004A3D90"/>
    <w:rsid w:val="004D243C"/>
    <w:rsid w:val="004E29B3"/>
    <w:rsid w:val="004E2F0D"/>
    <w:rsid w:val="004E7328"/>
    <w:rsid w:val="004F7321"/>
    <w:rsid w:val="004F7384"/>
    <w:rsid w:val="00504C7D"/>
    <w:rsid w:val="00511A8A"/>
    <w:rsid w:val="00512008"/>
    <w:rsid w:val="00520EB4"/>
    <w:rsid w:val="005425F1"/>
    <w:rsid w:val="00542654"/>
    <w:rsid w:val="005448E4"/>
    <w:rsid w:val="00545923"/>
    <w:rsid w:val="0054677D"/>
    <w:rsid w:val="0055162C"/>
    <w:rsid w:val="0057735A"/>
    <w:rsid w:val="0058133C"/>
    <w:rsid w:val="00581408"/>
    <w:rsid w:val="005855B9"/>
    <w:rsid w:val="00590D07"/>
    <w:rsid w:val="0059377D"/>
    <w:rsid w:val="005B1BF2"/>
    <w:rsid w:val="005B2653"/>
    <w:rsid w:val="005B26DD"/>
    <w:rsid w:val="005C137E"/>
    <w:rsid w:val="005C59D2"/>
    <w:rsid w:val="005E34BC"/>
    <w:rsid w:val="005E4151"/>
    <w:rsid w:val="005F3AFA"/>
    <w:rsid w:val="006052E2"/>
    <w:rsid w:val="00615BC2"/>
    <w:rsid w:val="00622372"/>
    <w:rsid w:val="00622EA0"/>
    <w:rsid w:val="00625B03"/>
    <w:rsid w:val="00631A7D"/>
    <w:rsid w:val="00654CEF"/>
    <w:rsid w:val="00664FED"/>
    <w:rsid w:val="006671BA"/>
    <w:rsid w:val="00667458"/>
    <w:rsid w:val="0067011E"/>
    <w:rsid w:val="006703B1"/>
    <w:rsid w:val="0067441B"/>
    <w:rsid w:val="00680369"/>
    <w:rsid w:val="00695EAC"/>
    <w:rsid w:val="006A300B"/>
    <w:rsid w:val="006B20CE"/>
    <w:rsid w:val="006C0D27"/>
    <w:rsid w:val="006C23A4"/>
    <w:rsid w:val="006C447E"/>
    <w:rsid w:val="006C4EC5"/>
    <w:rsid w:val="006D09D0"/>
    <w:rsid w:val="006D62C3"/>
    <w:rsid w:val="006D6E2F"/>
    <w:rsid w:val="006D78E9"/>
    <w:rsid w:val="006E421D"/>
    <w:rsid w:val="006E46E3"/>
    <w:rsid w:val="006F34FF"/>
    <w:rsid w:val="00702E52"/>
    <w:rsid w:val="00720581"/>
    <w:rsid w:val="00747B8C"/>
    <w:rsid w:val="007662B5"/>
    <w:rsid w:val="00770667"/>
    <w:rsid w:val="007751C6"/>
    <w:rsid w:val="007771F2"/>
    <w:rsid w:val="00784D58"/>
    <w:rsid w:val="0078619A"/>
    <w:rsid w:val="0078786F"/>
    <w:rsid w:val="007908EB"/>
    <w:rsid w:val="007A228E"/>
    <w:rsid w:val="007B3993"/>
    <w:rsid w:val="007D3272"/>
    <w:rsid w:val="007D73DC"/>
    <w:rsid w:val="007F4869"/>
    <w:rsid w:val="00800798"/>
    <w:rsid w:val="00807B27"/>
    <w:rsid w:val="008163F1"/>
    <w:rsid w:val="00820966"/>
    <w:rsid w:val="00831E6A"/>
    <w:rsid w:val="00835048"/>
    <w:rsid w:val="00836E89"/>
    <w:rsid w:val="00844465"/>
    <w:rsid w:val="008520DA"/>
    <w:rsid w:val="00857474"/>
    <w:rsid w:val="0086304D"/>
    <w:rsid w:val="00890422"/>
    <w:rsid w:val="008913DA"/>
    <w:rsid w:val="00894FD2"/>
    <w:rsid w:val="008A73C2"/>
    <w:rsid w:val="008B4F26"/>
    <w:rsid w:val="008B63A1"/>
    <w:rsid w:val="008C3720"/>
    <w:rsid w:val="008C5A24"/>
    <w:rsid w:val="008D5946"/>
    <w:rsid w:val="008D6863"/>
    <w:rsid w:val="008D6CAA"/>
    <w:rsid w:val="008E51EE"/>
    <w:rsid w:val="008F4AC9"/>
    <w:rsid w:val="0090197C"/>
    <w:rsid w:val="00910E5B"/>
    <w:rsid w:val="009124AE"/>
    <w:rsid w:val="0092097F"/>
    <w:rsid w:val="0093733C"/>
    <w:rsid w:val="009500D4"/>
    <w:rsid w:val="0095172D"/>
    <w:rsid w:val="00962A0C"/>
    <w:rsid w:val="00992EEB"/>
    <w:rsid w:val="009A7A20"/>
    <w:rsid w:val="009B374C"/>
    <w:rsid w:val="009B7E00"/>
    <w:rsid w:val="009D02D3"/>
    <w:rsid w:val="009F0742"/>
    <w:rsid w:val="00A045B9"/>
    <w:rsid w:val="00A05A70"/>
    <w:rsid w:val="00A1141A"/>
    <w:rsid w:val="00A124DE"/>
    <w:rsid w:val="00A209D5"/>
    <w:rsid w:val="00A250F4"/>
    <w:rsid w:val="00A35418"/>
    <w:rsid w:val="00A427DD"/>
    <w:rsid w:val="00A45582"/>
    <w:rsid w:val="00A556BC"/>
    <w:rsid w:val="00A60A33"/>
    <w:rsid w:val="00A83817"/>
    <w:rsid w:val="00A92747"/>
    <w:rsid w:val="00AC1FEE"/>
    <w:rsid w:val="00AC5C15"/>
    <w:rsid w:val="00AD450C"/>
    <w:rsid w:val="00AF3BC5"/>
    <w:rsid w:val="00B07984"/>
    <w:rsid w:val="00B11200"/>
    <w:rsid w:val="00B16112"/>
    <w:rsid w:val="00B20A97"/>
    <w:rsid w:val="00B228E5"/>
    <w:rsid w:val="00B258B4"/>
    <w:rsid w:val="00B3678E"/>
    <w:rsid w:val="00B45191"/>
    <w:rsid w:val="00B45A74"/>
    <w:rsid w:val="00B53888"/>
    <w:rsid w:val="00B560E7"/>
    <w:rsid w:val="00B56B78"/>
    <w:rsid w:val="00B57C87"/>
    <w:rsid w:val="00B641CE"/>
    <w:rsid w:val="00B66C5A"/>
    <w:rsid w:val="00B711E3"/>
    <w:rsid w:val="00B7144C"/>
    <w:rsid w:val="00B72893"/>
    <w:rsid w:val="00B766D5"/>
    <w:rsid w:val="00B82168"/>
    <w:rsid w:val="00B86B75"/>
    <w:rsid w:val="00B86E7C"/>
    <w:rsid w:val="00B92B8D"/>
    <w:rsid w:val="00BC48D5"/>
    <w:rsid w:val="00BC5FFA"/>
    <w:rsid w:val="00BD4CC8"/>
    <w:rsid w:val="00BD66DC"/>
    <w:rsid w:val="00BE0416"/>
    <w:rsid w:val="00BF1759"/>
    <w:rsid w:val="00BF66B5"/>
    <w:rsid w:val="00C15A59"/>
    <w:rsid w:val="00C36279"/>
    <w:rsid w:val="00C36513"/>
    <w:rsid w:val="00C435CA"/>
    <w:rsid w:val="00C511C8"/>
    <w:rsid w:val="00C60AFB"/>
    <w:rsid w:val="00C634EE"/>
    <w:rsid w:val="00C66E87"/>
    <w:rsid w:val="00C72DE4"/>
    <w:rsid w:val="00C87A15"/>
    <w:rsid w:val="00CA1F8C"/>
    <w:rsid w:val="00CA2039"/>
    <w:rsid w:val="00CB17C0"/>
    <w:rsid w:val="00CC114A"/>
    <w:rsid w:val="00CD1F79"/>
    <w:rsid w:val="00CD56B3"/>
    <w:rsid w:val="00CD6693"/>
    <w:rsid w:val="00CE0FF9"/>
    <w:rsid w:val="00D24D77"/>
    <w:rsid w:val="00D264BA"/>
    <w:rsid w:val="00D344B3"/>
    <w:rsid w:val="00D34806"/>
    <w:rsid w:val="00D974BB"/>
    <w:rsid w:val="00DA0CE8"/>
    <w:rsid w:val="00DA2EAC"/>
    <w:rsid w:val="00DA2F5E"/>
    <w:rsid w:val="00DA7A3C"/>
    <w:rsid w:val="00DC3C45"/>
    <w:rsid w:val="00DC5E28"/>
    <w:rsid w:val="00DD5110"/>
    <w:rsid w:val="00DD6C32"/>
    <w:rsid w:val="00DE7D62"/>
    <w:rsid w:val="00E03EE4"/>
    <w:rsid w:val="00E07F7E"/>
    <w:rsid w:val="00E118D4"/>
    <w:rsid w:val="00E15A6C"/>
    <w:rsid w:val="00E16C1C"/>
    <w:rsid w:val="00E2266E"/>
    <w:rsid w:val="00E25473"/>
    <w:rsid w:val="00E315A3"/>
    <w:rsid w:val="00E3432F"/>
    <w:rsid w:val="00E400D9"/>
    <w:rsid w:val="00E414DE"/>
    <w:rsid w:val="00E421B4"/>
    <w:rsid w:val="00E60BE3"/>
    <w:rsid w:val="00E61447"/>
    <w:rsid w:val="00E72F5F"/>
    <w:rsid w:val="00E7644A"/>
    <w:rsid w:val="00E82CEA"/>
    <w:rsid w:val="00E832BC"/>
    <w:rsid w:val="00E87B3A"/>
    <w:rsid w:val="00E930C4"/>
    <w:rsid w:val="00E9375A"/>
    <w:rsid w:val="00E941B5"/>
    <w:rsid w:val="00E95E47"/>
    <w:rsid w:val="00EA3F7A"/>
    <w:rsid w:val="00EA7724"/>
    <w:rsid w:val="00EB08E6"/>
    <w:rsid w:val="00EB5E77"/>
    <w:rsid w:val="00ED4E11"/>
    <w:rsid w:val="00EE0D39"/>
    <w:rsid w:val="00F21288"/>
    <w:rsid w:val="00F41743"/>
    <w:rsid w:val="00F71BB0"/>
    <w:rsid w:val="00F85B81"/>
    <w:rsid w:val="00F90FAD"/>
    <w:rsid w:val="00F936BD"/>
    <w:rsid w:val="00F9607A"/>
    <w:rsid w:val="00FC238C"/>
    <w:rsid w:val="00FC52E7"/>
    <w:rsid w:val="00FD17F9"/>
    <w:rsid w:val="00FD40F0"/>
    <w:rsid w:val="00FE2FD5"/>
    <w:rsid w:val="00FE4483"/>
    <w:rsid w:val="00FE6DA7"/>
    <w:rsid w:val="00FF3BFC"/>
    <w:rsid w:val="02646093"/>
    <w:rsid w:val="0378A0F6"/>
    <w:rsid w:val="07475846"/>
    <w:rsid w:val="0EF6385E"/>
    <w:rsid w:val="11F719F5"/>
    <w:rsid w:val="12EB1D74"/>
    <w:rsid w:val="133755E9"/>
    <w:rsid w:val="14DF6648"/>
    <w:rsid w:val="1785A8F2"/>
    <w:rsid w:val="18D0ACBE"/>
    <w:rsid w:val="1B39F758"/>
    <w:rsid w:val="1CE4A6BA"/>
    <w:rsid w:val="218D10D1"/>
    <w:rsid w:val="2412BD80"/>
    <w:rsid w:val="25C08464"/>
    <w:rsid w:val="25E6529B"/>
    <w:rsid w:val="2668917C"/>
    <w:rsid w:val="284C360B"/>
    <w:rsid w:val="2C6BD673"/>
    <w:rsid w:val="2EFCF07C"/>
    <w:rsid w:val="301C80B6"/>
    <w:rsid w:val="308634D7"/>
    <w:rsid w:val="317016E1"/>
    <w:rsid w:val="31E89ADA"/>
    <w:rsid w:val="35C73CE2"/>
    <w:rsid w:val="3683171A"/>
    <w:rsid w:val="3A251725"/>
    <w:rsid w:val="3B80EB09"/>
    <w:rsid w:val="3BF48D80"/>
    <w:rsid w:val="3E842990"/>
    <w:rsid w:val="3F91AA01"/>
    <w:rsid w:val="40391992"/>
    <w:rsid w:val="4156E9F9"/>
    <w:rsid w:val="426A12C7"/>
    <w:rsid w:val="458E52D0"/>
    <w:rsid w:val="45B64539"/>
    <w:rsid w:val="4B69C719"/>
    <w:rsid w:val="4B91C048"/>
    <w:rsid w:val="4B95A9F5"/>
    <w:rsid w:val="4BD52584"/>
    <w:rsid w:val="4BF0CD64"/>
    <w:rsid w:val="500BCE44"/>
    <w:rsid w:val="518F6D9A"/>
    <w:rsid w:val="526C6EBA"/>
    <w:rsid w:val="53D38568"/>
    <w:rsid w:val="54AB9AB6"/>
    <w:rsid w:val="5698398D"/>
    <w:rsid w:val="585549D1"/>
    <w:rsid w:val="60556025"/>
    <w:rsid w:val="63419BC4"/>
    <w:rsid w:val="67CCBFEC"/>
    <w:rsid w:val="6C011404"/>
    <w:rsid w:val="6D15ABFC"/>
    <w:rsid w:val="6D2FE069"/>
    <w:rsid w:val="6D4837AE"/>
    <w:rsid w:val="6DB51876"/>
    <w:rsid w:val="6EC165E7"/>
    <w:rsid w:val="71DFD527"/>
    <w:rsid w:val="7315487B"/>
    <w:rsid w:val="731744A9"/>
    <w:rsid w:val="751775E9"/>
    <w:rsid w:val="767BEA50"/>
    <w:rsid w:val="77523463"/>
    <w:rsid w:val="7A7DE10C"/>
    <w:rsid w:val="7CF2C3EB"/>
    <w:rsid w:val="7D8A0961"/>
    <w:rsid w:val="7DD93C6A"/>
    <w:rsid w:val="7E611A72"/>
    <w:rsid w:val="7EE6D3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04210"/>
  <w15:docId w15:val="{722D118E-092B-45DF-9052-169BF0CD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 w:uiPriority="73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0C4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46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46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46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46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C46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C46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C46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Grid-Accent1">
    <w:name w:val="Colorful Grid Accent 1"/>
    <w:basedOn w:val="TableNormal"/>
    <w:uiPriority w:val="73"/>
    <w:rsid w:val="008D686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4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4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rsid w:val="00784D58"/>
    <w:pPr>
      <w:numPr>
        <w:numId w:val="8"/>
      </w:numPr>
      <w:contextualSpacing/>
    </w:pPr>
  </w:style>
  <w:style w:type="paragraph" w:styleId="ListNumber">
    <w:name w:val="List Number"/>
    <w:basedOn w:val="Normal"/>
    <w:rsid w:val="00784D58"/>
    <w:pPr>
      <w:numPr>
        <w:numId w:val="13"/>
      </w:numPr>
      <w:contextualSpacing/>
    </w:pPr>
  </w:style>
  <w:style w:type="paragraph" w:styleId="BodyText">
    <w:name w:val="Body Text"/>
    <w:basedOn w:val="Normal"/>
    <w:link w:val="BodyTextChar"/>
    <w:rsid w:val="00BC48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48D5"/>
  </w:style>
  <w:style w:type="character" w:customStyle="1" w:styleId="Heading3Char">
    <w:name w:val="Heading 3 Char"/>
    <w:basedOn w:val="DefaultParagraphFont"/>
    <w:link w:val="Heading3"/>
    <w:uiPriority w:val="9"/>
    <w:rsid w:val="008C46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C46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C46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C46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C46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C465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C46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C46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C46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46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6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46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C4654"/>
    <w:rPr>
      <w:b/>
      <w:bCs/>
    </w:rPr>
  </w:style>
  <w:style w:type="character" w:styleId="Emphasis">
    <w:name w:val="Emphasis"/>
    <w:basedOn w:val="DefaultParagraphFont"/>
    <w:uiPriority w:val="20"/>
    <w:qFormat/>
    <w:rsid w:val="008C4654"/>
    <w:rPr>
      <w:i/>
      <w:iCs/>
    </w:rPr>
  </w:style>
  <w:style w:type="paragraph" w:styleId="NoSpacing">
    <w:name w:val="No Spacing"/>
    <w:uiPriority w:val="1"/>
    <w:qFormat/>
    <w:rsid w:val="008C46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46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465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465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6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65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C465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C465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C465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C465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C465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8C4654"/>
    <w:pPr>
      <w:outlineLvl w:val="9"/>
    </w:pPr>
  </w:style>
  <w:style w:type="paragraph" w:styleId="BalloonText">
    <w:name w:val="Balloon Text"/>
    <w:basedOn w:val="Normal"/>
    <w:link w:val="BalloonTextChar"/>
    <w:rsid w:val="0071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5FA2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rsid w:val="00711D8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List2-Accent1">
    <w:name w:val="Medium List 2 Accent 1"/>
    <w:basedOn w:val="TableNormal"/>
    <w:rsid w:val="00711D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4E7328"/>
    <w:pPr>
      <w:spacing w:after="0" w:line="240" w:lineRule="auto"/>
    </w:pPr>
  </w:style>
  <w:style w:type="character" w:styleId="CommentReference">
    <w:name w:val="annotation reference"/>
    <w:basedOn w:val="DefaultParagraphFont"/>
    <w:semiHidden/>
    <w:unhideWhenUsed/>
    <w:rsid w:val="004E73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7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7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7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7328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C6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4EE"/>
  </w:style>
  <w:style w:type="paragraph" w:styleId="Footer">
    <w:name w:val="footer"/>
    <w:basedOn w:val="Normal"/>
    <w:link w:val="FooterChar"/>
    <w:uiPriority w:val="99"/>
    <w:unhideWhenUsed/>
    <w:rsid w:val="00C6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4EE"/>
  </w:style>
  <w:style w:type="character" w:styleId="Hyperlink">
    <w:name w:val="Hyperlink"/>
    <w:basedOn w:val="DefaultParagraphFont"/>
    <w:uiPriority w:val="99"/>
    <w:unhideWhenUsed/>
    <w:rsid w:val="00C60AFB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3C54DD"/>
  </w:style>
  <w:style w:type="character" w:customStyle="1" w:styleId="eop">
    <w:name w:val="eop"/>
    <w:basedOn w:val="DefaultParagraphFont"/>
    <w:rsid w:val="003C54DD"/>
  </w:style>
  <w:style w:type="paragraph" w:styleId="FootnoteText">
    <w:name w:val="footnote text"/>
    <w:basedOn w:val="Normal"/>
    <w:link w:val="FootnoteTextChar"/>
    <w:uiPriority w:val="99"/>
    <w:unhideWhenUsed/>
    <w:rsid w:val="00B8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2168"/>
    <w:rPr>
      <w:rFonts w:ascii="Times New Roman" w:hAnsi="Times New Roman" w:cs="Times New Roman"/>
      <w:sz w:val="24"/>
      <w:szCs w:val="24"/>
      <w:lang w:bidi="ar-SA"/>
    </w:rPr>
  </w:style>
  <w:style w:type="character" w:styleId="FootnoteReference">
    <w:name w:val="footnote reference"/>
    <w:basedOn w:val="DefaultParagraphFont"/>
    <w:uiPriority w:val="99"/>
    <w:unhideWhenUsed/>
    <w:rsid w:val="00B82168"/>
    <w:rPr>
      <w:rFonts w:cs="Times New Roman"/>
      <w:vertAlign w:val="superscript"/>
    </w:rPr>
  </w:style>
  <w:style w:type="table" w:customStyle="1" w:styleId="GridTable41">
    <w:name w:val="Grid Table 41"/>
    <w:basedOn w:val="TableNormal"/>
    <w:rsid w:val="008007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aragraph">
    <w:name w:val="paragraph"/>
    <w:basedOn w:val="Normal"/>
    <w:rsid w:val="005E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semiHidden/>
    <w:unhideWhenUsed/>
    <w:rsid w:val="0082096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reativemoco.com/find-opportunities/grants/eligible-disciplin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reativemoco.com/grant/gos1/" TargetMode="External"/><Relationship Id="rId17" Type="http://schemas.openxmlformats.org/officeDocument/2006/relationships/hyperlink" Target="https://www.creativemoco.com/news/coronavirus-resourc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ontgomerycountymd.gov/covid19/reopenin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en.Judson@creativemoc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641557D9F4C4BB16B0C78FEDC2DBD" ma:contentTypeVersion="19" ma:contentTypeDescription="Create a new document." ma:contentTypeScope="" ma:versionID="783360d59be4699e8df5a26ee0ca975f">
  <xsd:schema xmlns:xsd="http://www.w3.org/2001/XMLSchema" xmlns:xs="http://www.w3.org/2001/XMLSchema" xmlns:p="http://schemas.microsoft.com/office/2006/metadata/properties" xmlns:ns2="68bda325-7f97-4834-b30f-57eec1c82090" xmlns:ns3="092889cb-6e6a-40d2-b0c7-dbef74af7deb" targetNamespace="http://schemas.microsoft.com/office/2006/metadata/properties" ma:root="true" ma:fieldsID="d5639d32a5aa73315eef4892d3f56bb6" ns2:_="" ns3:_="">
    <xsd:import namespace="68bda325-7f97-4834-b30f-57eec1c82090"/>
    <xsd:import namespace="092889cb-6e6a-40d2-b0c7-dbef74af7d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da325-7f97-4834-b30f-57eec1c820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6488e3b-03b3-4232-abb5-c3327c52a27d}" ma:internalName="TaxCatchAll" ma:showField="CatchAllData" ma:web="68bda325-7f97-4834-b30f-57eec1c82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889cb-6e6a-40d2-b0c7-dbef74af7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1365000-4107-46c8-b4e1-b942e1ae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889cb-6e6a-40d2-b0c7-dbef74af7deb">
      <Terms xmlns="http://schemas.microsoft.com/office/infopath/2007/PartnerControls"/>
    </lcf76f155ced4ddcb4097134ff3c332f>
    <TaxCatchAll xmlns="68bda325-7f97-4834-b30f-57eec1c8209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D3EB8-3587-43B8-87A4-68838966C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da325-7f97-4834-b30f-57eec1c82090"/>
    <ds:schemaRef ds:uri="092889cb-6e6a-40d2-b0c7-dbef74af7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0F72A8-56A3-413E-B67E-9692D1A96B35}">
  <ds:schemaRefs>
    <ds:schemaRef ds:uri="http://schemas.microsoft.com/office/2006/metadata/properties"/>
    <ds:schemaRef ds:uri="http://schemas.microsoft.com/office/infopath/2007/PartnerControls"/>
    <ds:schemaRef ds:uri="092889cb-6e6a-40d2-b0c7-dbef74af7deb"/>
    <ds:schemaRef ds:uri="68bda325-7f97-4834-b30f-57eec1c82090"/>
  </ds:schemaRefs>
</ds:datastoreItem>
</file>

<file path=customXml/itemProps3.xml><?xml version="1.0" encoding="utf-8"?>
<ds:datastoreItem xmlns:ds="http://schemas.openxmlformats.org/officeDocument/2006/customXml" ds:itemID="{8E952032-34AE-4A6A-9F68-DF6C57CED4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86CA70-AB7A-48BB-B1BB-3D20638942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1251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8366</CharactersWithSpaces>
  <SharedDoc>false</SharedDoc>
  <HLinks>
    <vt:vector size="30" baseType="variant">
      <vt:variant>
        <vt:i4>852062</vt:i4>
      </vt:variant>
      <vt:variant>
        <vt:i4>12</vt:i4>
      </vt:variant>
      <vt:variant>
        <vt:i4>0</vt:i4>
      </vt:variant>
      <vt:variant>
        <vt:i4>5</vt:i4>
      </vt:variant>
      <vt:variant>
        <vt:lpwstr>https://www.creativemoco.com/news/coronavirus-resources/</vt:lpwstr>
      </vt:variant>
      <vt:variant>
        <vt:lpwstr/>
      </vt:variant>
      <vt:variant>
        <vt:i4>1245271</vt:i4>
      </vt:variant>
      <vt:variant>
        <vt:i4>9</vt:i4>
      </vt:variant>
      <vt:variant>
        <vt:i4>0</vt:i4>
      </vt:variant>
      <vt:variant>
        <vt:i4>5</vt:i4>
      </vt:variant>
      <vt:variant>
        <vt:lpwstr>https://www.montgomerycountymd.gov/covid19/reopening/</vt:lpwstr>
      </vt:variant>
      <vt:variant>
        <vt:lpwstr/>
      </vt:variant>
      <vt:variant>
        <vt:i4>5570588</vt:i4>
      </vt:variant>
      <vt:variant>
        <vt:i4>6</vt:i4>
      </vt:variant>
      <vt:variant>
        <vt:i4>0</vt:i4>
      </vt:variant>
      <vt:variant>
        <vt:i4>5</vt:i4>
      </vt:variant>
      <vt:variant>
        <vt:lpwstr>https://www.creativemoco.com/find-opportunities/grants/eligible-disciplines/</vt:lpwstr>
      </vt:variant>
      <vt:variant>
        <vt:lpwstr/>
      </vt:variant>
      <vt:variant>
        <vt:i4>393286</vt:i4>
      </vt:variant>
      <vt:variant>
        <vt:i4>3</vt:i4>
      </vt:variant>
      <vt:variant>
        <vt:i4>0</vt:i4>
      </vt:variant>
      <vt:variant>
        <vt:i4>5</vt:i4>
      </vt:variant>
      <vt:variant>
        <vt:lpwstr>https://www.creativemoco.com/grant/gos1/</vt:lpwstr>
      </vt:variant>
      <vt:variant>
        <vt:lpwstr>ApplicationTemplates</vt:lpwstr>
      </vt:variant>
      <vt:variant>
        <vt:i4>2424899</vt:i4>
      </vt:variant>
      <vt:variant>
        <vt:i4>0</vt:i4>
      </vt:variant>
      <vt:variant>
        <vt:i4>0</vt:i4>
      </vt:variant>
      <vt:variant>
        <vt:i4>5</vt:i4>
      </vt:variant>
      <vt:variant>
        <vt:lpwstr>mailto:Karen.Judson@creativemoco.com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Letter of Intent for Mid-Size Organizations</dc:title>
  <dc:subject/>
  <dc:creator>Takenya.LaViscount@creativemoco.com;Karen.Judson@creativemoco.com;AnaAlicia.Feng@creativemoco.com</dc:creator>
  <cp:keywords>FluidSurveys</cp:keywords>
  <dc:description>Examples</dc:description>
  <cp:lastModifiedBy>Ana-Alicia Ih-Tzai Feng</cp:lastModifiedBy>
  <cp:revision>2</cp:revision>
  <dcterms:created xsi:type="dcterms:W3CDTF">2022-12-19T17:43:00Z</dcterms:created>
  <dcterms:modified xsi:type="dcterms:W3CDTF">2022-12-19T17:43:00Z</dcterms:modified>
  <cp:category>Examples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0x01010097E641557D9F4C4BB16B0C78FEDC2DBD</vt:lpwstr>
  </property>
  <property fmtid="{D5CDD505-2E9C-101B-9397-08002B2CF9AE}" pid="3" name="Base Target">
    <vt:lpwstr>_blank</vt:lpwstr>
  </property>
  <property fmtid="{D5CDD505-2E9C-101B-9397-08002B2CF9AE}" pid="4" name="MediaServiceImageTags">
    <vt:lpwstr/>
  </property>
</Properties>
</file>