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0F721" w14:textId="19263C99" w:rsidR="00520179" w:rsidRPr="00D470A8" w:rsidRDefault="00520179" w:rsidP="00086E4A">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 xml:space="preserve">FY23 </w:t>
      </w:r>
      <w:r w:rsidRPr="4B581AB6">
        <w:rPr>
          <w:rStyle w:val="normaltextrun"/>
          <w:rFonts w:ascii="Calibri Light" w:hAnsi="Calibri Light" w:cs="Calibri Light"/>
          <w:i/>
          <w:iCs/>
          <w:sz w:val="56"/>
          <w:szCs w:val="56"/>
          <w:shd w:val="clear" w:color="auto" w:fill="FFFFFF"/>
        </w:rPr>
        <w:t xml:space="preserve">Arts Residencies </w:t>
      </w:r>
      <w:r w:rsidR="00BB6355" w:rsidRPr="4B581AB6">
        <w:rPr>
          <w:rStyle w:val="normaltextrun"/>
          <w:rFonts w:ascii="Calibri Light" w:hAnsi="Calibri Light" w:cs="Calibri Light"/>
          <w:i/>
          <w:iCs/>
          <w:sz w:val="56"/>
          <w:szCs w:val="56"/>
          <w:shd w:val="clear" w:color="auto" w:fill="FFFFFF"/>
        </w:rPr>
        <w:t>in Schools</w:t>
      </w:r>
      <w:r w:rsidRPr="4B581AB6">
        <w:rPr>
          <w:rStyle w:val="normaltextrun"/>
          <w:rFonts w:ascii="Calibri Light" w:hAnsi="Calibri Light" w:cs="Calibri Light"/>
          <w:i/>
          <w:iCs/>
          <w:sz w:val="56"/>
          <w:szCs w:val="56"/>
          <w:shd w:val="clear" w:color="auto" w:fill="FFFFFF"/>
        </w:rPr>
        <w:t xml:space="preserve"> Grants</w:t>
      </w:r>
      <w:r w:rsidRPr="00D470A8">
        <w:rPr>
          <w:rStyle w:val="normaltextrun"/>
          <w:rFonts w:ascii="Calibri Light" w:hAnsi="Calibri Light" w:cs="Calibri Light"/>
          <w:sz w:val="56"/>
          <w:szCs w:val="56"/>
          <w:shd w:val="clear" w:color="auto" w:fill="FFFFFF"/>
        </w:rPr>
        <w:t xml:space="preserve"> </w:t>
      </w:r>
      <w:r w:rsidR="07E2B63E" w:rsidRPr="237FFE5E">
        <w:rPr>
          <w:rStyle w:val="normaltextrun"/>
          <w:rFonts w:ascii="Calibri Light" w:hAnsi="Calibri Light" w:cs="Calibri Light"/>
          <w:sz w:val="56"/>
          <w:szCs w:val="56"/>
          <w:shd w:val="clear" w:color="auto" w:fill="FFFFFF"/>
        </w:rPr>
        <w:t>(ARSG)</w:t>
      </w:r>
      <w:r w:rsidRPr="00D470A8">
        <w:rPr>
          <w:rStyle w:val="normaltextrun"/>
          <w:rFonts w:ascii="Calibri Light" w:hAnsi="Calibri Light" w:cs="Calibri Light"/>
          <w:sz w:val="56"/>
          <w:szCs w:val="56"/>
          <w:shd w:val="clear" w:color="auto" w:fill="FFFFFF"/>
        </w:rPr>
        <w:t xml:space="preserve"> Narrative Template</w:t>
      </w:r>
    </w:p>
    <w:p w14:paraId="6ED59ECD" w14:textId="4E3FD4CD" w:rsidR="00520179" w:rsidRPr="005A53DC" w:rsidRDefault="00520179" w:rsidP="00086E4A">
      <w:pPr>
        <w:spacing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 materials must be submitted online through SurveyMonkey Apply (SM Apply). AHCMC cannot accept anything by mail or email.</w:t>
      </w:r>
    </w:p>
    <w:p w14:paraId="143A1B62" w14:textId="2F66ACFE" w:rsidR="00520179" w:rsidRDefault="00520179" w:rsidP="00086E4A">
      <w:pPr>
        <w:spacing w:line="240" w:lineRule="auto"/>
        <w:rPr>
          <w:rFonts w:asciiTheme="majorHAnsi" w:hAnsiTheme="majorHAnsi" w:cstheme="majorBidi"/>
          <w:b/>
        </w:rPr>
      </w:pPr>
      <w:r w:rsidRPr="237FFE5E">
        <w:rPr>
          <w:rFonts w:asciiTheme="majorHAnsi" w:hAnsiTheme="majorHAnsi" w:cstheme="majorBidi"/>
          <w:b/>
        </w:rPr>
        <w:t>*</w:t>
      </w:r>
      <w:r w:rsidR="00F77531">
        <w:rPr>
          <w:rFonts w:asciiTheme="majorHAnsi" w:hAnsiTheme="majorHAnsi" w:cstheme="majorBidi"/>
          <w:b/>
        </w:rPr>
        <w:t>Please n</w:t>
      </w:r>
      <w:r w:rsidRPr="237FFE5E">
        <w:rPr>
          <w:rFonts w:asciiTheme="majorHAnsi" w:hAnsiTheme="majorHAnsi" w:cstheme="majorBidi"/>
          <w:b/>
        </w:rPr>
        <w:t>ote that there may be formatting differences on the SM Apply grants portal, however the content of the questions will remain as seen on this template</w:t>
      </w:r>
      <w:r w:rsidRPr="237FFE5E">
        <w:rPr>
          <w:rFonts w:asciiTheme="majorHAnsi" w:hAnsiTheme="majorHAnsi" w:cstheme="majorBidi"/>
          <w:b/>
          <w:bCs/>
        </w:rPr>
        <w:t>.*</w:t>
      </w:r>
    </w:p>
    <w:p w14:paraId="14392A4A" w14:textId="77777777" w:rsidR="00520179" w:rsidRDefault="00520179" w:rsidP="00086E4A">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14:paraId="70180862" w14:textId="61A0526C" w:rsidR="00520179" w:rsidRPr="00CA1B41" w:rsidRDefault="00520179" w:rsidP="00E1293E">
      <w:pPr>
        <w:spacing w:after="0" w:line="240" w:lineRule="auto"/>
        <w:rPr>
          <w:rFonts w:asciiTheme="majorHAnsi" w:hAnsiTheme="majorHAnsi" w:cstheme="majorBidi"/>
        </w:rPr>
      </w:pPr>
      <w:r w:rsidRPr="237FFE5E">
        <w:rPr>
          <w:rFonts w:asciiTheme="majorHAnsi" w:hAnsiTheme="majorHAnsi" w:cstheme="majorBidi"/>
        </w:rPr>
        <w:t>Submit this application no later than </w:t>
      </w:r>
      <w:r w:rsidRPr="237FFE5E">
        <w:rPr>
          <w:rFonts w:asciiTheme="majorHAnsi" w:hAnsiTheme="majorHAnsi" w:cstheme="majorBidi"/>
          <w:b/>
        </w:rPr>
        <w:t xml:space="preserve">Friday, October </w:t>
      </w:r>
      <w:r w:rsidR="00BB6355" w:rsidRPr="237FFE5E">
        <w:rPr>
          <w:rFonts w:asciiTheme="majorHAnsi" w:hAnsiTheme="majorHAnsi" w:cstheme="majorBidi"/>
          <w:b/>
          <w:bCs/>
        </w:rPr>
        <w:t>2</w:t>
      </w:r>
      <w:r w:rsidR="001214FF">
        <w:rPr>
          <w:rFonts w:asciiTheme="majorHAnsi" w:hAnsiTheme="majorHAnsi" w:cstheme="majorBidi"/>
          <w:b/>
          <w:bCs/>
        </w:rPr>
        <w:t>8</w:t>
      </w:r>
      <w:r w:rsidRPr="237FFE5E">
        <w:rPr>
          <w:rFonts w:asciiTheme="majorHAnsi" w:hAnsiTheme="majorHAnsi" w:cstheme="majorBidi"/>
          <w:b/>
        </w:rPr>
        <w:t>, 202</w:t>
      </w:r>
      <w:r w:rsidR="001214FF">
        <w:rPr>
          <w:rFonts w:asciiTheme="majorHAnsi" w:hAnsiTheme="majorHAnsi" w:cstheme="majorBidi"/>
          <w:b/>
        </w:rPr>
        <w:t>2</w:t>
      </w:r>
      <w:r w:rsidRPr="237FFE5E">
        <w:rPr>
          <w:rFonts w:asciiTheme="majorHAnsi" w:hAnsiTheme="majorHAnsi" w:cstheme="majorBidi"/>
          <w:b/>
        </w:rPr>
        <w:t xml:space="preserve"> at 11:59 p.m.</w:t>
      </w:r>
    </w:p>
    <w:p w14:paraId="1875896D" w14:textId="77777777" w:rsidR="00096706" w:rsidRPr="002803AC" w:rsidRDefault="00096706" w:rsidP="008C0D2B">
      <w:pPr>
        <w:pStyle w:val="Heading1"/>
        <w:spacing w:before="360" w:after="240" w:line="240" w:lineRule="auto"/>
        <w:rPr>
          <w:rFonts w:cstheme="majorHAnsi"/>
          <w:color w:val="365F91" w:themeColor="accent1" w:themeShade="BF"/>
          <w:sz w:val="40"/>
          <w:szCs w:val="40"/>
        </w:rPr>
      </w:pPr>
      <w:r w:rsidRPr="002803AC">
        <w:rPr>
          <w:rFonts w:cstheme="majorHAnsi"/>
          <w:color w:val="365F91" w:themeColor="accent1" w:themeShade="BF"/>
          <w:sz w:val="40"/>
          <w:szCs w:val="40"/>
        </w:rPr>
        <w:t>Required Application Materials</w:t>
      </w:r>
    </w:p>
    <w:p w14:paraId="0A9687AC" w14:textId="7476503F" w:rsidR="00792AFE" w:rsidRDefault="00792AFE" w:rsidP="00DB0666">
      <w:pPr>
        <w:tabs>
          <w:tab w:val="left" w:pos="360"/>
        </w:tabs>
        <w:spacing w:before="120" w:after="120" w:line="240" w:lineRule="auto"/>
        <w:rPr>
          <w:rFonts w:eastAsia="Times New Roman" w:cs="Calibri Light"/>
          <w:b/>
          <w:bCs/>
          <w:color w:val="FF0000"/>
        </w:rPr>
      </w:pPr>
      <w:r>
        <w:rPr>
          <w:rStyle w:val="normaltextrun"/>
          <w:rFonts w:cs="Calibri"/>
          <w:b/>
          <w:bCs/>
          <w:color w:val="000000"/>
          <w:shd w:val="clear" w:color="auto" w:fill="FFFFFF"/>
        </w:rPr>
        <w:t>All documents except for work samples must be submitted as PDFs. (See the work sample directions below for information about acceptable file formats.) Contact AHCMC grants staff if you need help converting your documents to PDFs.</w:t>
      </w:r>
    </w:p>
    <w:p w14:paraId="06CB383D" w14:textId="75604DD3" w:rsidR="00870CFB" w:rsidRPr="00870CFB" w:rsidRDefault="00870CFB" w:rsidP="00DB0666">
      <w:pPr>
        <w:tabs>
          <w:tab w:val="left" w:pos="360"/>
        </w:tabs>
        <w:spacing w:before="120" w:after="120" w:line="240" w:lineRule="auto"/>
        <w:rPr>
          <w:rFonts w:eastAsia="Times New Roman" w:cs="Calibri Light"/>
          <w:b/>
          <w:bCs/>
          <w:color w:val="FF0000"/>
        </w:rPr>
      </w:pPr>
      <w:r w:rsidRPr="0099530A">
        <w:rPr>
          <w:rFonts w:eastAsia="Times New Roman" w:cs="Calibri Light"/>
          <w:b/>
          <w:bCs/>
          <w:color w:val="FF0000"/>
        </w:rPr>
        <w:t xml:space="preserve">*IMPORTANT! Staff will remove </w:t>
      </w:r>
      <w:r w:rsidR="00DB0666">
        <w:rPr>
          <w:rFonts w:eastAsia="Times New Roman" w:cs="Calibri Light"/>
          <w:b/>
          <w:bCs/>
          <w:color w:val="FF0000"/>
        </w:rPr>
        <w:t xml:space="preserve">support </w:t>
      </w:r>
      <w:r w:rsidR="00172F30">
        <w:rPr>
          <w:rFonts w:eastAsia="Times New Roman" w:cs="Calibri Light"/>
          <w:b/>
          <w:bCs/>
          <w:color w:val="FF0000"/>
        </w:rPr>
        <w:t>m</w:t>
      </w:r>
      <w:r w:rsidR="00172F30" w:rsidRPr="0099530A">
        <w:rPr>
          <w:rFonts w:eastAsia="Times New Roman" w:cs="Calibri Light"/>
          <w:b/>
          <w:bCs/>
          <w:color w:val="FF0000"/>
        </w:rPr>
        <w:t xml:space="preserve">aterials </w:t>
      </w:r>
      <w:r w:rsidR="00DB0666">
        <w:rPr>
          <w:rFonts w:eastAsia="Times New Roman" w:cs="Calibri Light"/>
          <w:b/>
          <w:bCs/>
          <w:color w:val="FF0000"/>
        </w:rPr>
        <w:t xml:space="preserve">and work </w:t>
      </w:r>
      <w:r w:rsidR="00DB0666" w:rsidRPr="5B6FD25D">
        <w:rPr>
          <w:rFonts w:eastAsia="Times New Roman" w:cs="Calibri Light"/>
          <w:b/>
          <w:bCs/>
          <w:color w:val="FF0000"/>
        </w:rPr>
        <w:t>sample</w:t>
      </w:r>
      <w:r w:rsidR="0E2ECFD1" w:rsidRPr="5B6FD25D">
        <w:rPr>
          <w:rFonts w:eastAsia="Times New Roman" w:cs="Calibri Light"/>
          <w:b/>
          <w:bCs/>
          <w:color w:val="FF0000"/>
        </w:rPr>
        <w:t>s</w:t>
      </w:r>
      <w:r w:rsidR="00DB0666">
        <w:rPr>
          <w:rFonts w:eastAsia="Times New Roman" w:cs="Calibri Light"/>
          <w:b/>
          <w:bCs/>
          <w:color w:val="FF0000"/>
        </w:rPr>
        <w:t xml:space="preserve"> </w:t>
      </w:r>
      <w:r w:rsidRPr="0099530A">
        <w:rPr>
          <w:rFonts w:eastAsia="Times New Roman" w:cs="Calibri Light"/>
          <w:b/>
          <w:bCs/>
          <w:color w:val="FF0000"/>
        </w:rPr>
        <w:t>that exceed the limits stated below.*</w:t>
      </w:r>
    </w:p>
    <w:p w14:paraId="78E05839" w14:textId="5CCB8571" w:rsidR="00096706" w:rsidRPr="005D71AF" w:rsidRDefault="00096706" w:rsidP="00086E4A">
      <w:pPr>
        <w:spacing w:after="120" w:line="240" w:lineRule="auto"/>
        <w:textAlignment w:val="baseline"/>
        <w:rPr>
          <w:rFonts w:asciiTheme="majorHAnsi" w:eastAsia="Times New Roman" w:hAnsiTheme="majorHAnsi" w:cstheme="majorHAnsi"/>
        </w:rPr>
      </w:pPr>
      <w:r w:rsidRPr="00E0796A">
        <w:rPr>
          <w:rFonts w:eastAsia="Times New Roman" w:cs="Calibri"/>
        </w:rPr>
        <w:t>A com</w:t>
      </w:r>
      <w:r w:rsidRPr="005D71AF">
        <w:rPr>
          <w:rFonts w:asciiTheme="majorHAnsi" w:eastAsia="Times New Roman" w:hAnsiTheme="majorHAnsi" w:cstheme="majorHAnsi"/>
        </w:rPr>
        <w:t>pleted, online application includes: </w:t>
      </w:r>
    </w:p>
    <w:p w14:paraId="51A56ED4" w14:textId="77777777" w:rsidR="00096706" w:rsidRPr="005D71AF" w:rsidRDefault="00096706" w:rsidP="00086E4A">
      <w:pPr>
        <w:numPr>
          <w:ilvl w:val="0"/>
          <w:numId w:val="20"/>
        </w:numPr>
        <w:spacing w:after="0" w:line="240" w:lineRule="auto"/>
        <w:textAlignment w:val="baseline"/>
        <w:rPr>
          <w:rFonts w:asciiTheme="majorHAnsi" w:eastAsia="Times New Roman" w:hAnsiTheme="majorHAnsi" w:cstheme="majorHAnsi"/>
        </w:rPr>
      </w:pPr>
      <w:r w:rsidRPr="005D71AF">
        <w:rPr>
          <w:rFonts w:asciiTheme="majorHAnsi" w:eastAsia="Times New Roman" w:hAnsiTheme="majorHAnsi" w:cstheme="majorHAnsi"/>
          <w:b/>
          <w:bCs/>
        </w:rPr>
        <w:t>A Completed Application Form</w:t>
      </w:r>
    </w:p>
    <w:p w14:paraId="1C95A82A" w14:textId="77777777" w:rsidR="00B72067" w:rsidRPr="00882733" w:rsidRDefault="005B158A" w:rsidP="00086E4A">
      <w:pPr>
        <w:pStyle w:val="ListParagraph"/>
        <w:widowControl w:val="0"/>
        <w:numPr>
          <w:ilvl w:val="1"/>
          <w:numId w:val="20"/>
        </w:numPr>
        <w:spacing w:after="0" w:line="240" w:lineRule="auto"/>
        <w:contextualSpacing w:val="0"/>
        <w:rPr>
          <w:rFonts w:cs="Calibri Light"/>
        </w:rPr>
      </w:pPr>
      <w:hyperlink r:id="rId10" w:anchor="ApplicationTemplates">
        <w:r w:rsidR="00B72067" w:rsidRPr="7FBCD281">
          <w:rPr>
            <w:rStyle w:val="Hyperlink"/>
            <w:rFonts w:cs="Calibri Light"/>
          </w:rPr>
          <w:t>Download a template of the application under the “Application + Templates” tab on AHCMC’s website by clicking here.</w:t>
        </w:r>
      </w:hyperlink>
      <w:r w:rsidR="00B72067" w:rsidRPr="7FBCD281">
        <w:rPr>
          <w:rFonts w:cs="Calibri Light"/>
        </w:rPr>
        <w:t xml:space="preserve"> </w:t>
      </w:r>
      <w:r w:rsidR="00B72067" w:rsidRPr="7FBCD281">
        <w:rPr>
          <w:rFonts w:cs="Calibri Light"/>
          <w:b/>
          <w:bCs/>
        </w:rPr>
        <w:t>Please note that templates are for the applicant’s reference only; all applications and materials must be submitted through SM Apply.</w:t>
      </w:r>
    </w:p>
    <w:p w14:paraId="7210020B" w14:textId="3FFA9D37" w:rsidR="005D71AF" w:rsidRPr="005D71AF" w:rsidRDefault="005D71AF" w:rsidP="7FBCD281">
      <w:pPr>
        <w:pStyle w:val="ListParagraph"/>
        <w:widowControl w:val="0"/>
        <w:numPr>
          <w:ilvl w:val="1"/>
          <w:numId w:val="20"/>
        </w:numPr>
        <w:spacing w:after="0" w:line="240" w:lineRule="auto"/>
        <w:rPr>
          <w:rFonts w:asciiTheme="majorHAnsi" w:hAnsiTheme="majorHAnsi" w:cstheme="majorBidi"/>
        </w:rPr>
      </w:pPr>
      <w:r w:rsidRPr="7FBCD281">
        <w:rPr>
          <w:rFonts w:asciiTheme="majorHAnsi" w:hAnsiTheme="majorHAnsi" w:cstheme="majorBidi"/>
          <w:spacing w:val="-1"/>
        </w:rPr>
        <w:t xml:space="preserve">Provide a link to the Artist Profile </w:t>
      </w:r>
      <w:r w:rsidR="6A7CDA0C" w:rsidRPr="7FBCD281">
        <w:rPr>
          <w:rFonts w:asciiTheme="majorHAnsi" w:hAnsiTheme="majorHAnsi" w:cstheme="majorBidi"/>
          <w:spacing w:val="-1"/>
        </w:rPr>
        <w:t>from</w:t>
      </w:r>
      <w:r w:rsidRPr="7FBCD281">
        <w:rPr>
          <w:rFonts w:asciiTheme="majorHAnsi" w:hAnsiTheme="majorHAnsi" w:cstheme="majorBidi"/>
          <w:spacing w:val="-1"/>
        </w:rPr>
        <w:t xml:space="preserve"> the </w:t>
      </w:r>
      <w:hyperlink r:id="rId11" w:anchor="/teaching-artist-roster">
        <w:r w:rsidRPr="7FBCD281">
          <w:rPr>
            <w:rStyle w:val="Hyperlink"/>
            <w:rFonts w:asciiTheme="majorHAnsi" w:hAnsiTheme="majorHAnsi" w:cstheme="majorBidi"/>
          </w:rPr>
          <w:t xml:space="preserve">MSAC </w:t>
        </w:r>
        <w:r w:rsidR="7B4E5030" w:rsidRPr="7FBCD281">
          <w:rPr>
            <w:rStyle w:val="Hyperlink"/>
            <w:rFonts w:asciiTheme="majorHAnsi" w:hAnsiTheme="majorHAnsi" w:cstheme="majorBidi"/>
          </w:rPr>
          <w:t xml:space="preserve">Teaching </w:t>
        </w:r>
        <w:r w:rsidRPr="7FBCD281">
          <w:rPr>
            <w:rStyle w:val="Hyperlink"/>
            <w:rFonts w:asciiTheme="majorHAnsi" w:hAnsiTheme="majorHAnsi" w:cstheme="majorBidi"/>
          </w:rPr>
          <w:t>Art</w:t>
        </w:r>
        <w:r w:rsidR="708A3BB6" w:rsidRPr="7FBCD281">
          <w:rPr>
            <w:rStyle w:val="Hyperlink"/>
            <w:rFonts w:asciiTheme="majorHAnsi" w:hAnsiTheme="majorHAnsi" w:cstheme="majorBidi"/>
          </w:rPr>
          <w:t>i</w:t>
        </w:r>
        <w:r w:rsidRPr="7FBCD281">
          <w:rPr>
            <w:rStyle w:val="Hyperlink"/>
            <w:rFonts w:asciiTheme="majorHAnsi" w:hAnsiTheme="majorHAnsi" w:cstheme="majorBidi"/>
          </w:rPr>
          <w:t>s</w:t>
        </w:r>
        <w:r w:rsidR="708A3BB6" w:rsidRPr="7FBCD281">
          <w:rPr>
            <w:rStyle w:val="Hyperlink"/>
            <w:rFonts w:asciiTheme="majorHAnsi" w:hAnsiTheme="majorHAnsi" w:cstheme="majorBidi"/>
          </w:rPr>
          <w:t>t Roster</w:t>
        </w:r>
      </w:hyperlink>
      <w:r w:rsidRPr="7FBCD281">
        <w:rPr>
          <w:rFonts w:asciiTheme="majorHAnsi" w:hAnsiTheme="majorHAnsi" w:cstheme="majorBidi"/>
          <w:spacing w:val="-1"/>
        </w:rPr>
        <w:t xml:space="preserve">. </w:t>
      </w:r>
      <w:r w:rsidRPr="7FBCD281">
        <w:rPr>
          <w:rFonts w:asciiTheme="majorHAnsi" w:hAnsiTheme="majorHAnsi" w:cstheme="majorBidi"/>
        </w:rPr>
        <w:t>AHCMC’s Teaching Artist Roster is permanently closed. Applicants who were previously approved to be on AHCMC’s Roster do not have to submit an AHCMC Artist Roster profile.</w:t>
      </w:r>
    </w:p>
    <w:p w14:paraId="6B2B4F6A" w14:textId="180C55BC" w:rsidR="005D71AF" w:rsidRPr="005D71AF" w:rsidRDefault="005D71AF" w:rsidP="00086E4A">
      <w:pPr>
        <w:pStyle w:val="ListParagraph"/>
        <w:widowControl w:val="0"/>
        <w:numPr>
          <w:ilvl w:val="0"/>
          <w:numId w:val="20"/>
        </w:numPr>
        <w:spacing w:before="60" w:after="0" w:line="240" w:lineRule="auto"/>
        <w:contextualSpacing w:val="0"/>
        <w:rPr>
          <w:rFonts w:asciiTheme="majorHAnsi" w:hAnsiTheme="majorHAnsi" w:cstheme="majorHAnsi"/>
        </w:rPr>
      </w:pPr>
      <w:r w:rsidRPr="7FBCD281">
        <w:rPr>
          <w:rFonts w:asciiTheme="majorHAnsi" w:hAnsiTheme="majorHAnsi" w:cstheme="majorBidi"/>
          <w:b/>
          <w:bCs/>
        </w:rPr>
        <w:t>Letter of Commitment</w:t>
      </w:r>
    </w:p>
    <w:p w14:paraId="5123427A" w14:textId="3722A721" w:rsidR="005D71AF" w:rsidRDefault="004162D8" w:rsidP="00086E4A">
      <w:pPr>
        <w:pStyle w:val="BodyText"/>
        <w:numPr>
          <w:ilvl w:val="1"/>
          <w:numId w:val="20"/>
        </w:numPr>
        <w:spacing w:after="0" w:line="240" w:lineRule="auto"/>
        <w:rPr>
          <w:rFonts w:cstheme="majorHAnsi"/>
        </w:rPr>
      </w:pPr>
      <w:r w:rsidRPr="7FBCD281">
        <w:rPr>
          <w:rFonts w:cstheme="majorBidi"/>
          <w:b/>
          <w:bCs/>
          <w:color w:val="FF0000"/>
        </w:rPr>
        <w:t>NEW!</w:t>
      </w:r>
      <w:r w:rsidRPr="7FBCD281">
        <w:rPr>
          <w:rFonts w:cstheme="majorBidi"/>
          <w:b/>
          <w:bCs/>
        </w:rPr>
        <w:t xml:space="preserve"> </w:t>
      </w:r>
      <w:r w:rsidRPr="7FBCD281">
        <w:rPr>
          <w:rFonts w:cstheme="majorBidi"/>
        </w:rPr>
        <w:t>–</w:t>
      </w:r>
      <w:r w:rsidRPr="7FBCD281">
        <w:rPr>
          <w:rFonts w:cstheme="majorBidi"/>
          <w:b/>
          <w:bCs/>
        </w:rPr>
        <w:t xml:space="preserve"> </w:t>
      </w:r>
      <w:hyperlink r:id="rId12" w:anchor="ApplicationTemplates">
        <w:r w:rsidR="005D71AF" w:rsidRPr="7FBCD281">
          <w:rPr>
            <w:rStyle w:val="Hyperlink"/>
            <w:rFonts w:asciiTheme="majorHAnsi" w:hAnsiTheme="majorHAnsi" w:cstheme="majorBidi"/>
          </w:rPr>
          <w:t>Download a template of the Letter of Commitment under the “Application + Templates” tab on AHCMC’s website by clicking here.</w:t>
        </w:r>
      </w:hyperlink>
      <w:r w:rsidR="005D71AF" w:rsidRPr="7FBCD281">
        <w:rPr>
          <w:rFonts w:cstheme="majorBidi"/>
        </w:rPr>
        <w:t xml:space="preserve"> </w:t>
      </w:r>
      <w:r w:rsidR="005D71AF" w:rsidRPr="7FBCD281">
        <w:rPr>
          <w:rFonts w:cstheme="majorBidi"/>
          <w:b/>
          <w:bCs/>
        </w:rPr>
        <w:t>Please note that all materials must be submitted through SM Apply.</w:t>
      </w:r>
    </w:p>
    <w:p w14:paraId="79FD61A4" w14:textId="77777777" w:rsidR="005D71AF" w:rsidRDefault="005D71AF" w:rsidP="00086E4A">
      <w:pPr>
        <w:pStyle w:val="BodyText"/>
        <w:numPr>
          <w:ilvl w:val="1"/>
          <w:numId w:val="20"/>
        </w:numPr>
        <w:spacing w:after="0" w:line="240" w:lineRule="auto"/>
        <w:rPr>
          <w:rFonts w:cstheme="majorHAnsi"/>
        </w:rPr>
      </w:pPr>
      <w:r w:rsidRPr="7FBCD281">
        <w:rPr>
          <w:rFonts w:cstheme="majorBidi"/>
        </w:rPr>
        <w:t>The letter should state the residency dates, the name(s) of the collaborating teacher(s), the school’s commitment to partnering with the applicant on the residency as described during the allowable grant period, and the school’s agreement to comply with the FY23 ARSG guidelines. The letter should be signed by the primary collaborating classroom teacher and school principal.</w:t>
      </w:r>
    </w:p>
    <w:p w14:paraId="0ABA1104" w14:textId="77C27487" w:rsidR="005D71AF" w:rsidRPr="005D71AF" w:rsidRDefault="005D71AF" w:rsidP="00086E4A">
      <w:pPr>
        <w:pStyle w:val="BodyText"/>
        <w:numPr>
          <w:ilvl w:val="1"/>
          <w:numId w:val="20"/>
        </w:numPr>
        <w:spacing w:after="0" w:line="240" w:lineRule="auto"/>
        <w:rPr>
          <w:rFonts w:cstheme="majorHAnsi"/>
        </w:rPr>
      </w:pPr>
      <w:r w:rsidRPr="7FBCD281">
        <w:rPr>
          <w:rFonts w:cstheme="majorBidi"/>
          <w:b/>
          <w:bCs/>
        </w:rPr>
        <w:t>If completing a second residency at a different school, the applicant must upload a Letter of Commitment for each participating school.</w:t>
      </w:r>
    </w:p>
    <w:p w14:paraId="1F2B84A5" w14:textId="77777777" w:rsidR="005D71AF" w:rsidRPr="005D71AF" w:rsidRDefault="005D71AF" w:rsidP="00086E4A">
      <w:pPr>
        <w:pStyle w:val="ListParagraph"/>
        <w:widowControl w:val="0"/>
        <w:numPr>
          <w:ilvl w:val="0"/>
          <w:numId w:val="20"/>
        </w:numPr>
        <w:spacing w:before="60" w:after="0" w:line="240" w:lineRule="auto"/>
        <w:contextualSpacing w:val="0"/>
        <w:rPr>
          <w:rFonts w:asciiTheme="majorHAnsi" w:hAnsiTheme="majorHAnsi" w:cstheme="majorHAnsi"/>
        </w:rPr>
      </w:pPr>
      <w:r w:rsidRPr="7FBCD281">
        <w:rPr>
          <w:rFonts w:asciiTheme="majorHAnsi" w:hAnsiTheme="majorHAnsi" w:cstheme="majorBidi"/>
          <w:b/>
          <w:bCs/>
        </w:rPr>
        <w:t>MCPS Schools at a Glance Page</w:t>
      </w:r>
    </w:p>
    <w:p w14:paraId="5FB82EDA" w14:textId="77777777" w:rsidR="005D71AF" w:rsidRPr="005D71AF" w:rsidRDefault="005B158A" w:rsidP="00086E4A">
      <w:pPr>
        <w:pStyle w:val="ListParagraph"/>
        <w:numPr>
          <w:ilvl w:val="1"/>
          <w:numId w:val="20"/>
        </w:numPr>
        <w:spacing w:after="0" w:line="240" w:lineRule="auto"/>
        <w:rPr>
          <w:rStyle w:val="Hyperlink"/>
          <w:rFonts w:asciiTheme="majorHAnsi" w:hAnsiTheme="majorHAnsi" w:cstheme="majorHAnsi"/>
          <w:color w:val="auto"/>
          <w:spacing w:val="-1"/>
          <w:u w:val="none"/>
        </w:rPr>
      </w:pPr>
      <w:hyperlink r:id="rId13">
        <w:r w:rsidR="005D71AF" w:rsidRPr="7FBCD281">
          <w:rPr>
            <w:rStyle w:val="Hyperlink"/>
            <w:rFonts w:asciiTheme="majorHAnsi" w:hAnsiTheme="majorHAnsi" w:cstheme="majorBidi"/>
          </w:rPr>
          <w:t>Click here to access the MCPS Schools at a Glance page.</w:t>
        </w:r>
      </w:hyperlink>
    </w:p>
    <w:p w14:paraId="755EFE17" w14:textId="77777777" w:rsidR="005D71AF" w:rsidRPr="005D71AF" w:rsidRDefault="005D71AF" w:rsidP="00086E4A">
      <w:pPr>
        <w:pStyle w:val="ListParagraph"/>
        <w:numPr>
          <w:ilvl w:val="1"/>
          <w:numId w:val="20"/>
        </w:numPr>
        <w:spacing w:after="0" w:line="240" w:lineRule="auto"/>
        <w:rPr>
          <w:rFonts w:asciiTheme="majorHAnsi" w:hAnsiTheme="majorHAnsi" w:cstheme="majorHAnsi"/>
          <w:spacing w:val="-1"/>
        </w:rPr>
      </w:pPr>
      <w:r w:rsidRPr="7FBCD281">
        <w:rPr>
          <w:rFonts w:asciiTheme="majorHAnsi" w:hAnsiTheme="majorHAnsi" w:cstheme="majorBidi"/>
        </w:rPr>
        <w:lastRenderedPageBreak/>
        <w:t>If the applicant is collaborating with a non-public school, provide information that is comparable to that found on the MCPS website, including the FARMS rate and programs for ESOL students and students with disabilities.</w:t>
      </w:r>
    </w:p>
    <w:p w14:paraId="68135A3E" w14:textId="23E3CDE8" w:rsidR="005D71AF" w:rsidRPr="005D71AF" w:rsidRDefault="005D71AF" w:rsidP="00086E4A">
      <w:pPr>
        <w:pStyle w:val="ListParagraph"/>
        <w:numPr>
          <w:ilvl w:val="1"/>
          <w:numId w:val="20"/>
        </w:numPr>
        <w:spacing w:after="0" w:line="240" w:lineRule="auto"/>
        <w:rPr>
          <w:rFonts w:asciiTheme="majorHAnsi" w:hAnsiTheme="majorHAnsi" w:cstheme="majorHAnsi"/>
          <w:spacing w:val="-1"/>
        </w:rPr>
      </w:pPr>
      <w:r w:rsidRPr="7FBCD281">
        <w:rPr>
          <w:rFonts w:asciiTheme="majorHAnsi" w:hAnsiTheme="majorHAnsi" w:cstheme="majorBidi"/>
          <w:b/>
          <w:bCs/>
        </w:rPr>
        <w:t>If completing a second residency at a different school, the applicant must upload a Schools at a Glance page for each participating school.</w:t>
      </w:r>
    </w:p>
    <w:p w14:paraId="4979E9C5" w14:textId="77777777" w:rsidR="005D71AF" w:rsidRPr="005D71AF" w:rsidRDefault="005D71AF" w:rsidP="00086E4A">
      <w:pPr>
        <w:pStyle w:val="ListParagraph"/>
        <w:widowControl w:val="0"/>
        <w:numPr>
          <w:ilvl w:val="0"/>
          <w:numId w:val="20"/>
        </w:numPr>
        <w:spacing w:before="60" w:after="0" w:line="240" w:lineRule="auto"/>
        <w:contextualSpacing w:val="0"/>
        <w:rPr>
          <w:rFonts w:asciiTheme="majorHAnsi" w:hAnsiTheme="majorHAnsi" w:cstheme="majorHAnsi"/>
          <w:b/>
          <w:bCs/>
        </w:rPr>
      </w:pPr>
      <w:r w:rsidRPr="7FBCD281">
        <w:rPr>
          <w:rFonts w:asciiTheme="majorHAnsi" w:hAnsiTheme="majorHAnsi" w:cstheme="majorBidi"/>
          <w:b/>
          <w:bCs/>
        </w:rPr>
        <w:t>Lesson Plans</w:t>
      </w:r>
    </w:p>
    <w:p w14:paraId="6509FDF6" w14:textId="77777777" w:rsidR="005D71AF" w:rsidRPr="005D71AF" w:rsidRDefault="005D71AF" w:rsidP="00086E4A">
      <w:pPr>
        <w:pStyle w:val="ListParagraph"/>
        <w:widowControl w:val="0"/>
        <w:numPr>
          <w:ilvl w:val="1"/>
          <w:numId w:val="20"/>
        </w:numPr>
        <w:autoSpaceDE w:val="0"/>
        <w:autoSpaceDN w:val="0"/>
        <w:adjustRightInd w:val="0"/>
        <w:spacing w:after="0" w:line="240" w:lineRule="auto"/>
        <w:rPr>
          <w:rFonts w:asciiTheme="majorHAnsi" w:hAnsiTheme="majorHAnsi" w:cstheme="majorHAnsi"/>
          <w:b/>
          <w:bCs/>
        </w:rPr>
      </w:pPr>
      <w:r w:rsidRPr="7FBCD281">
        <w:rPr>
          <w:rFonts w:asciiTheme="majorHAnsi" w:hAnsiTheme="majorHAnsi" w:cstheme="majorBidi"/>
          <w:b/>
          <w:bCs/>
        </w:rPr>
        <w:t>One PDF no more than 10 pages including a cover page, if applicable.</w:t>
      </w:r>
    </w:p>
    <w:p w14:paraId="4B60A693" w14:textId="7B7420DA" w:rsidR="005D71AF" w:rsidRPr="004162D8" w:rsidRDefault="005D71AF" w:rsidP="00086E4A">
      <w:pPr>
        <w:pStyle w:val="ListParagraph"/>
        <w:widowControl w:val="0"/>
        <w:numPr>
          <w:ilvl w:val="1"/>
          <w:numId w:val="20"/>
        </w:numPr>
        <w:spacing w:after="0" w:line="240" w:lineRule="auto"/>
        <w:rPr>
          <w:rFonts w:asciiTheme="majorHAnsi" w:hAnsiTheme="majorHAnsi" w:cstheme="majorHAnsi"/>
          <w:b/>
          <w:bCs/>
        </w:rPr>
      </w:pPr>
      <w:r w:rsidRPr="7FBCD281">
        <w:rPr>
          <w:rFonts w:asciiTheme="majorHAnsi" w:hAnsiTheme="majorHAnsi" w:cstheme="majorBidi"/>
        </w:rPr>
        <w:t>Include</w:t>
      </w:r>
      <w:r w:rsidR="00153EEB" w:rsidRPr="7FBCD281">
        <w:rPr>
          <w:rFonts w:asciiTheme="majorHAnsi" w:hAnsiTheme="majorHAnsi" w:cstheme="majorBidi"/>
        </w:rPr>
        <w:t xml:space="preserve"> the </w:t>
      </w:r>
      <w:r w:rsidRPr="7FBCD281">
        <w:rPr>
          <w:rFonts w:asciiTheme="majorHAnsi" w:hAnsiTheme="majorHAnsi" w:cstheme="majorBidi"/>
        </w:rPr>
        <w:t>lesson plan that will be used during the residency</w:t>
      </w:r>
      <w:r w:rsidR="00F56386" w:rsidRPr="7FBCD281">
        <w:rPr>
          <w:rFonts w:asciiTheme="majorHAnsi" w:hAnsiTheme="majorHAnsi" w:cstheme="majorBidi"/>
        </w:rPr>
        <w:t>/residencies</w:t>
      </w:r>
      <w:r w:rsidRPr="7FBCD281">
        <w:rPr>
          <w:rFonts w:asciiTheme="majorHAnsi" w:hAnsiTheme="majorHAnsi" w:cstheme="majorBidi"/>
        </w:rPr>
        <w:t xml:space="preserve"> (i.e., curriculum standards, sample work sheets, evaluation methods, rubrics, etc.)</w:t>
      </w:r>
    </w:p>
    <w:p w14:paraId="2FAE343D" w14:textId="3DA3F6D2" w:rsidR="00153EEB" w:rsidRPr="005D71AF" w:rsidRDefault="00153EEB" w:rsidP="00086E4A">
      <w:pPr>
        <w:pStyle w:val="ListParagraph"/>
        <w:widowControl w:val="0"/>
        <w:numPr>
          <w:ilvl w:val="1"/>
          <w:numId w:val="20"/>
        </w:numPr>
        <w:spacing w:after="0" w:line="240" w:lineRule="auto"/>
        <w:rPr>
          <w:rFonts w:asciiTheme="majorHAnsi" w:hAnsiTheme="majorHAnsi" w:cstheme="majorHAnsi"/>
          <w:b/>
          <w:bCs/>
        </w:rPr>
      </w:pPr>
      <w:r w:rsidRPr="7FBCD281">
        <w:rPr>
          <w:rFonts w:asciiTheme="majorHAnsi" w:hAnsiTheme="majorHAnsi" w:cstheme="majorBidi"/>
        </w:rPr>
        <w:t>If the lesson plan(s) are longer than 10 pages, include a condensed portion/segment of the lesson plan(s)</w:t>
      </w:r>
    </w:p>
    <w:p w14:paraId="55E337EF" w14:textId="311D39A4" w:rsidR="005D71AF" w:rsidRPr="005D71AF" w:rsidRDefault="005D71AF" w:rsidP="00F56386">
      <w:pPr>
        <w:pStyle w:val="ListParagraph"/>
        <w:widowControl w:val="0"/>
        <w:numPr>
          <w:ilvl w:val="1"/>
          <w:numId w:val="20"/>
        </w:numPr>
        <w:autoSpaceDE w:val="0"/>
        <w:autoSpaceDN w:val="0"/>
        <w:adjustRightInd w:val="0"/>
        <w:spacing w:after="0" w:line="240" w:lineRule="auto"/>
        <w:rPr>
          <w:rFonts w:asciiTheme="majorHAnsi" w:hAnsiTheme="majorHAnsi" w:cstheme="majorHAnsi"/>
          <w:b/>
          <w:bCs/>
        </w:rPr>
      </w:pPr>
      <w:r w:rsidRPr="7FBCD281">
        <w:rPr>
          <w:rFonts w:asciiTheme="majorHAnsi" w:eastAsia="Yu Mincho" w:hAnsiTheme="majorHAnsi" w:cstheme="majorBidi"/>
        </w:rPr>
        <w:t xml:space="preserve">If the lesson plans have not been developed/finalized yet for the FY23 </w:t>
      </w:r>
      <w:r w:rsidR="00F56386" w:rsidRPr="7FBCD281">
        <w:rPr>
          <w:rFonts w:asciiTheme="majorHAnsi" w:eastAsia="Yu Mincho" w:hAnsiTheme="majorHAnsi" w:cstheme="majorBidi"/>
        </w:rPr>
        <w:t>residency/</w:t>
      </w:r>
      <w:r w:rsidRPr="7FBCD281">
        <w:rPr>
          <w:rFonts w:asciiTheme="majorHAnsi" w:eastAsia="Yu Mincho" w:hAnsiTheme="majorHAnsi" w:cstheme="majorBidi"/>
        </w:rPr>
        <w:t>residencies, provide a draft FY23 lesson plan or examples of similar lesson plans used in the recent past.</w:t>
      </w:r>
    </w:p>
    <w:p w14:paraId="08E5A032" w14:textId="77777777" w:rsidR="005D71AF" w:rsidRPr="005D71AF" w:rsidRDefault="005D71AF" w:rsidP="00086E4A">
      <w:pPr>
        <w:pStyle w:val="ListParagraph"/>
        <w:widowControl w:val="0"/>
        <w:numPr>
          <w:ilvl w:val="0"/>
          <w:numId w:val="20"/>
        </w:numPr>
        <w:spacing w:before="60" w:after="0" w:line="240" w:lineRule="auto"/>
        <w:contextualSpacing w:val="0"/>
        <w:rPr>
          <w:rFonts w:asciiTheme="majorHAnsi" w:hAnsiTheme="majorHAnsi" w:cstheme="majorHAnsi"/>
          <w:b/>
        </w:rPr>
      </w:pPr>
      <w:r w:rsidRPr="7FBCD281">
        <w:rPr>
          <w:rFonts w:asciiTheme="majorHAnsi" w:hAnsiTheme="majorHAnsi" w:cstheme="majorBidi"/>
          <w:b/>
          <w:bCs/>
        </w:rPr>
        <w:t>Programming Support Materials</w:t>
      </w:r>
    </w:p>
    <w:p w14:paraId="6C3F65DE" w14:textId="77777777" w:rsidR="005D71AF" w:rsidRPr="005D71AF" w:rsidRDefault="005D71AF" w:rsidP="00086E4A">
      <w:pPr>
        <w:pStyle w:val="ListParagraph"/>
        <w:widowControl w:val="0"/>
        <w:numPr>
          <w:ilvl w:val="1"/>
          <w:numId w:val="20"/>
        </w:numPr>
        <w:spacing w:after="0" w:line="240" w:lineRule="auto"/>
        <w:rPr>
          <w:rFonts w:asciiTheme="majorHAnsi" w:hAnsiTheme="majorHAnsi" w:cstheme="majorHAnsi"/>
          <w:b/>
          <w:bCs/>
        </w:rPr>
      </w:pPr>
      <w:r w:rsidRPr="7FBCD281">
        <w:rPr>
          <w:rFonts w:asciiTheme="majorHAnsi" w:eastAsia="Times New Roman" w:hAnsiTheme="majorHAnsi" w:cstheme="majorBidi"/>
          <w:b/>
          <w:bCs/>
        </w:rPr>
        <w:t>One PDF no more than 5 pages including a cover page, if applicable.</w:t>
      </w:r>
    </w:p>
    <w:p w14:paraId="5733EF55" w14:textId="77777777" w:rsidR="005D71AF" w:rsidRPr="005D71AF" w:rsidRDefault="005D71AF" w:rsidP="00086E4A">
      <w:pPr>
        <w:pStyle w:val="ListParagraph"/>
        <w:widowControl w:val="0"/>
        <w:numPr>
          <w:ilvl w:val="1"/>
          <w:numId w:val="20"/>
        </w:numPr>
        <w:spacing w:after="0" w:line="240" w:lineRule="auto"/>
        <w:rPr>
          <w:rFonts w:asciiTheme="majorHAnsi" w:hAnsiTheme="majorHAnsi" w:cstheme="majorHAnsi"/>
          <w:b/>
          <w:bCs/>
        </w:rPr>
      </w:pPr>
      <w:r w:rsidRPr="7FBCD281">
        <w:rPr>
          <w:rFonts w:asciiTheme="majorHAnsi" w:eastAsia="Times New Roman" w:hAnsiTheme="majorHAnsi" w:cstheme="majorBidi"/>
        </w:rPr>
        <w:t>No more than 5 hyperlinks embedded in Programming Support Materials.</w:t>
      </w:r>
    </w:p>
    <w:p w14:paraId="7E71691D" w14:textId="77777777" w:rsidR="005D71AF" w:rsidRPr="005D71AF" w:rsidRDefault="005D71AF" w:rsidP="00086E4A">
      <w:pPr>
        <w:pStyle w:val="ListParagraph"/>
        <w:widowControl w:val="0"/>
        <w:numPr>
          <w:ilvl w:val="1"/>
          <w:numId w:val="20"/>
        </w:numPr>
        <w:spacing w:after="0" w:line="240" w:lineRule="auto"/>
        <w:rPr>
          <w:rFonts w:asciiTheme="majorHAnsi" w:hAnsiTheme="majorHAnsi" w:cstheme="majorHAnsi"/>
          <w:b/>
          <w:bCs/>
        </w:rPr>
      </w:pPr>
      <w:r w:rsidRPr="7FBCD281">
        <w:rPr>
          <w:rFonts w:asciiTheme="majorHAnsi" w:hAnsiTheme="majorHAnsi" w:cstheme="majorBidi"/>
        </w:rPr>
        <w:t xml:space="preserve">Include materials that will assist the panel in evaluating the applicant’s programming, presenting, and/or producing activities. (i.e., </w:t>
      </w:r>
      <w:r w:rsidRPr="7FBCD281">
        <w:rPr>
          <w:rFonts w:asciiTheme="majorHAnsi" w:eastAsia="Calibri" w:hAnsiTheme="majorHAnsi" w:cstheme="majorBidi"/>
        </w:rPr>
        <w:t xml:space="preserve">evaluation results of previous programming, testimonials, </w:t>
      </w:r>
      <w:r w:rsidRPr="7FBCD281">
        <w:rPr>
          <w:rFonts w:asciiTheme="majorHAnsi" w:hAnsiTheme="majorHAnsi" w:cstheme="majorBidi"/>
        </w:rPr>
        <w:t>newspaper clippings, program booklets, photos, brochures, flyers, etc.)</w:t>
      </w:r>
    </w:p>
    <w:p w14:paraId="5FDA8A8C" w14:textId="77777777" w:rsidR="005D71AF" w:rsidRPr="005D71AF" w:rsidRDefault="005D71AF" w:rsidP="00086E4A">
      <w:pPr>
        <w:pStyle w:val="ListParagraph"/>
        <w:widowControl w:val="0"/>
        <w:numPr>
          <w:ilvl w:val="0"/>
          <w:numId w:val="20"/>
        </w:numPr>
        <w:spacing w:before="60" w:after="0" w:line="240" w:lineRule="auto"/>
        <w:rPr>
          <w:rFonts w:asciiTheme="majorHAnsi" w:hAnsiTheme="majorHAnsi" w:cstheme="majorHAnsi"/>
          <w:b/>
          <w:bCs/>
        </w:rPr>
      </w:pPr>
      <w:r w:rsidRPr="7FBCD281">
        <w:rPr>
          <w:rFonts w:asciiTheme="majorHAnsi" w:hAnsiTheme="majorHAnsi" w:cstheme="majorBidi"/>
          <w:b/>
          <w:bCs/>
        </w:rPr>
        <w:t>Work Sample(s)</w:t>
      </w:r>
    </w:p>
    <w:p w14:paraId="5E02175E" w14:textId="77777777" w:rsidR="005D71AF" w:rsidRPr="005D71AF" w:rsidRDefault="005D71AF" w:rsidP="00086E4A">
      <w:pPr>
        <w:pStyle w:val="ListParagraph"/>
        <w:widowControl w:val="0"/>
        <w:numPr>
          <w:ilvl w:val="1"/>
          <w:numId w:val="20"/>
        </w:numPr>
        <w:spacing w:after="0" w:line="240" w:lineRule="auto"/>
        <w:contextualSpacing w:val="0"/>
        <w:rPr>
          <w:rFonts w:asciiTheme="majorHAnsi" w:hAnsiTheme="majorHAnsi" w:cstheme="majorHAnsi"/>
        </w:rPr>
      </w:pPr>
      <w:r w:rsidRPr="7FBCD281">
        <w:rPr>
          <w:rFonts w:asciiTheme="majorHAnsi" w:eastAsia="Calibri" w:hAnsiTheme="majorHAnsi" w:cstheme="majorBidi"/>
        </w:rPr>
        <w:t xml:space="preserve">Upload </w:t>
      </w:r>
      <w:r w:rsidRPr="7FBCD281">
        <w:rPr>
          <w:rFonts w:asciiTheme="majorHAnsi" w:eastAsia="Calibri" w:hAnsiTheme="majorHAnsi" w:cstheme="majorBidi"/>
          <w:u w:val="single"/>
        </w:rPr>
        <w:t xml:space="preserve">a </w:t>
      </w:r>
      <w:r w:rsidRPr="7FBCD281">
        <w:rPr>
          <w:rFonts w:asciiTheme="majorHAnsi" w:eastAsia="Calibri" w:hAnsiTheme="majorHAnsi" w:cstheme="majorBidi"/>
          <w:b/>
          <w:bCs/>
          <w:u w:val="single"/>
        </w:rPr>
        <w:t xml:space="preserve">maximum of 10 work samples </w:t>
      </w:r>
      <w:r w:rsidRPr="7FBCD281">
        <w:rPr>
          <w:rFonts w:asciiTheme="majorHAnsi" w:hAnsiTheme="majorHAnsi" w:cstheme="majorBidi"/>
        </w:rPr>
        <w:t>that demonstrate the applicant’s work as a practicing teaching artist.</w:t>
      </w:r>
      <w:r w:rsidRPr="7FBCD281">
        <w:rPr>
          <w:rFonts w:asciiTheme="majorHAnsi" w:eastAsia="Calibri" w:hAnsiTheme="majorHAnsi" w:cstheme="majorBidi"/>
          <w:b/>
          <w:bCs/>
        </w:rPr>
        <w:t xml:space="preserve"> </w:t>
      </w:r>
      <w:r w:rsidRPr="7FBCD281">
        <w:rPr>
          <w:rFonts w:asciiTheme="majorHAnsi" w:eastAsia="Calibri" w:hAnsiTheme="majorHAnsi" w:cstheme="majorBidi"/>
          <w:b/>
          <w:bCs/>
          <w:spacing w:val="-1"/>
        </w:rPr>
        <w:t xml:space="preserve">Work samples </w:t>
      </w:r>
      <w:r w:rsidRPr="7FBCD281">
        <w:rPr>
          <w:rFonts w:asciiTheme="majorHAnsi" w:eastAsia="Calibri" w:hAnsiTheme="majorHAnsi" w:cstheme="majorBidi"/>
          <w:b/>
          <w:bCs/>
        </w:rPr>
        <w:t>must be no more than 10 files or 10 pages total (for both images and written work).</w:t>
      </w:r>
    </w:p>
    <w:p w14:paraId="11474A51" w14:textId="77777777" w:rsidR="005D71AF" w:rsidRPr="005D71AF" w:rsidRDefault="005D71AF" w:rsidP="00086E4A">
      <w:pPr>
        <w:pStyle w:val="ListParagraph"/>
        <w:widowControl w:val="0"/>
        <w:numPr>
          <w:ilvl w:val="1"/>
          <w:numId w:val="20"/>
        </w:numPr>
        <w:spacing w:after="0" w:line="240" w:lineRule="auto"/>
        <w:contextualSpacing w:val="0"/>
        <w:rPr>
          <w:rFonts w:asciiTheme="majorHAnsi" w:eastAsiaTheme="minorHAnsi" w:hAnsiTheme="majorHAnsi" w:cstheme="majorHAnsi"/>
        </w:rPr>
      </w:pPr>
      <w:r w:rsidRPr="7FBCD281">
        <w:rPr>
          <w:rFonts w:asciiTheme="majorHAnsi" w:hAnsiTheme="majorHAnsi" w:cstheme="majorBidi"/>
        </w:rPr>
        <w:t>Applicants are encouraged to submit recently completed and high-quality work samples.</w:t>
      </w:r>
    </w:p>
    <w:p w14:paraId="76FABEBE" w14:textId="77777777" w:rsidR="005D71AF" w:rsidRPr="005D71AF" w:rsidRDefault="005D71AF" w:rsidP="00086E4A">
      <w:pPr>
        <w:pStyle w:val="ListParagraph"/>
        <w:widowControl w:val="0"/>
        <w:numPr>
          <w:ilvl w:val="1"/>
          <w:numId w:val="20"/>
        </w:numPr>
        <w:spacing w:after="0" w:line="240" w:lineRule="auto"/>
        <w:contextualSpacing w:val="0"/>
        <w:rPr>
          <w:rFonts w:asciiTheme="majorHAnsi" w:eastAsiaTheme="minorHAnsi" w:hAnsiTheme="majorHAnsi" w:cstheme="majorHAnsi"/>
        </w:rPr>
      </w:pPr>
      <w:r w:rsidRPr="7FBCD281">
        <w:rPr>
          <w:rFonts w:asciiTheme="majorHAnsi" w:eastAsia="Times New Roman" w:hAnsiTheme="majorHAnsi" w:cstheme="majorBidi"/>
        </w:rPr>
        <w:t>Work samples should demonstrate the applicant’s own work, not work created by others.</w:t>
      </w:r>
    </w:p>
    <w:p w14:paraId="0C747D82" w14:textId="77777777" w:rsidR="005D71AF" w:rsidRPr="005D71AF" w:rsidRDefault="005D71AF" w:rsidP="00086E4A">
      <w:pPr>
        <w:pStyle w:val="ListParagraph"/>
        <w:widowControl w:val="0"/>
        <w:numPr>
          <w:ilvl w:val="1"/>
          <w:numId w:val="20"/>
        </w:numPr>
        <w:spacing w:after="0" w:line="240" w:lineRule="auto"/>
        <w:contextualSpacing w:val="0"/>
        <w:rPr>
          <w:rFonts w:asciiTheme="majorHAnsi" w:eastAsiaTheme="minorHAnsi" w:hAnsiTheme="majorHAnsi" w:cstheme="majorHAnsi"/>
        </w:rPr>
      </w:pPr>
      <w:r w:rsidRPr="7FBCD281">
        <w:rPr>
          <w:rFonts w:asciiTheme="majorHAnsi" w:eastAsia="Times New Roman" w:hAnsiTheme="majorHAnsi" w:cstheme="majorBidi"/>
        </w:rPr>
        <w:t>Work samples should reflect the primary discipline of the applicant.</w:t>
      </w:r>
    </w:p>
    <w:p w14:paraId="6BFF88B7" w14:textId="763646D0" w:rsidR="005D71AF" w:rsidRPr="005D71AF" w:rsidRDefault="005D71AF" w:rsidP="00086E4A">
      <w:pPr>
        <w:pStyle w:val="ListParagraph"/>
        <w:widowControl w:val="0"/>
        <w:numPr>
          <w:ilvl w:val="1"/>
          <w:numId w:val="20"/>
        </w:numPr>
        <w:spacing w:after="0" w:line="240" w:lineRule="auto"/>
        <w:contextualSpacing w:val="0"/>
        <w:rPr>
          <w:rFonts w:asciiTheme="majorHAnsi" w:eastAsiaTheme="minorHAnsi" w:hAnsiTheme="majorHAnsi" w:cstheme="majorHAnsi"/>
        </w:rPr>
      </w:pPr>
      <w:r w:rsidRPr="7FBCD281">
        <w:rPr>
          <w:rFonts w:asciiTheme="majorHAnsi" w:eastAsia="Calibri" w:hAnsiTheme="majorHAnsi" w:cstheme="majorBidi"/>
          <w:spacing w:val="-1"/>
        </w:rPr>
        <w:t>Space will be provided in the application for a brief description of the work sample(s) and an explanation for how the sample(s) relates to the residency</w:t>
      </w:r>
      <w:r w:rsidR="0005515B" w:rsidRPr="7FBCD281">
        <w:rPr>
          <w:rFonts w:asciiTheme="majorHAnsi" w:eastAsia="Calibri" w:hAnsiTheme="majorHAnsi" w:cstheme="majorBidi"/>
          <w:spacing w:val="-1"/>
        </w:rPr>
        <w:t>/residencies</w:t>
      </w:r>
      <w:r w:rsidRPr="7FBCD281">
        <w:rPr>
          <w:rFonts w:asciiTheme="majorHAnsi" w:eastAsia="Calibri" w:hAnsiTheme="majorHAnsi" w:cstheme="majorBidi"/>
          <w:spacing w:val="-1"/>
        </w:rPr>
        <w:t>.</w:t>
      </w:r>
    </w:p>
    <w:p w14:paraId="251F8920" w14:textId="77777777" w:rsidR="00937A37" w:rsidRPr="00937A37" w:rsidRDefault="005D71AF" w:rsidP="00086E4A">
      <w:pPr>
        <w:pStyle w:val="ListParagraph"/>
        <w:widowControl w:val="0"/>
        <w:numPr>
          <w:ilvl w:val="1"/>
          <w:numId w:val="20"/>
        </w:numPr>
        <w:spacing w:after="0" w:line="240" w:lineRule="auto"/>
        <w:contextualSpacing w:val="0"/>
        <w:rPr>
          <w:rFonts w:asciiTheme="majorHAnsi" w:eastAsiaTheme="minorHAnsi" w:hAnsiTheme="majorHAnsi" w:cstheme="majorHAnsi"/>
        </w:rPr>
      </w:pPr>
      <w:r w:rsidRPr="7FBCD281">
        <w:rPr>
          <w:rFonts w:asciiTheme="majorHAnsi" w:eastAsia="Times New Roman" w:hAnsiTheme="majorHAnsi" w:cstheme="majorBidi"/>
          <w:b/>
          <w:bCs/>
        </w:rPr>
        <w:t>Work samples may be submitted in any one or combination of the file formats below.</w:t>
      </w:r>
    </w:p>
    <w:p w14:paraId="60CBD338" w14:textId="0C4A9AC1" w:rsidR="005D71AF" w:rsidRPr="00937A37" w:rsidRDefault="005D71AF" w:rsidP="00086E4A">
      <w:pPr>
        <w:pStyle w:val="ListParagraph"/>
        <w:widowControl w:val="0"/>
        <w:numPr>
          <w:ilvl w:val="2"/>
          <w:numId w:val="32"/>
        </w:numPr>
        <w:spacing w:after="0" w:line="240" w:lineRule="auto"/>
        <w:ind w:left="2160"/>
        <w:contextualSpacing w:val="0"/>
        <w:rPr>
          <w:rFonts w:asciiTheme="majorHAnsi" w:eastAsiaTheme="minorHAnsi" w:hAnsiTheme="majorHAnsi" w:cstheme="majorHAnsi"/>
        </w:rPr>
      </w:pPr>
      <w:r w:rsidRPr="00937A37">
        <w:rPr>
          <w:rFonts w:asciiTheme="majorHAnsi" w:eastAsia="Times New Roman" w:hAnsiTheme="majorHAnsi" w:cstheme="majorHAnsi"/>
          <w:color w:val="000000"/>
          <w:u w:val="single"/>
        </w:rPr>
        <w:t>Images</w:t>
      </w:r>
      <w:r w:rsidRPr="00937A37">
        <w:rPr>
          <w:rFonts w:asciiTheme="majorHAnsi" w:eastAsia="Times New Roman" w:hAnsiTheme="majorHAnsi" w:cstheme="majorHAnsi"/>
          <w:color w:val="000000"/>
        </w:rPr>
        <w:t>: Maximum 10 images, up to 4 MB per file, which can be uploaded individually or formatted as one PDF.</w:t>
      </w:r>
    </w:p>
    <w:p w14:paraId="0672E94F" w14:textId="77777777" w:rsidR="005D71AF" w:rsidRPr="005D71AF" w:rsidRDefault="005D71AF" w:rsidP="00086E4A">
      <w:pPr>
        <w:pStyle w:val="ListParagraph"/>
        <w:widowControl w:val="0"/>
        <w:numPr>
          <w:ilvl w:val="2"/>
          <w:numId w:val="32"/>
        </w:numPr>
        <w:spacing w:after="0" w:line="240" w:lineRule="auto"/>
        <w:ind w:left="2160"/>
        <w:contextualSpacing w:val="0"/>
        <w:rPr>
          <w:rFonts w:asciiTheme="majorHAnsi" w:eastAsiaTheme="minorHAnsi" w:hAnsiTheme="majorHAnsi" w:cstheme="majorHAnsi"/>
        </w:rPr>
      </w:pPr>
      <w:r w:rsidRPr="005D71AF">
        <w:rPr>
          <w:rFonts w:asciiTheme="majorHAnsi" w:eastAsia="Times New Roman" w:hAnsiTheme="majorHAnsi" w:cstheme="majorHAnsi"/>
          <w:color w:val="000000"/>
          <w:u w:val="single"/>
        </w:rPr>
        <w:t>Video</w:t>
      </w:r>
      <w:r w:rsidRPr="005D71AF">
        <w:rPr>
          <w:rFonts w:asciiTheme="majorHAnsi" w:eastAsia="Times New Roman" w:hAnsiTheme="majorHAnsi" w:cstheme="majorHAnsi"/>
          <w:color w:val="000000"/>
        </w:rPr>
        <w:t>: Maximum 2 videos, up to 100 MB per file, no more than five minutes combined.</w:t>
      </w:r>
    </w:p>
    <w:p w14:paraId="6473EC23" w14:textId="77777777" w:rsidR="00937A37" w:rsidRPr="00937A37" w:rsidRDefault="005D71AF" w:rsidP="00086E4A">
      <w:pPr>
        <w:pStyle w:val="ListParagraph"/>
        <w:widowControl w:val="0"/>
        <w:numPr>
          <w:ilvl w:val="2"/>
          <w:numId w:val="32"/>
        </w:numPr>
        <w:spacing w:after="0" w:line="240" w:lineRule="auto"/>
        <w:ind w:left="2160"/>
        <w:contextualSpacing w:val="0"/>
        <w:rPr>
          <w:rFonts w:asciiTheme="majorHAnsi" w:eastAsiaTheme="minorHAnsi" w:hAnsiTheme="majorHAnsi" w:cstheme="majorHAnsi"/>
        </w:rPr>
      </w:pPr>
      <w:r w:rsidRPr="005D71AF">
        <w:rPr>
          <w:rFonts w:asciiTheme="majorHAnsi" w:eastAsia="Times New Roman" w:hAnsiTheme="majorHAnsi" w:cstheme="majorHAnsi"/>
          <w:color w:val="000000"/>
          <w:u w:val="single"/>
        </w:rPr>
        <w:t>Audio</w:t>
      </w:r>
      <w:r w:rsidRPr="005D71AF">
        <w:rPr>
          <w:rFonts w:asciiTheme="majorHAnsi" w:eastAsia="Times New Roman" w:hAnsiTheme="majorHAnsi" w:cstheme="majorHAnsi"/>
          <w:color w:val="000000"/>
        </w:rPr>
        <w:t>: Maximum 2 files, up to 10 MB per file, no more than five minutes combined.</w:t>
      </w:r>
    </w:p>
    <w:p w14:paraId="536FF1C3" w14:textId="15D9ED5E" w:rsidR="005D71AF" w:rsidRPr="00937A37" w:rsidRDefault="005D71AF" w:rsidP="00086E4A">
      <w:pPr>
        <w:pStyle w:val="ListParagraph"/>
        <w:widowControl w:val="0"/>
        <w:numPr>
          <w:ilvl w:val="3"/>
          <w:numId w:val="34"/>
        </w:numPr>
        <w:spacing w:after="0" w:line="240" w:lineRule="auto"/>
        <w:ind w:left="2520"/>
        <w:contextualSpacing w:val="0"/>
        <w:rPr>
          <w:rFonts w:asciiTheme="majorHAnsi" w:eastAsiaTheme="minorHAnsi" w:hAnsiTheme="majorHAnsi" w:cstheme="majorHAnsi"/>
        </w:rPr>
      </w:pPr>
      <w:r w:rsidRPr="00937A37">
        <w:rPr>
          <w:rFonts w:asciiTheme="majorHAnsi" w:eastAsia="Times New Roman" w:hAnsiTheme="majorHAnsi" w:cstheme="majorHAnsi"/>
        </w:rPr>
        <w:t>The SM Apply link feature only supports links to YouTube and Vimeo.</w:t>
      </w:r>
    </w:p>
    <w:p w14:paraId="089AA8AD" w14:textId="77777777" w:rsidR="005D71AF" w:rsidRPr="005D71AF" w:rsidRDefault="005D71AF" w:rsidP="00086E4A">
      <w:pPr>
        <w:pStyle w:val="ListParagraph"/>
        <w:numPr>
          <w:ilvl w:val="3"/>
          <w:numId w:val="34"/>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eastAsia="Times New Roman" w:hAnsiTheme="majorHAnsi" w:cstheme="majorHAnsi"/>
        </w:rPr>
        <w:t>If using the SM Apply link feature for YouTube or Vimeo, use the full hyperlink at the top of your browser instead of shorthand links (i.e., use the full https://www.youtube.com link, not https://youtu.be).</w:t>
      </w:r>
    </w:p>
    <w:p w14:paraId="3045A3D4" w14:textId="77777777" w:rsidR="005D71AF" w:rsidRPr="005D71AF" w:rsidRDefault="005D71AF" w:rsidP="00086E4A">
      <w:pPr>
        <w:pStyle w:val="ListParagraph"/>
        <w:numPr>
          <w:ilvl w:val="3"/>
          <w:numId w:val="34"/>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eastAsia="Times New Roman" w:hAnsiTheme="majorHAnsi" w:cstheme="majorHAnsi"/>
        </w:rPr>
        <w:t>Applicants may choose to use the SM Apply link feature or embed the links in a document and upload it as a PDF.</w:t>
      </w:r>
    </w:p>
    <w:p w14:paraId="7AAAD195" w14:textId="77777777" w:rsidR="005D71AF" w:rsidRPr="005D71AF" w:rsidRDefault="005D71AF" w:rsidP="00086E4A">
      <w:pPr>
        <w:pStyle w:val="ListParagraph"/>
        <w:numPr>
          <w:ilvl w:val="3"/>
          <w:numId w:val="34"/>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eastAsia="Times New Roman" w:hAnsiTheme="majorHAnsi" w:cstheme="majorHAnsi"/>
        </w:rPr>
        <w:t>If providing links to websites other than YouTube or Vimeo, links must be embedded in a document and uploaded as a PDF. For each link, the entire link should be visible.</w:t>
      </w:r>
    </w:p>
    <w:p w14:paraId="06372B9B" w14:textId="77777777" w:rsidR="005D71AF" w:rsidRPr="005D71AF" w:rsidRDefault="005D71AF" w:rsidP="00086E4A">
      <w:pPr>
        <w:pStyle w:val="ListParagraph"/>
        <w:numPr>
          <w:ilvl w:val="3"/>
          <w:numId w:val="34"/>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eastAsia="Times New Roman" w:hAnsiTheme="majorHAnsi" w:cstheme="majorHAnsi"/>
        </w:rPr>
        <w:lastRenderedPageBreak/>
        <w:t>Make sure that links are not broken.</w:t>
      </w:r>
    </w:p>
    <w:p w14:paraId="0D909122" w14:textId="77777777" w:rsidR="005D71AF" w:rsidRPr="005D71AF" w:rsidRDefault="005D71AF" w:rsidP="00086E4A">
      <w:pPr>
        <w:pStyle w:val="ListParagraph"/>
        <w:numPr>
          <w:ilvl w:val="3"/>
          <w:numId w:val="34"/>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eastAsia="Times New Roman" w:hAnsiTheme="majorHAnsi" w:cstheme="majorHAnsi"/>
        </w:rPr>
        <w:t>Make sure that the content from hyperlinks is viewable and does not require a password.</w:t>
      </w:r>
    </w:p>
    <w:p w14:paraId="7E1C8530" w14:textId="77777777" w:rsidR="005D71AF" w:rsidRPr="005D71AF" w:rsidRDefault="005D71AF" w:rsidP="00086E4A">
      <w:pPr>
        <w:pStyle w:val="ListParagraph"/>
        <w:numPr>
          <w:ilvl w:val="3"/>
          <w:numId w:val="34"/>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eastAsia="Times New Roman" w:hAnsiTheme="majorHAnsi" w:cstheme="majorHAnsi"/>
        </w:rPr>
        <w:t>If the submitted video and/or audio is more than five minutes combined, applicants must include instructions for which segments are relevant. (Ex: Please click on the YouTube hyperlink to watch the video from 0:47 to 4:10.)</w:t>
      </w:r>
    </w:p>
    <w:p w14:paraId="272E795A" w14:textId="77777777" w:rsidR="005D71AF" w:rsidRPr="005D71AF" w:rsidRDefault="005D71AF" w:rsidP="00086E4A">
      <w:pPr>
        <w:pStyle w:val="ListParagraph"/>
        <w:numPr>
          <w:ilvl w:val="2"/>
          <w:numId w:val="20"/>
        </w:numPr>
        <w:spacing w:after="0" w:line="240" w:lineRule="auto"/>
        <w:ind w:left="2160"/>
        <w:contextualSpacing w:val="0"/>
        <w:textAlignment w:val="baseline"/>
        <w:rPr>
          <w:rFonts w:asciiTheme="majorHAnsi" w:eastAsia="Times New Roman" w:hAnsiTheme="majorHAnsi" w:cstheme="majorHAnsi"/>
        </w:rPr>
      </w:pPr>
      <w:r w:rsidRPr="7FBCD281">
        <w:rPr>
          <w:rFonts w:asciiTheme="majorHAnsi" w:eastAsia="Times New Roman" w:hAnsiTheme="majorHAnsi" w:cstheme="majorBidi"/>
          <w:u w:val="single"/>
        </w:rPr>
        <w:t>Written Work</w:t>
      </w:r>
      <w:r w:rsidRPr="7FBCD281">
        <w:rPr>
          <w:rFonts w:asciiTheme="majorHAnsi" w:eastAsia="Times New Roman" w:hAnsiTheme="majorHAnsi" w:cstheme="majorBidi"/>
        </w:rPr>
        <w:t>:</w:t>
      </w:r>
    </w:p>
    <w:p w14:paraId="3CF22F5D" w14:textId="77777777" w:rsidR="005D71AF" w:rsidRPr="005D71AF" w:rsidRDefault="005D71AF" w:rsidP="00086E4A">
      <w:pPr>
        <w:pStyle w:val="ListParagraph"/>
        <w:numPr>
          <w:ilvl w:val="3"/>
          <w:numId w:val="35"/>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eastAsia="Times New Roman" w:hAnsiTheme="majorHAnsi" w:cstheme="majorHAnsi"/>
        </w:rPr>
        <w:t>Double-spaced with at least 11-point font and 1-inch margins.</w:t>
      </w:r>
    </w:p>
    <w:p w14:paraId="320FC912" w14:textId="77777777" w:rsidR="005D71AF" w:rsidRPr="005D71AF" w:rsidRDefault="005D71AF" w:rsidP="00086E4A">
      <w:pPr>
        <w:pStyle w:val="ListParagraph"/>
        <w:numPr>
          <w:ilvl w:val="3"/>
          <w:numId w:val="35"/>
        </w:numPr>
        <w:spacing w:after="0" w:line="240" w:lineRule="auto"/>
        <w:ind w:left="2520"/>
        <w:contextualSpacing w:val="0"/>
        <w:textAlignment w:val="baseline"/>
        <w:rPr>
          <w:rFonts w:asciiTheme="majorHAnsi" w:eastAsia="Times New Roman" w:hAnsiTheme="majorHAnsi" w:cstheme="majorHAnsi"/>
        </w:rPr>
      </w:pPr>
      <w:r w:rsidRPr="005D71AF">
        <w:rPr>
          <w:rFonts w:asciiTheme="majorHAnsi" w:hAnsiTheme="majorHAnsi" w:cstheme="majorHAnsi"/>
        </w:rPr>
        <w:t>If the work submitted is a portion of a larger work, include a synopsis of the chapters and an outline of the complete work. Clearly explain how and where the piece submitted fits into the whole.</w:t>
      </w:r>
    </w:p>
    <w:p w14:paraId="22A1798E" w14:textId="77777777" w:rsidR="005D71AF" w:rsidRPr="005D71AF" w:rsidRDefault="005D71AF" w:rsidP="00086E4A">
      <w:pPr>
        <w:pStyle w:val="ListParagraph"/>
        <w:widowControl w:val="0"/>
        <w:numPr>
          <w:ilvl w:val="1"/>
          <w:numId w:val="20"/>
        </w:numPr>
        <w:spacing w:after="0" w:line="240" w:lineRule="auto"/>
        <w:contextualSpacing w:val="0"/>
        <w:rPr>
          <w:rFonts w:asciiTheme="majorHAnsi" w:hAnsiTheme="majorHAnsi" w:cstheme="majorHAnsi"/>
        </w:rPr>
      </w:pPr>
      <w:r w:rsidRPr="7FBCD281">
        <w:rPr>
          <w:rFonts w:asciiTheme="majorHAnsi" w:eastAsia="Calibri" w:hAnsiTheme="majorHAnsi" w:cstheme="majorBidi"/>
          <w:spacing w:val="-1"/>
        </w:rPr>
        <w:t>Work samples should reflect the primary discipline of the applicant.</w:t>
      </w:r>
    </w:p>
    <w:p w14:paraId="27C0F10A" w14:textId="77777777" w:rsidR="005D71AF" w:rsidRPr="005D71AF" w:rsidRDefault="005D71AF" w:rsidP="00086E4A">
      <w:pPr>
        <w:pStyle w:val="ListParagraph"/>
        <w:widowControl w:val="0"/>
        <w:numPr>
          <w:ilvl w:val="2"/>
          <w:numId w:val="20"/>
        </w:numPr>
        <w:spacing w:after="0" w:line="240" w:lineRule="auto"/>
        <w:ind w:left="2160"/>
        <w:contextualSpacing w:val="0"/>
        <w:rPr>
          <w:rFonts w:asciiTheme="majorHAnsi" w:hAnsiTheme="majorHAnsi" w:cstheme="majorHAnsi"/>
        </w:rPr>
      </w:pPr>
      <w:r w:rsidRPr="7FBCD281">
        <w:rPr>
          <w:rFonts w:asciiTheme="majorHAnsi" w:hAnsiTheme="majorHAnsi" w:cstheme="majorBidi"/>
          <w:u w:val="single"/>
        </w:rPr>
        <w:t>For Presenting and/or Multidisciplinary:</w:t>
      </w:r>
      <w:r w:rsidRPr="7FBCD281">
        <w:rPr>
          <w:rFonts w:asciiTheme="majorHAnsi" w:hAnsiTheme="majorHAnsi" w:cstheme="majorBidi"/>
        </w:rPr>
        <w:t xml:space="preserve"> work sample(s) should convey more than one arts and/or humanities discipline.</w:t>
      </w:r>
    </w:p>
    <w:p w14:paraId="1ACB9196" w14:textId="0B3A5BAD" w:rsidR="00096706" w:rsidRPr="005F06B2" w:rsidRDefault="005D71AF" w:rsidP="5B6FD25D">
      <w:pPr>
        <w:pStyle w:val="ListParagraph"/>
        <w:widowControl w:val="0"/>
        <w:numPr>
          <w:ilvl w:val="2"/>
          <w:numId w:val="20"/>
        </w:numPr>
        <w:tabs>
          <w:tab w:val="left" w:pos="360"/>
        </w:tabs>
        <w:spacing w:after="0" w:line="240" w:lineRule="auto"/>
        <w:ind w:left="2160"/>
        <w:rPr>
          <w:rFonts w:asciiTheme="majorHAnsi" w:hAnsiTheme="majorHAnsi" w:cstheme="majorBidi"/>
          <w:b/>
          <w:bCs/>
        </w:rPr>
      </w:pPr>
      <w:r w:rsidRPr="7FBCD281">
        <w:rPr>
          <w:rFonts w:asciiTheme="majorHAnsi" w:hAnsiTheme="majorHAnsi" w:cstheme="majorBidi"/>
          <w:u w:val="single"/>
        </w:rPr>
        <w:t>For Performing and Media Arts:</w:t>
      </w:r>
      <w:r w:rsidRPr="7FBCD281">
        <w:rPr>
          <w:rFonts w:asciiTheme="majorHAnsi" w:hAnsiTheme="majorHAnsi" w:cstheme="majorBidi"/>
        </w:rPr>
        <w:t xml:space="preserve"> </w:t>
      </w:r>
      <w:r w:rsidRPr="7FBCD281">
        <w:rPr>
          <w:rFonts w:asciiTheme="majorHAnsi" w:hAnsiTheme="majorHAnsi" w:cstheme="majorBidi"/>
          <w:b/>
          <w:bCs/>
        </w:rPr>
        <w:t>applicants are highly encouraged to submit video or audio work samples, instead of stills or photos.</w:t>
      </w:r>
    </w:p>
    <w:p w14:paraId="5D4794AA" w14:textId="536D66CD" w:rsidR="59BF62F6" w:rsidRPr="005F06B2" w:rsidRDefault="59BF62F6" w:rsidP="005F06B2">
      <w:pPr>
        <w:pStyle w:val="ListParagraph"/>
        <w:widowControl w:val="0"/>
        <w:numPr>
          <w:ilvl w:val="0"/>
          <w:numId w:val="20"/>
        </w:numPr>
        <w:tabs>
          <w:tab w:val="left" w:pos="360"/>
        </w:tabs>
        <w:spacing w:after="0" w:line="240" w:lineRule="auto"/>
        <w:rPr>
          <w:rFonts w:asciiTheme="majorHAnsi" w:hAnsiTheme="majorHAnsi" w:cstheme="majorBidi"/>
          <w:b/>
          <w:bCs/>
        </w:rPr>
      </w:pPr>
      <w:r w:rsidRPr="7FBCD281">
        <w:rPr>
          <w:rFonts w:asciiTheme="majorHAnsi" w:hAnsiTheme="majorHAnsi" w:cstheme="majorBidi"/>
          <w:b/>
          <w:bCs/>
        </w:rPr>
        <w:t>A Completed AHCMC Reporting Data Form</w:t>
      </w:r>
    </w:p>
    <w:p w14:paraId="0162C0B1" w14:textId="4A601DA4" w:rsidR="59BF62F6" w:rsidRPr="005F06B2" w:rsidRDefault="59BF62F6" w:rsidP="005F06B2">
      <w:pPr>
        <w:pStyle w:val="ListParagraph"/>
        <w:widowControl w:val="0"/>
        <w:numPr>
          <w:ilvl w:val="2"/>
          <w:numId w:val="47"/>
        </w:numPr>
        <w:tabs>
          <w:tab w:val="left" w:pos="360"/>
        </w:tabs>
        <w:spacing w:after="0" w:line="240" w:lineRule="auto"/>
        <w:ind w:left="1440"/>
        <w:rPr>
          <w:rFonts w:eastAsia="Times New Roman" w:cs="Calibri"/>
          <w:color w:val="000000" w:themeColor="text1"/>
          <w:lang w:bidi="ar-SA"/>
        </w:rPr>
      </w:pPr>
      <w:r w:rsidRPr="005F06B2">
        <w:rPr>
          <w:rFonts w:eastAsia="Times New Roman" w:cs="Calibri"/>
          <w:b/>
          <w:bCs/>
          <w:color w:val="000000" w:themeColor="text1"/>
          <w:lang w:bidi="ar-SA"/>
        </w:rPr>
        <w:t>This form corresponds with AHCMC’s reporting obligations.</w:t>
      </w:r>
      <w:r w:rsidRPr="005F06B2">
        <w:rPr>
          <w:b/>
          <w:bCs/>
        </w:rPr>
        <w:t> </w:t>
      </w:r>
      <w:r w:rsidRPr="005F06B2">
        <w:rPr>
          <w:b/>
          <w:bCs/>
          <w:color w:val="FF0000"/>
        </w:rPr>
        <w:t xml:space="preserve">Responses will not be factored into eligibility or the panel review for the FY23 </w:t>
      </w:r>
      <w:r w:rsidRPr="005F06B2">
        <w:rPr>
          <w:b/>
          <w:bCs/>
          <w:i/>
          <w:iCs/>
          <w:color w:val="FF0000"/>
        </w:rPr>
        <w:t>Arts Residencies in Schools Grants</w:t>
      </w:r>
      <w:r w:rsidRPr="005F06B2">
        <w:rPr>
          <w:b/>
          <w:bCs/>
          <w:color w:val="FF0000"/>
        </w:rPr>
        <w:t>.</w:t>
      </w:r>
      <w:r>
        <w:t xml:space="preserve"> </w:t>
      </w:r>
      <w:r w:rsidRPr="005F06B2">
        <w:rPr>
          <w:rFonts w:eastAsia="Calibri" w:cs="Calibri"/>
          <w:color w:val="000000" w:themeColor="text1"/>
        </w:rPr>
        <w:t>All responses will be kept confidential. Responses will only be shared publicly in the aggregate.</w:t>
      </w:r>
    </w:p>
    <w:p w14:paraId="0E9CF74B" w14:textId="77777777" w:rsidR="00096706" w:rsidRPr="002D4FDA" w:rsidRDefault="00096706" w:rsidP="00F639CB">
      <w:pPr>
        <w:pStyle w:val="Heading1"/>
        <w:spacing w:before="360" w:after="240" w:line="240" w:lineRule="auto"/>
        <w:rPr>
          <w:rFonts w:cstheme="majorHAnsi"/>
          <w:color w:val="365F91" w:themeColor="accent1" w:themeShade="BF"/>
          <w:sz w:val="40"/>
          <w:szCs w:val="40"/>
        </w:rPr>
      </w:pPr>
      <w:r w:rsidRPr="002D4FDA">
        <w:rPr>
          <w:rFonts w:cstheme="majorHAnsi"/>
          <w:color w:val="365F91" w:themeColor="accent1" w:themeShade="BF"/>
          <w:sz w:val="40"/>
          <w:szCs w:val="40"/>
        </w:rPr>
        <w:t>Application Form Template</w:t>
      </w:r>
    </w:p>
    <w:p w14:paraId="4012B809" w14:textId="77777777" w:rsidR="00A15C19" w:rsidRDefault="00A15C19" w:rsidP="00086E4A">
      <w:pPr>
        <w:pStyle w:val="Heading2"/>
        <w:spacing w:before="240" w:after="120" w:line="240" w:lineRule="auto"/>
        <w:rPr>
          <w:rFonts w:asciiTheme="majorHAnsi" w:eastAsia="Calibri" w:hAnsiTheme="majorHAnsi" w:cstheme="majorHAnsi"/>
          <w:color w:val="365F91" w:themeColor="accent1" w:themeShade="BF"/>
          <w:szCs w:val="32"/>
        </w:rPr>
      </w:pPr>
      <w:r w:rsidRPr="002D4FDA">
        <w:rPr>
          <w:rFonts w:asciiTheme="majorHAnsi" w:eastAsia="Calibri" w:hAnsiTheme="majorHAnsi" w:cstheme="majorHAnsi"/>
          <w:color w:val="365F91" w:themeColor="accent1" w:themeShade="BF"/>
          <w:szCs w:val="32"/>
        </w:rPr>
        <w:t>Basic Information</w:t>
      </w:r>
    </w:p>
    <w:p w14:paraId="063AE4F7" w14:textId="0F5A7FF2" w:rsidR="002E4195" w:rsidRPr="002E4195" w:rsidRDefault="002E4195" w:rsidP="00086E4A">
      <w:pPr>
        <w:spacing w:line="240" w:lineRule="auto"/>
      </w:pPr>
      <w:r>
        <w:rPr>
          <w:rStyle w:val="normaltextrun"/>
          <w:rFonts w:cs="Calibri"/>
          <w:i/>
          <w:iCs/>
          <w:color w:val="000000"/>
          <w:shd w:val="clear" w:color="auto" w:fill="FFFFFF"/>
        </w:rPr>
        <w:t xml:space="preserve">If there are any contact and/or address changes </w:t>
      </w:r>
      <w:r w:rsidR="00F639CB">
        <w:rPr>
          <w:rStyle w:val="normaltextrun"/>
          <w:rFonts w:cs="Calibri"/>
          <w:i/>
          <w:iCs/>
          <w:color w:val="000000"/>
          <w:shd w:val="clear" w:color="auto" w:fill="FFFFFF"/>
        </w:rPr>
        <w:t>after</w:t>
      </w:r>
      <w:r>
        <w:rPr>
          <w:rStyle w:val="normaltextrun"/>
          <w:rFonts w:cs="Calibri"/>
          <w:i/>
          <w:iCs/>
          <w:color w:val="000000"/>
          <w:shd w:val="clear" w:color="auto" w:fill="FFFFFF"/>
        </w:rPr>
        <w:t xml:space="preserve"> the application deadline, the applicant must notify AHCMC staff in writing.</w:t>
      </w:r>
    </w:p>
    <w:p w14:paraId="0FA2610E" w14:textId="77777777" w:rsidR="009968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sidRPr="00A71C65">
        <w:rPr>
          <w:rFonts w:asciiTheme="majorHAnsi" w:eastAsia="Calibri" w:hAnsiTheme="majorHAnsi" w:cstheme="majorHAnsi"/>
          <w:b/>
          <w:bCs/>
          <w:color w:val="000000"/>
          <w:lang w:bidi="ar-SA"/>
        </w:rPr>
        <w:t>Applicant</w:t>
      </w:r>
      <w:r w:rsidRPr="001D1E7B">
        <w:rPr>
          <w:rFonts w:asciiTheme="majorHAnsi" w:eastAsia="Calibri" w:hAnsiTheme="majorHAnsi" w:cstheme="majorHAnsi"/>
          <w:b/>
          <w:bCs/>
          <w:color w:val="000000"/>
          <w:lang w:bidi="ar-SA"/>
        </w:rPr>
        <w:t xml:space="preserve"> </w:t>
      </w:r>
      <w:r>
        <w:rPr>
          <w:rFonts w:asciiTheme="majorHAnsi" w:eastAsia="Calibri" w:hAnsiTheme="majorHAnsi" w:cstheme="majorHAnsi"/>
          <w:b/>
          <w:bCs/>
          <w:color w:val="000000"/>
          <w:lang w:bidi="ar-SA"/>
        </w:rPr>
        <w:t xml:space="preserve">Legal First </w:t>
      </w:r>
      <w:r w:rsidRPr="001D1E7B">
        <w:rPr>
          <w:rFonts w:asciiTheme="majorHAnsi" w:eastAsia="Calibri" w:hAnsiTheme="majorHAnsi" w:cstheme="majorHAnsi"/>
          <w:b/>
          <w:bCs/>
          <w:color w:val="000000"/>
          <w:lang w:bidi="ar-SA"/>
        </w:rPr>
        <w:t>Name:</w:t>
      </w:r>
    </w:p>
    <w:p w14:paraId="63720BCF" w14:textId="77777777" w:rsidR="0099687B" w:rsidRDefault="0099687B" w:rsidP="00086E4A">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*Applicant Legal Last Name:</w:t>
      </w:r>
    </w:p>
    <w:p w14:paraId="293BE71B" w14:textId="77777777" w:rsidR="0099687B" w:rsidRPr="001D1E7B" w:rsidRDefault="0099687B" w:rsidP="00086E4A">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Artist/Scholar Name, if different:</w:t>
      </w:r>
    </w:p>
    <w:p w14:paraId="7A1DC7A7" w14:textId="77777777" w:rsidR="0099687B" w:rsidRPr="001D1E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*Address</w:t>
      </w:r>
      <w:r>
        <w:rPr>
          <w:rFonts w:asciiTheme="majorHAnsi" w:eastAsia="Calibri" w:hAnsiTheme="majorHAnsi" w:cstheme="majorHAnsi"/>
          <w:b/>
          <w:bCs/>
          <w:color w:val="000000"/>
          <w:lang w:bidi="ar-SA"/>
        </w:rPr>
        <w:t xml:space="preserve"> (P.O. Boxes not accepted)</w:t>
      </w:r>
      <w:r w:rsidRPr="001D1E7B">
        <w:rPr>
          <w:rFonts w:asciiTheme="majorHAnsi" w:eastAsia="Calibri" w:hAnsiTheme="majorHAnsi" w:cstheme="majorHAnsi"/>
          <w:b/>
          <w:bCs/>
          <w:color w:val="000000"/>
          <w:lang w:bidi="ar-SA"/>
        </w:rPr>
        <w:t>:</w:t>
      </w:r>
    </w:p>
    <w:p w14:paraId="6381517E" w14:textId="77777777" w:rsidR="0099687B" w:rsidRPr="001D1E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73204A7A" w14:textId="77777777" w:rsidR="0099687B" w:rsidRPr="001D1E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38D62641" w14:textId="77777777" w:rsidR="009968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*ZIP Code:</w:t>
      </w:r>
    </w:p>
    <w:p w14:paraId="0A864FE0" w14:textId="77777777" w:rsidR="009968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*Phone Number:</w:t>
      </w:r>
      <w:r w:rsidRPr="001D1E7B">
        <w:rPr>
          <w:rFonts w:asciiTheme="majorHAnsi" w:eastAsia="Calibri" w:hAnsiTheme="majorHAnsi" w:cstheme="majorHAnsi"/>
          <w:b/>
          <w:bCs/>
          <w:lang w:bidi="ar-SA"/>
        </w:rPr>
        <w:br/>
      </w:r>
      <w:r w:rsidRPr="001D1E7B">
        <w:rPr>
          <w:rFonts w:asciiTheme="majorHAnsi" w:eastAsia="Calibri" w:hAnsiTheme="majorHAnsi" w:cstheme="majorHAnsi"/>
          <w:b/>
          <w:bCs/>
          <w:color w:val="000000"/>
          <w:lang w:bidi="ar-SA"/>
        </w:rPr>
        <w:t>*Email:</w:t>
      </w:r>
    </w:p>
    <w:p w14:paraId="3895B871" w14:textId="3BB366D1" w:rsidR="0099687B" w:rsidRPr="00C807F3" w:rsidRDefault="0099687B" w:rsidP="00086E4A">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Website:</w:t>
      </w:r>
    </w:p>
    <w:p w14:paraId="4415CC57" w14:textId="1E175CDE" w:rsidR="0099687B" w:rsidRPr="00425EAE" w:rsidRDefault="0099687B" w:rsidP="7FBCD281">
      <w:pPr>
        <w:spacing w:before="120" w:after="0" w:line="240" w:lineRule="auto"/>
        <w:rPr>
          <w:rFonts w:asciiTheme="majorHAnsi" w:hAnsiTheme="majorHAnsi" w:cstheme="majorBidi"/>
        </w:rPr>
      </w:pPr>
      <w:r w:rsidRPr="7FBCD281">
        <w:rPr>
          <w:rFonts w:asciiTheme="majorHAnsi" w:eastAsia="Calibri" w:hAnsiTheme="majorHAnsi" w:cstheme="majorBidi"/>
          <w:b/>
          <w:bCs/>
          <w:color w:val="000000" w:themeColor="text1"/>
          <w:lang w:bidi="ar-SA"/>
        </w:rPr>
        <w:t>*Select your primary discipline as an artist</w:t>
      </w:r>
      <w:r w:rsidR="4076EA1D" w:rsidRPr="7FBCD281">
        <w:rPr>
          <w:rFonts w:asciiTheme="majorHAnsi" w:eastAsia="Calibri" w:hAnsiTheme="majorHAnsi" w:cstheme="majorBidi"/>
          <w:b/>
          <w:bCs/>
          <w:color w:val="000000" w:themeColor="text1"/>
          <w:lang w:bidi="ar-SA"/>
        </w:rPr>
        <w:t>/scholar</w:t>
      </w:r>
      <w:r w:rsidRPr="7FBCD281">
        <w:rPr>
          <w:rFonts w:asciiTheme="majorHAnsi" w:eastAsia="Calibri" w:hAnsiTheme="majorHAnsi" w:cstheme="majorBidi"/>
          <w:b/>
          <w:bCs/>
          <w:color w:val="000000" w:themeColor="text1"/>
          <w:lang w:bidi="ar-SA"/>
        </w:rPr>
        <w:t>.</w:t>
      </w:r>
      <w:r w:rsidRPr="7FBCD281">
        <w:rPr>
          <w:rFonts w:asciiTheme="majorHAnsi" w:eastAsia="Calibri" w:hAnsiTheme="majorHAnsi" w:cstheme="majorBidi"/>
          <w:color w:val="000000" w:themeColor="text1"/>
          <w:lang w:bidi="ar-SA"/>
        </w:rPr>
        <w:t xml:space="preserve"> </w:t>
      </w:r>
      <w:r w:rsidRPr="7FBCD281">
        <w:rPr>
          <w:rFonts w:asciiTheme="majorHAnsi" w:hAnsiTheme="majorHAnsi" w:cstheme="majorBidi"/>
        </w:rPr>
        <w:t>(</w:t>
      </w:r>
      <w:hyperlink r:id="rId14">
        <w:r w:rsidRPr="7FBCD281">
          <w:rPr>
            <w:rStyle w:val="Hyperlink"/>
            <w:rFonts w:asciiTheme="majorHAnsi" w:hAnsiTheme="majorHAnsi" w:cstheme="majorBidi"/>
          </w:rPr>
          <w:t>Click here to access the eligible disciplines on the AHCMC website.</w:t>
        </w:r>
      </w:hyperlink>
      <w:r w:rsidRPr="7FBCD281">
        <w:rPr>
          <w:rFonts w:asciiTheme="majorHAnsi" w:hAnsiTheme="majorHAnsi" w:cstheme="majorBidi"/>
        </w:rPr>
        <w:t>)</w:t>
      </w:r>
    </w:p>
    <w:p w14:paraId="77336B70" w14:textId="77777777" w:rsidR="00425EAE" w:rsidRDefault="00425EAE" w:rsidP="00086E4A">
      <w:pPr>
        <w:numPr>
          <w:ilvl w:val="0"/>
          <w:numId w:val="12"/>
        </w:numPr>
        <w:spacing w:after="0" w:line="240" w:lineRule="auto"/>
        <w:ind w:left="720"/>
        <w:rPr>
          <w:rFonts w:asciiTheme="majorHAnsi" w:eastAsia="Times New Roman" w:hAnsiTheme="majorHAnsi" w:cstheme="majorHAnsi"/>
          <w:lang w:bidi="ar-SA"/>
        </w:rPr>
        <w:sectPr w:rsidR="00425EAE" w:rsidSect="00425EAE">
          <w:footerReference w:type="default" r:id="rId15"/>
          <w:pgSz w:w="12240" w:h="15840"/>
          <w:pgMar w:top="1440" w:right="1440" w:bottom="1440" w:left="1440" w:header="720" w:footer="720" w:gutter="0"/>
          <w:cols w:space="90"/>
        </w:sectPr>
      </w:pPr>
    </w:p>
    <w:p w14:paraId="3B82BDA6" w14:textId="08EC9597" w:rsidR="00425EAE" w:rsidRDefault="00425EAE" w:rsidP="00086E4A">
      <w:pPr>
        <w:numPr>
          <w:ilvl w:val="0"/>
          <w:numId w:val="12"/>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Dance</w:t>
      </w:r>
    </w:p>
    <w:p w14:paraId="134D0418" w14:textId="66007B30"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0CA2C212" w14:textId="03B352FC" w:rsidR="0099687B" w:rsidRPr="001D1E7B" w:rsidRDefault="0099687B" w:rsidP="00086E4A">
      <w:pPr>
        <w:numPr>
          <w:ilvl w:val="0"/>
          <w:numId w:val="12"/>
        </w:numPr>
        <w:spacing w:after="0" w:line="240" w:lineRule="auto"/>
        <w:ind w:left="720"/>
        <w:rPr>
          <w:rFonts w:asciiTheme="majorHAnsi" w:eastAsia="Times New Roman" w:hAnsiTheme="majorHAnsi" w:cstheme="majorBidi"/>
          <w:lang w:bidi="ar-SA"/>
        </w:rPr>
      </w:pPr>
      <w:r w:rsidRPr="237FFE5E">
        <w:rPr>
          <w:rFonts w:asciiTheme="majorHAnsi" w:eastAsia="Times New Roman" w:hAnsiTheme="majorHAnsi" w:cstheme="majorBidi"/>
          <w:lang w:bidi="ar-SA"/>
        </w:rPr>
        <w:t xml:space="preserve">History </w:t>
      </w:r>
      <w:r w:rsidR="33940A16" w:rsidRPr="237FFE5E">
        <w:rPr>
          <w:rFonts w:asciiTheme="majorHAnsi" w:eastAsia="Times New Roman" w:hAnsiTheme="majorHAnsi" w:cstheme="majorBidi"/>
          <w:lang w:bidi="ar-SA"/>
        </w:rPr>
        <w:t>and/</w:t>
      </w:r>
      <w:r w:rsidRPr="237FFE5E">
        <w:rPr>
          <w:rFonts w:asciiTheme="majorHAnsi" w:eastAsia="Times New Roman" w:hAnsiTheme="majorHAnsi" w:cstheme="majorBidi"/>
          <w:lang w:bidi="ar-SA"/>
        </w:rPr>
        <w:t>or Social Sciences</w:t>
      </w:r>
    </w:p>
    <w:p w14:paraId="5AFBEC9A"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0DB0B567"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4F2BE1A5"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617C5DBE"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7B2523F4"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AE130FD"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0C2142BD"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730A048E"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625DA8C1"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3E1FE6FB"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68ECF01E" w14:textId="77777777" w:rsidR="0099687B"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1D7E3FB4" w14:textId="77777777" w:rsidR="0099687B" w:rsidRDefault="0099687B" w:rsidP="00086E4A">
      <w:pPr>
        <w:spacing w:after="0" w:line="240" w:lineRule="auto"/>
        <w:rPr>
          <w:rFonts w:asciiTheme="majorHAnsi" w:eastAsia="Calibri" w:hAnsiTheme="majorHAnsi" w:cstheme="majorHAnsi"/>
          <w:b/>
          <w:bCs/>
          <w:color w:val="000000"/>
          <w:lang w:bidi="ar-SA"/>
        </w:rPr>
        <w:sectPr w:rsidR="0099687B" w:rsidSect="00425EAE">
          <w:type w:val="continuous"/>
          <w:pgSz w:w="12240" w:h="15840"/>
          <w:pgMar w:top="1440" w:right="1440" w:bottom="1440" w:left="1440" w:header="720" w:footer="720" w:gutter="0"/>
          <w:cols w:num="3" w:space="90"/>
        </w:sectPr>
      </w:pPr>
    </w:p>
    <w:p w14:paraId="1EE84C24" w14:textId="6E390B95" w:rsidR="00BB6355" w:rsidRDefault="00BB6355" w:rsidP="00086E4A">
      <w:pPr>
        <w:spacing w:after="0" w:line="240" w:lineRule="auto"/>
        <w:rPr>
          <w:rFonts w:asciiTheme="majorHAnsi" w:eastAsia="Calibri" w:hAnsiTheme="majorHAnsi" w:cstheme="majorHAnsi"/>
          <w:b/>
          <w:bCs/>
          <w:color w:val="000000"/>
          <w:lang w:bidi="ar-SA"/>
        </w:rPr>
      </w:pPr>
    </w:p>
    <w:p w14:paraId="55FBF8A5" w14:textId="77777777" w:rsidR="001D1E7B" w:rsidRPr="001D1E7B" w:rsidRDefault="001D1E7B" w:rsidP="00086E4A">
      <w:pPr>
        <w:spacing w:after="0" w:line="240" w:lineRule="auto"/>
        <w:rPr>
          <w:rFonts w:asciiTheme="majorHAnsi" w:eastAsia="Calibri" w:hAnsiTheme="majorHAnsi" w:cstheme="majorHAnsi"/>
          <w:color w:val="000000"/>
          <w:lang w:bidi="ar-SA"/>
        </w:rPr>
      </w:pPr>
    </w:p>
    <w:p w14:paraId="3141493C" w14:textId="77777777" w:rsidR="001D1E7B" w:rsidRPr="00A71C65" w:rsidRDefault="001D1E7B" w:rsidP="00086E4A">
      <w:pPr>
        <w:pStyle w:val="paragraph"/>
        <w:spacing w:before="0" w:beforeAutospacing="0" w:after="0" w:afterAutospacing="0"/>
        <w:textAlignment w:val="baseline"/>
        <w:rPr>
          <w:rFonts w:asciiTheme="majorHAnsi" w:hAnsiTheme="majorHAnsi" w:cstheme="majorHAnsi"/>
          <w:sz w:val="22"/>
          <w:szCs w:val="22"/>
        </w:rPr>
        <w:sectPr w:rsidR="001D1E7B" w:rsidRPr="00A71C65" w:rsidSect="00A71C65">
          <w:type w:val="continuous"/>
          <w:pgSz w:w="12240" w:h="15840"/>
          <w:pgMar w:top="1440" w:right="1440" w:bottom="1440" w:left="1440" w:header="720" w:footer="720" w:gutter="0"/>
          <w:cols w:num="3" w:space="90"/>
        </w:sectPr>
      </w:pPr>
    </w:p>
    <w:p w14:paraId="0F1E7C0E" w14:textId="77777777" w:rsidR="00712969" w:rsidRDefault="00712969" w:rsidP="00086E4A">
      <w:pPr>
        <w:spacing w:after="0" w:line="240" w:lineRule="auto"/>
        <w:rPr>
          <w:rFonts w:asciiTheme="majorHAnsi" w:eastAsia="Calibri" w:hAnsiTheme="majorHAnsi" w:cstheme="majorBidi"/>
          <w:color w:val="000000" w:themeColor="text1"/>
          <w:lang w:bidi="ar-SA"/>
        </w:rPr>
      </w:pPr>
      <w:r w:rsidRPr="00F639CB">
        <w:rPr>
          <w:rFonts w:asciiTheme="majorHAnsi" w:eastAsia="Calibri" w:hAnsiTheme="majorHAnsi" w:cstheme="majorBidi"/>
          <w:b/>
          <w:bCs/>
          <w:color w:val="000000" w:themeColor="text1"/>
          <w:lang w:bidi="ar-SA"/>
        </w:rPr>
        <w:t>*How many residencies are you applying for?</w:t>
      </w:r>
    </w:p>
    <w:p w14:paraId="3293BF64" w14:textId="66D48C92" w:rsidR="00C807F3" w:rsidRDefault="00C807F3" w:rsidP="00086E4A">
      <w:pPr>
        <w:pStyle w:val="ListParagraph"/>
        <w:numPr>
          <w:ilvl w:val="0"/>
          <w:numId w:val="3"/>
        </w:numPr>
        <w:spacing w:after="0" w:line="240" w:lineRule="auto"/>
        <w:ind w:left="720"/>
        <w:rPr>
          <w:rFonts w:eastAsia="Times New Roman"/>
          <w:lang w:bidi="ar-SA"/>
        </w:rPr>
      </w:pPr>
      <w:r>
        <w:rPr>
          <w:rFonts w:eastAsia="Times New Roman"/>
          <w:lang w:bidi="ar-SA"/>
        </w:rPr>
        <w:t>1</w:t>
      </w:r>
      <w:r w:rsidR="003079D4">
        <w:rPr>
          <w:rFonts w:eastAsia="Times New Roman"/>
          <w:lang w:bidi="ar-SA"/>
        </w:rPr>
        <w:t xml:space="preserve"> residency</w:t>
      </w:r>
    </w:p>
    <w:p w14:paraId="3F20F3CF" w14:textId="50AA1C3F" w:rsidR="003079D4" w:rsidRDefault="003079D4" w:rsidP="00086E4A">
      <w:pPr>
        <w:pStyle w:val="ListParagraph"/>
        <w:numPr>
          <w:ilvl w:val="0"/>
          <w:numId w:val="3"/>
        </w:numPr>
        <w:spacing w:after="0" w:line="240" w:lineRule="auto"/>
        <w:ind w:left="720"/>
        <w:rPr>
          <w:rFonts w:eastAsia="Times New Roman"/>
          <w:lang w:bidi="ar-SA"/>
        </w:rPr>
      </w:pPr>
      <w:r>
        <w:rPr>
          <w:rFonts w:eastAsia="Times New Roman"/>
          <w:lang w:bidi="ar-SA"/>
        </w:rPr>
        <w:t>2 residencies at the same school</w:t>
      </w:r>
    </w:p>
    <w:p w14:paraId="69222E60" w14:textId="0B53D5B1" w:rsidR="00C807F3" w:rsidRPr="001A1A4C" w:rsidRDefault="003079D4" w:rsidP="003079D4">
      <w:pPr>
        <w:pStyle w:val="ListParagraph"/>
        <w:numPr>
          <w:ilvl w:val="0"/>
          <w:numId w:val="3"/>
        </w:numPr>
        <w:spacing w:after="0" w:line="240" w:lineRule="auto"/>
        <w:ind w:left="720"/>
        <w:rPr>
          <w:rFonts w:eastAsia="Times New Roman"/>
          <w:lang w:bidi="ar-SA"/>
        </w:rPr>
      </w:pPr>
      <w:r>
        <w:rPr>
          <w:rFonts w:eastAsia="Times New Roman"/>
          <w:lang w:bidi="ar-SA"/>
        </w:rPr>
        <w:t>2 residencies at different schools</w:t>
      </w:r>
    </w:p>
    <w:p w14:paraId="0B7D265C" w14:textId="77777777" w:rsidR="008E6F02" w:rsidRPr="002D4FDA" w:rsidRDefault="008E6F02" w:rsidP="00086E4A">
      <w:pPr>
        <w:pStyle w:val="Heading2"/>
        <w:spacing w:before="360" w:after="120" w:line="240" w:lineRule="auto"/>
        <w:rPr>
          <w:rFonts w:asciiTheme="majorHAnsi" w:hAnsiTheme="majorHAnsi" w:cstheme="majorHAnsi"/>
          <w:color w:val="365F91" w:themeColor="accent1" w:themeShade="BF"/>
          <w:szCs w:val="32"/>
        </w:rPr>
      </w:pPr>
      <w:r w:rsidRPr="002D4FDA">
        <w:rPr>
          <w:rFonts w:asciiTheme="majorHAnsi" w:hAnsiTheme="majorHAnsi" w:cstheme="majorHAnsi"/>
          <w:color w:val="365F91" w:themeColor="accent1" w:themeShade="BF"/>
          <w:szCs w:val="32"/>
        </w:rPr>
        <w:t>Eligibility Questions</w:t>
      </w:r>
    </w:p>
    <w:p w14:paraId="5AF3F1B8" w14:textId="552F9264" w:rsidR="00542AD6" w:rsidRPr="00A71C65" w:rsidRDefault="00542AD6" w:rsidP="7FBCD281">
      <w:pPr>
        <w:spacing w:after="0" w:line="240" w:lineRule="auto"/>
        <w:rPr>
          <w:rFonts w:asciiTheme="majorHAnsi" w:hAnsiTheme="majorHAnsi" w:cstheme="majorBidi"/>
        </w:rPr>
      </w:pPr>
      <w:r w:rsidRPr="7FBCD281">
        <w:rPr>
          <w:rFonts w:asciiTheme="majorHAnsi" w:hAnsiTheme="majorHAnsi" w:cstheme="majorBidi"/>
          <w:b/>
          <w:bCs/>
        </w:rPr>
        <w:t xml:space="preserve">*Are you listed on the AHCMC Teaching Artist Roster and/or the </w:t>
      </w:r>
      <w:hyperlink r:id="rId16" w:anchor="/teaching-artist-roster">
        <w:r w:rsidRPr="7FBCD281">
          <w:rPr>
            <w:rStyle w:val="Hyperlink"/>
            <w:rFonts w:asciiTheme="majorHAnsi" w:hAnsiTheme="majorHAnsi" w:cstheme="majorBidi"/>
            <w:b/>
            <w:bCs/>
          </w:rPr>
          <w:t xml:space="preserve">Maryland State Arts Council’s (MSAC) </w:t>
        </w:r>
        <w:r w:rsidR="52115972" w:rsidRPr="7FBCD281">
          <w:rPr>
            <w:rStyle w:val="Hyperlink"/>
            <w:rFonts w:asciiTheme="majorHAnsi" w:hAnsiTheme="majorHAnsi" w:cstheme="majorBidi"/>
            <w:b/>
            <w:bCs/>
          </w:rPr>
          <w:t>T</w:t>
        </w:r>
        <w:r w:rsidRPr="7FBCD281">
          <w:rPr>
            <w:rStyle w:val="Hyperlink"/>
            <w:rFonts w:asciiTheme="majorHAnsi" w:hAnsiTheme="majorHAnsi" w:cstheme="majorBidi"/>
            <w:b/>
            <w:bCs/>
          </w:rPr>
          <w:t>e</w:t>
        </w:r>
        <w:r w:rsidR="52115972" w:rsidRPr="7FBCD281">
          <w:rPr>
            <w:rStyle w:val="Hyperlink"/>
            <w:rFonts w:asciiTheme="majorHAnsi" w:hAnsiTheme="majorHAnsi" w:cstheme="majorBidi"/>
            <w:b/>
            <w:bCs/>
          </w:rPr>
          <w:t>aching Artist</w:t>
        </w:r>
        <w:r w:rsidRPr="7FBCD281">
          <w:rPr>
            <w:rStyle w:val="Hyperlink"/>
            <w:rFonts w:asciiTheme="majorHAnsi" w:hAnsiTheme="majorHAnsi" w:cstheme="majorBidi"/>
            <w:b/>
            <w:bCs/>
          </w:rPr>
          <w:t xml:space="preserve"> Roster</w:t>
        </w:r>
      </w:hyperlink>
      <w:r w:rsidRPr="7FBCD281">
        <w:rPr>
          <w:rFonts w:asciiTheme="majorHAnsi" w:hAnsiTheme="majorHAnsi" w:cstheme="majorBidi"/>
          <w:b/>
          <w:bCs/>
        </w:rPr>
        <w:t>?</w:t>
      </w:r>
      <w:r w:rsidR="001D5649">
        <w:t xml:space="preserve"> </w:t>
      </w:r>
      <w:r w:rsidRPr="7FBCD281">
        <w:rPr>
          <w:rFonts w:asciiTheme="majorHAnsi" w:hAnsiTheme="majorHAnsi" w:cstheme="majorBidi"/>
        </w:rPr>
        <w:t>AHCMC’s Teaching Artist Roster is permanently closed; however, applicants who were previously approved to be on AHCMC’s Roster are eligible to apply.</w:t>
      </w:r>
    </w:p>
    <w:p w14:paraId="73489EF4" w14:textId="77E9EA37" w:rsidR="003F5C57" w:rsidRDefault="003F5C57" w:rsidP="00086E4A">
      <w:pPr>
        <w:pStyle w:val="ListParagraph"/>
        <w:numPr>
          <w:ilvl w:val="0"/>
          <w:numId w:val="37"/>
        </w:numPr>
        <w:spacing w:after="0" w:line="240" w:lineRule="auto"/>
        <w:rPr>
          <w:rFonts w:eastAsia="Times New Roman"/>
          <w:lang w:bidi="ar-SA"/>
        </w:rPr>
      </w:pPr>
      <w:r>
        <w:rPr>
          <w:rFonts w:eastAsia="Times New Roman"/>
          <w:lang w:bidi="ar-SA"/>
        </w:rPr>
        <w:t>AHCMC Teaching Artist Roster</w:t>
      </w:r>
    </w:p>
    <w:p w14:paraId="042B6246" w14:textId="76890A24" w:rsidR="003F5C57" w:rsidRDefault="003F5C57" w:rsidP="00086E4A">
      <w:pPr>
        <w:pStyle w:val="ListParagraph"/>
        <w:numPr>
          <w:ilvl w:val="0"/>
          <w:numId w:val="37"/>
        </w:numPr>
        <w:spacing w:after="0" w:line="240" w:lineRule="auto"/>
        <w:rPr>
          <w:rFonts w:eastAsia="Times New Roman"/>
          <w:lang w:bidi="ar-SA"/>
        </w:rPr>
      </w:pPr>
      <w:r>
        <w:rPr>
          <w:rFonts w:eastAsia="Times New Roman"/>
          <w:lang w:bidi="ar-SA"/>
        </w:rPr>
        <w:t>MSAC Teaching Artist Roster</w:t>
      </w:r>
    </w:p>
    <w:p w14:paraId="2D5AEC48" w14:textId="1294001E" w:rsidR="003F5C57" w:rsidRPr="002D4FDA" w:rsidRDefault="003F5C57" w:rsidP="00086E4A">
      <w:pPr>
        <w:pStyle w:val="ListParagraph"/>
        <w:numPr>
          <w:ilvl w:val="0"/>
          <w:numId w:val="37"/>
        </w:numPr>
        <w:spacing w:after="0" w:line="240" w:lineRule="auto"/>
        <w:rPr>
          <w:rFonts w:eastAsia="Times New Roman"/>
          <w:lang w:bidi="ar-SA"/>
        </w:rPr>
      </w:pPr>
      <w:r>
        <w:rPr>
          <w:rFonts w:eastAsia="Times New Roman"/>
          <w:lang w:bidi="ar-SA"/>
        </w:rPr>
        <w:t>Both</w:t>
      </w:r>
    </w:p>
    <w:p w14:paraId="14273E5B" w14:textId="2D3A5398" w:rsidR="003F5C57" w:rsidRPr="002D4FDA" w:rsidRDefault="003F5C57" w:rsidP="00086E4A">
      <w:pPr>
        <w:pStyle w:val="ListParagraph"/>
        <w:numPr>
          <w:ilvl w:val="0"/>
          <w:numId w:val="37"/>
        </w:numPr>
        <w:spacing w:after="0" w:line="240" w:lineRule="auto"/>
        <w:rPr>
          <w:rFonts w:eastAsia="Times New Roman"/>
          <w:lang w:bidi="ar-SA"/>
        </w:rPr>
      </w:pPr>
      <w:r w:rsidRPr="002D4FDA">
        <w:rPr>
          <w:rFonts w:eastAsia="Times New Roman"/>
          <w:lang w:bidi="ar-SA"/>
        </w:rPr>
        <w:t>N</w:t>
      </w:r>
      <w:r>
        <w:rPr>
          <w:rFonts w:eastAsia="Times New Roman"/>
          <w:lang w:bidi="ar-SA"/>
        </w:rPr>
        <w:t>either</w:t>
      </w:r>
    </w:p>
    <w:p w14:paraId="1678584C" w14:textId="7B7ED51F" w:rsidR="3E6D0A4D" w:rsidRDefault="3E6D0A4D" w:rsidP="00086E4A">
      <w:pPr>
        <w:spacing w:before="120" w:after="0" w:line="240" w:lineRule="auto"/>
        <w:ind w:left="720"/>
        <w:rPr>
          <w:b/>
          <w:bCs/>
        </w:rPr>
      </w:pPr>
      <w:r w:rsidRPr="7FBCD281">
        <w:rPr>
          <w:b/>
          <w:bCs/>
        </w:rPr>
        <w:t xml:space="preserve">*If you are part of the MSAC Teaching Artist Roster, provide the link to your </w:t>
      </w:r>
      <w:r w:rsidR="6D3AEA5B" w:rsidRPr="7FBCD281">
        <w:rPr>
          <w:b/>
          <w:bCs/>
        </w:rPr>
        <w:t xml:space="preserve">Teaching </w:t>
      </w:r>
      <w:r w:rsidRPr="7FBCD281">
        <w:rPr>
          <w:b/>
          <w:bCs/>
        </w:rPr>
        <w:t>Ar</w:t>
      </w:r>
      <w:r w:rsidR="7FC75694" w:rsidRPr="7FBCD281">
        <w:rPr>
          <w:b/>
          <w:bCs/>
        </w:rPr>
        <w:t>ist</w:t>
      </w:r>
      <w:r w:rsidRPr="7FBCD281">
        <w:rPr>
          <w:b/>
          <w:bCs/>
        </w:rPr>
        <w:t xml:space="preserve"> </w:t>
      </w:r>
      <w:r w:rsidR="0F3FD93B" w:rsidRPr="7FBCD281">
        <w:rPr>
          <w:b/>
          <w:bCs/>
        </w:rPr>
        <w:t>Roster</w:t>
      </w:r>
      <w:r w:rsidRPr="7FBCD281">
        <w:rPr>
          <w:b/>
          <w:bCs/>
        </w:rPr>
        <w:t xml:space="preserve"> Profile</w:t>
      </w:r>
      <w:r w:rsidR="34046791" w:rsidRPr="7FBCD281">
        <w:rPr>
          <w:b/>
          <w:bCs/>
        </w:rPr>
        <w:t xml:space="preserve"> from the MSAC Arts Directory</w:t>
      </w:r>
      <w:r w:rsidRPr="7FBCD281">
        <w:rPr>
          <w:b/>
          <w:bCs/>
        </w:rPr>
        <w:t xml:space="preserve">: </w:t>
      </w:r>
    </w:p>
    <w:p w14:paraId="0EBFDB56" w14:textId="1A2FEBBD" w:rsidR="00542AD6" w:rsidRPr="00FD5FE5" w:rsidRDefault="00542AD6" w:rsidP="00086E4A">
      <w:pPr>
        <w:spacing w:before="240" w:after="0" w:line="240" w:lineRule="auto"/>
        <w:rPr>
          <w:b/>
          <w:bCs/>
        </w:rPr>
      </w:pPr>
      <w:r w:rsidRPr="4B581AB6">
        <w:rPr>
          <w:b/>
          <w:bCs/>
        </w:rPr>
        <w:t>*Have you established a relationship with a public or non-public elementary, middle, or high school based in Montgomery County, MD to provide an arts residency?</w:t>
      </w:r>
    </w:p>
    <w:p w14:paraId="714E1C6D" w14:textId="77777777" w:rsidR="00542AD6" w:rsidRPr="002D4FDA" w:rsidRDefault="00542AD6" w:rsidP="00086E4A">
      <w:pPr>
        <w:pStyle w:val="ListParagraph"/>
        <w:numPr>
          <w:ilvl w:val="0"/>
          <w:numId w:val="37"/>
        </w:numPr>
        <w:spacing w:after="0" w:line="240" w:lineRule="auto"/>
        <w:rPr>
          <w:rFonts w:eastAsia="Times New Roman"/>
          <w:lang w:bidi="ar-SA"/>
        </w:rPr>
      </w:pPr>
      <w:r w:rsidRPr="002D4FDA">
        <w:rPr>
          <w:rFonts w:eastAsia="Times New Roman"/>
          <w:lang w:bidi="ar-SA"/>
        </w:rPr>
        <w:t>Yes</w:t>
      </w:r>
    </w:p>
    <w:p w14:paraId="5CA5658D" w14:textId="77777777" w:rsidR="00542AD6" w:rsidRPr="002D4FDA" w:rsidRDefault="00542AD6" w:rsidP="00086E4A">
      <w:pPr>
        <w:pStyle w:val="ListParagraph"/>
        <w:numPr>
          <w:ilvl w:val="0"/>
          <w:numId w:val="37"/>
        </w:numPr>
        <w:spacing w:after="0" w:line="240" w:lineRule="auto"/>
        <w:rPr>
          <w:rFonts w:eastAsia="Times New Roman"/>
          <w:lang w:bidi="ar-SA"/>
        </w:rPr>
      </w:pPr>
      <w:r w:rsidRPr="002D4FDA">
        <w:rPr>
          <w:rFonts w:eastAsia="Times New Roman"/>
          <w:lang w:bidi="ar-SA"/>
        </w:rPr>
        <w:t>No</w:t>
      </w:r>
    </w:p>
    <w:p w14:paraId="5FB38BF7" w14:textId="2F75E8B7" w:rsidR="0065697D" w:rsidRPr="00FD5FE5" w:rsidRDefault="0065697D" w:rsidP="00086E4A">
      <w:pPr>
        <w:spacing w:before="120" w:after="0" w:line="240" w:lineRule="auto"/>
        <w:rPr>
          <w:b/>
          <w:bCs/>
        </w:rPr>
      </w:pPr>
      <w:r w:rsidRPr="00FD5FE5">
        <w:rPr>
          <w:b/>
          <w:bCs/>
        </w:rPr>
        <w:t>*Have you resided in Montgomery County, MD for at least 12</w:t>
      </w:r>
      <w:r>
        <w:rPr>
          <w:b/>
          <w:bCs/>
        </w:rPr>
        <w:t xml:space="preserve"> </w:t>
      </w:r>
      <w:r w:rsidRPr="00FD5FE5">
        <w:rPr>
          <w:b/>
          <w:bCs/>
        </w:rPr>
        <w:t>consecutive months prior to the application deadline?</w:t>
      </w:r>
    </w:p>
    <w:p w14:paraId="490C1B38" w14:textId="77777777" w:rsidR="002D4FDA" w:rsidRPr="002D4FDA" w:rsidRDefault="002D4FDA" w:rsidP="00086E4A">
      <w:pPr>
        <w:pStyle w:val="ListParagraph"/>
        <w:numPr>
          <w:ilvl w:val="0"/>
          <w:numId w:val="19"/>
        </w:numPr>
        <w:spacing w:after="0" w:line="240" w:lineRule="auto"/>
        <w:ind w:left="720"/>
        <w:rPr>
          <w:rFonts w:eastAsia="Times New Roman"/>
          <w:lang w:bidi="ar-SA"/>
        </w:rPr>
      </w:pPr>
      <w:r w:rsidRPr="002D4FDA">
        <w:rPr>
          <w:rFonts w:eastAsia="Times New Roman"/>
          <w:lang w:bidi="ar-SA"/>
        </w:rPr>
        <w:t>Yes</w:t>
      </w:r>
    </w:p>
    <w:p w14:paraId="494922D9" w14:textId="66D24AE1" w:rsidR="0065697D" w:rsidRPr="002D4FDA" w:rsidRDefault="002D4FDA" w:rsidP="00086E4A">
      <w:pPr>
        <w:pStyle w:val="ListParagraph"/>
        <w:numPr>
          <w:ilvl w:val="0"/>
          <w:numId w:val="19"/>
        </w:numPr>
        <w:spacing w:after="0" w:line="240" w:lineRule="auto"/>
        <w:ind w:left="720"/>
        <w:rPr>
          <w:rFonts w:eastAsia="Times New Roman"/>
          <w:lang w:bidi="ar-SA"/>
        </w:rPr>
      </w:pPr>
      <w:r w:rsidRPr="002D4FDA">
        <w:rPr>
          <w:rFonts w:eastAsia="Times New Roman"/>
          <w:lang w:bidi="ar-SA"/>
        </w:rPr>
        <w:t>No</w:t>
      </w:r>
    </w:p>
    <w:p w14:paraId="15CAC902" w14:textId="4EBF42CB" w:rsidR="0065697D" w:rsidRPr="00FD5FE5" w:rsidRDefault="0065697D" w:rsidP="00086E4A">
      <w:pPr>
        <w:spacing w:before="120" w:after="0" w:line="240" w:lineRule="auto"/>
        <w:rPr>
          <w:b/>
          <w:bCs/>
        </w:rPr>
      </w:pPr>
      <w:r w:rsidRPr="00FD5FE5">
        <w:rPr>
          <w:b/>
          <w:bCs/>
        </w:rPr>
        <w:t>*Are you at least 21 years of age?</w:t>
      </w:r>
    </w:p>
    <w:p w14:paraId="150E7AF3" w14:textId="77777777" w:rsidR="003F5C57" w:rsidRPr="002D4FDA" w:rsidRDefault="003F5C57" w:rsidP="00086E4A">
      <w:pPr>
        <w:pStyle w:val="ListParagraph"/>
        <w:numPr>
          <w:ilvl w:val="0"/>
          <w:numId w:val="37"/>
        </w:numPr>
        <w:spacing w:after="0" w:line="240" w:lineRule="auto"/>
        <w:rPr>
          <w:rFonts w:eastAsia="Times New Roman"/>
          <w:lang w:bidi="ar-SA"/>
        </w:rPr>
      </w:pPr>
      <w:r w:rsidRPr="002D4FDA">
        <w:rPr>
          <w:rFonts w:eastAsia="Times New Roman"/>
          <w:lang w:bidi="ar-SA"/>
        </w:rPr>
        <w:t>Yes</w:t>
      </w:r>
    </w:p>
    <w:p w14:paraId="678F75F8" w14:textId="77777777" w:rsidR="003F5C57" w:rsidRPr="002D4FDA" w:rsidRDefault="003F5C57" w:rsidP="00086E4A">
      <w:pPr>
        <w:pStyle w:val="ListParagraph"/>
        <w:numPr>
          <w:ilvl w:val="0"/>
          <w:numId w:val="37"/>
        </w:numPr>
        <w:spacing w:after="0" w:line="240" w:lineRule="auto"/>
        <w:rPr>
          <w:rFonts w:eastAsia="Times New Roman"/>
          <w:lang w:bidi="ar-SA"/>
        </w:rPr>
      </w:pPr>
      <w:r w:rsidRPr="002D4FDA">
        <w:rPr>
          <w:rFonts w:eastAsia="Times New Roman"/>
          <w:lang w:bidi="ar-SA"/>
        </w:rPr>
        <w:t>No</w:t>
      </w:r>
    </w:p>
    <w:p w14:paraId="3829832A" w14:textId="77777777" w:rsidR="0065697D" w:rsidRPr="00FD5FE5" w:rsidRDefault="0065697D" w:rsidP="00086E4A">
      <w:pPr>
        <w:spacing w:before="120" w:after="0" w:line="240" w:lineRule="auto"/>
        <w:rPr>
          <w:b/>
          <w:bCs/>
        </w:rPr>
      </w:pPr>
      <w:r w:rsidRPr="00FD5FE5">
        <w:rPr>
          <w:b/>
          <w:bCs/>
        </w:rPr>
        <w:t>*Are you a full-time student?</w:t>
      </w:r>
    </w:p>
    <w:p w14:paraId="17F0282B" w14:textId="77777777" w:rsidR="003F5C57" w:rsidRPr="002D4FDA" w:rsidRDefault="003F5C57" w:rsidP="00086E4A">
      <w:pPr>
        <w:pStyle w:val="ListParagraph"/>
        <w:numPr>
          <w:ilvl w:val="0"/>
          <w:numId w:val="37"/>
        </w:numPr>
        <w:spacing w:after="0" w:line="240" w:lineRule="auto"/>
        <w:rPr>
          <w:rFonts w:eastAsia="Times New Roman"/>
          <w:lang w:bidi="ar-SA"/>
        </w:rPr>
      </w:pPr>
      <w:r w:rsidRPr="002D4FDA">
        <w:rPr>
          <w:rFonts w:eastAsia="Times New Roman"/>
          <w:lang w:bidi="ar-SA"/>
        </w:rPr>
        <w:t>Yes</w:t>
      </w:r>
    </w:p>
    <w:p w14:paraId="7341C8F8" w14:textId="77777777" w:rsidR="003F5C57" w:rsidRPr="002D4FDA" w:rsidRDefault="003F5C57" w:rsidP="00086E4A">
      <w:pPr>
        <w:pStyle w:val="ListParagraph"/>
        <w:numPr>
          <w:ilvl w:val="0"/>
          <w:numId w:val="37"/>
        </w:numPr>
        <w:spacing w:after="0" w:line="240" w:lineRule="auto"/>
        <w:rPr>
          <w:rFonts w:eastAsia="Times New Roman"/>
          <w:lang w:bidi="ar-SA"/>
        </w:rPr>
      </w:pPr>
      <w:r w:rsidRPr="002D4FDA">
        <w:rPr>
          <w:rFonts w:eastAsia="Times New Roman"/>
          <w:lang w:bidi="ar-SA"/>
        </w:rPr>
        <w:t>No</w:t>
      </w:r>
    </w:p>
    <w:p w14:paraId="7550C05F" w14:textId="5DCFAF31" w:rsidR="0065697D" w:rsidRPr="00FD5FE5" w:rsidRDefault="0065697D" w:rsidP="00086E4A">
      <w:pPr>
        <w:spacing w:before="120" w:after="0" w:line="240" w:lineRule="auto"/>
        <w:rPr>
          <w:b/>
          <w:bCs/>
        </w:rPr>
      </w:pPr>
      <w:r w:rsidRPr="00FD5FE5">
        <w:rPr>
          <w:b/>
          <w:bCs/>
        </w:rPr>
        <w:t xml:space="preserve">*Are you able to provide AHCMC with a Social Security Number (SSN) </w:t>
      </w:r>
      <w:r w:rsidR="00F62E8D">
        <w:rPr>
          <w:b/>
          <w:bCs/>
        </w:rPr>
        <w:t xml:space="preserve">or Individual Taxpayer Identification Number (ITIN) </w:t>
      </w:r>
      <w:r w:rsidRPr="00FD5FE5">
        <w:rPr>
          <w:b/>
          <w:bCs/>
        </w:rPr>
        <w:t>prior to undertaking the grant activities?</w:t>
      </w:r>
    </w:p>
    <w:p w14:paraId="663E263F" w14:textId="77777777" w:rsidR="003F5C57" w:rsidRPr="002D4FDA" w:rsidRDefault="003F5C57" w:rsidP="00086E4A">
      <w:pPr>
        <w:pStyle w:val="ListParagraph"/>
        <w:numPr>
          <w:ilvl w:val="0"/>
          <w:numId w:val="37"/>
        </w:numPr>
        <w:spacing w:after="0" w:line="240" w:lineRule="auto"/>
        <w:rPr>
          <w:rFonts w:eastAsia="Times New Roman"/>
          <w:lang w:bidi="ar-SA"/>
        </w:rPr>
      </w:pPr>
      <w:r w:rsidRPr="002D4FDA">
        <w:rPr>
          <w:rFonts w:eastAsia="Times New Roman"/>
          <w:lang w:bidi="ar-SA"/>
        </w:rPr>
        <w:t>Yes</w:t>
      </w:r>
    </w:p>
    <w:p w14:paraId="794E2C94" w14:textId="77777777" w:rsidR="003F5C57" w:rsidRPr="002D4FDA" w:rsidRDefault="003F5C57" w:rsidP="00086E4A">
      <w:pPr>
        <w:pStyle w:val="ListParagraph"/>
        <w:numPr>
          <w:ilvl w:val="0"/>
          <w:numId w:val="37"/>
        </w:numPr>
        <w:spacing w:after="0" w:line="240" w:lineRule="auto"/>
        <w:rPr>
          <w:rFonts w:eastAsia="Times New Roman"/>
          <w:lang w:bidi="ar-SA"/>
        </w:rPr>
      </w:pPr>
      <w:r w:rsidRPr="002D4FDA">
        <w:rPr>
          <w:rFonts w:eastAsia="Times New Roman"/>
          <w:lang w:bidi="ar-SA"/>
        </w:rPr>
        <w:t>No</w:t>
      </w:r>
    </w:p>
    <w:p w14:paraId="5F7221CB" w14:textId="00D0C374" w:rsidR="00E82BE2" w:rsidRPr="002D4FDA" w:rsidRDefault="00E82BE2" w:rsidP="00086E4A">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Residency Basic Information</w:t>
      </w:r>
    </w:p>
    <w:p w14:paraId="30FBFC9D" w14:textId="3EA84954" w:rsidR="00BD344F" w:rsidRDefault="00BD344F" w:rsidP="00086E4A">
      <w:pPr>
        <w:pStyle w:val="paragraph"/>
        <w:spacing w:before="0" w:beforeAutospacing="0" w:after="0" w:afterAutospacing="0"/>
        <w:textAlignment w:val="baseline"/>
        <w:rPr>
          <w:rStyle w:val="normaltextrun"/>
          <w:rFonts w:asciiTheme="majorHAnsi" w:hAnsiTheme="majorHAnsi" w:cstheme="majorHAnsi"/>
          <w:b/>
          <w:bCs/>
          <w:sz w:val="22"/>
          <w:szCs w:val="22"/>
        </w:rPr>
      </w:pPr>
      <w:r w:rsidRPr="00DF02BD">
        <w:rPr>
          <w:rStyle w:val="normaltextrun"/>
          <w:rFonts w:asciiTheme="majorHAnsi" w:hAnsiTheme="majorHAnsi" w:cstheme="majorHAnsi"/>
          <w:b/>
          <w:i/>
          <w:iCs/>
          <w:color w:val="FF0000"/>
          <w:sz w:val="22"/>
          <w:szCs w:val="22"/>
        </w:rPr>
        <w:t>Applicants doing a second residency will answer questions regarding</w:t>
      </w:r>
      <w:r w:rsidR="002E4195" w:rsidRPr="00DF02BD">
        <w:rPr>
          <w:rStyle w:val="normaltextrun"/>
          <w:rFonts w:asciiTheme="majorHAnsi" w:hAnsiTheme="majorHAnsi" w:cstheme="majorHAnsi"/>
          <w:b/>
          <w:i/>
          <w:iCs/>
          <w:color w:val="FF0000"/>
          <w:sz w:val="22"/>
          <w:szCs w:val="22"/>
        </w:rPr>
        <w:t xml:space="preserve"> the second residency’s </w:t>
      </w:r>
      <w:r w:rsidRPr="00DF02BD">
        <w:rPr>
          <w:rStyle w:val="normaltextrun"/>
          <w:rFonts w:asciiTheme="majorHAnsi" w:hAnsiTheme="majorHAnsi" w:cstheme="majorHAnsi"/>
          <w:b/>
          <w:i/>
          <w:iCs/>
          <w:color w:val="FF0000"/>
          <w:sz w:val="22"/>
          <w:szCs w:val="22"/>
        </w:rPr>
        <w:t>basic information, narrative questions, and budget after completing the questions for the first residency.</w:t>
      </w:r>
      <w:r>
        <w:rPr>
          <w:rStyle w:val="normaltextrun"/>
          <w:rFonts w:asciiTheme="majorHAnsi" w:hAnsiTheme="majorHAnsi" w:cstheme="majorHAnsi"/>
          <w:b/>
          <w:bCs/>
          <w:i/>
          <w:iCs/>
          <w:color w:val="FF0000"/>
          <w:sz w:val="22"/>
          <w:szCs w:val="22"/>
        </w:rPr>
        <w:br/>
      </w:r>
    </w:p>
    <w:p w14:paraId="32E7FD2E" w14:textId="48C4624D"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D6277A">
        <w:rPr>
          <w:rStyle w:val="normaltextrun"/>
          <w:rFonts w:asciiTheme="majorHAnsi" w:hAnsiTheme="majorHAnsi" w:cstheme="majorHAnsi"/>
          <w:b/>
          <w:bCs/>
          <w:sz w:val="22"/>
          <w:szCs w:val="22"/>
        </w:rPr>
        <w:t>School</w:t>
      </w:r>
      <w:r w:rsidRPr="00A71C65">
        <w:rPr>
          <w:rStyle w:val="normaltextrun"/>
          <w:rFonts w:asciiTheme="majorHAnsi" w:hAnsiTheme="majorHAnsi" w:cstheme="majorHAnsi"/>
          <w:b/>
          <w:bCs/>
          <w:sz w:val="22"/>
          <w:szCs w:val="22"/>
        </w:rPr>
        <w:t> Name:</w:t>
      </w:r>
      <w:r w:rsidRPr="00A71C65">
        <w:rPr>
          <w:rStyle w:val="eop"/>
          <w:rFonts w:asciiTheme="majorHAnsi" w:hAnsiTheme="majorHAnsi" w:cstheme="majorHAnsi"/>
          <w:b/>
          <w:bCs/>
          <w:sz w:val="22"/>
          <w:szCs w:val="22"/>
        </w:rPr>
        <w:t> </w:t>
      </w:r>
    </w:p>
    <w:p w14:paraId="08E8AA07" w14:textId="2915CA3D"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*Address:</w:t>
      </w:r>
    </w:p>
    <w:p w14:paraId="60CF79A0" w14:textId="428042BE"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*City:</w:t>
      </w:r>
    </w:p>
    <w:p w14:paraId="1279D9FA" w14:textId="41C1C0D6"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lastRenderedPageBreak/>
        <w:t>*State:</w:t>
      </w:r>
    </w:p>
    <w:p w14:paraId="67AC000B" w14:textId="0FC6555C"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*ZIP Code:</w:t>
      </w:r>
    </w:p>
    <w:p w14:paraId="4C8A96FD" w14:textId="577DC78A" w:rsidR="00FF3C46" w:rsidRPr="00A71C65" w:rsidRDefault="00FF3C46" w:rsidP="00086E4A">
      <w:pPr>
        <w:pStyle w:val="paragraph"/>
        <w:spacing w:before="0" w:beforeAutospacing="0" w:after="0" w:afterAutospacing="0"/>
        <w:textAlignment w:val="baseline"/>
        <w:rPr>
          <w:rFonts w:asciiTheme="majorHAnsi" w:hAnsiTheme="majorHAnsi" w:cstheme="majorHAnsi"/>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w:t>
      </w:r>
    </w:p>
    <w:p w14:paraId="7BCF3E73" w14:textId="44E5765E"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 xml:space="preserve"> Title:</w:t>
      </w:r>
    </w:p>
    <w:p w14:paraId="589BBA1C" w14:textId="302FFEF4"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00CF0E75" w:rsidRPr="00A71C65">
        <w:rPr>
          <w:rStyle w:val="normaltextrun"/>
          <w:rFonts w:asciiTheme="majorHAnsi" w:hAnsiTheme="majorHAnsi" w:cstheme="majorHAnsi"/>
          <w:b/>
          <w:bCs/>
          <w:sz w:val="22"/>
          <w:szCs w:val="22"/>
        </w:rPr>
        <w:t xml:space="preserve"> P</w:t>
      </w:r>
      <w:r w:rsidRPr="00A71C65">
        <w:rPr>
          <w:rStyle w:val="normaltextrun"/>
          <w:rFonts w:asciiTheme="majorHAnsi" w:hAnsiTheme="majorHAnsi" w:cstheme="majorHAnsi"/>
          <w:b/>
          <w:bCs/>
          <w:sz w:val="22"/>
          <w:szCs w:val="22"/>
        </w:rPr>
        <w:t>hone Number:</w:t>
      </w:r>
    </w:p>
    <w:p w14:paraId="3FC7E4A5" w14:textId="08858E4C" w:rsidR="00AA6FDD" w:rsidRDefault="00FF3C46" w:rsidP="00086E4A">
      <w:pPr>
        <w:pStyle w:val="paragraph"/>
        <w:spacing w:before="0" w:beforeAutospacing="0" w:after="0" w:afterAutospacing="0"/>
        <w:textAlignment w:val="baseline"/>
        <w:rPr>
          <w:rStyle w:val="normaltextrun"/>
          <w:rFonts w:asciiTheme="majorHAnsi" w:hAnsiTheme="majorHAnsi" w:cstheme="majorHAnsi"/>
          <w:b/>
          <w:bCs/>
          <w:sz w:val="22"/>
          <w:szCs w:val="22"/>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 xml:space="preserve"> Email:</w:t>
      </w:r>
    </w:p>
    <w:p w14:paraId="3AE6988D" w14:textId="39DD9491" w:rsidR="00DA3661" w:rsidRPr="00A71C65" w:rsidRDefault="00DA3661" w:rsidP="00086E4A">
      <w:pPr>
        <w:pStyle w:val="paragraph"/>
        <w:spacing w:before="120" w:beforeAutospacing="0" w:after="0" w:afterAutospacing="0"/>
        <w:textAlignment w:val="baseline"/>
        <w:rPr>
          <w:rStyle w:val="normaltextrun"/>
          <w:rFonts w:asciiTheme="majorHAnsi" w:hAnsiTheme="majorHAnsi" w:cstheme="majorHAnsi"/>
          <w:b/>
          <w:bCs/>
          <w:sz w:val="22"/>
          <w:szCs w:val="22"/>
        </w:rPr>
      </w:pPr>
      <w:r w:rsidRPr="00AD0D93">
        <w:rPr>
          <w:rStyle w:val="normaltextrun"/>
          <w:rFonts w:asciiTheme="majorHAnsi" w:hAnsiTheme="majorHAnsi" w:cstheme="majorHAnsi"/>
          <w:b/>
          <w:bCs/>
          <w:sz w:val="22"/>
          <w:szCs w:val="22"/>
        </w:rPr>
        <w:t>*</w:t>
      </w:r>
      <w:r w:rsidR="00AE3DA9">
        <w:rPr>
          <w:rStyle w:val="normaltextrun"/>
          <w:rFonts w:asciiTheme="majorHAnsi" w:hAnsiTheme="majorHAnsi" w:cstheme="majorHAnsi"/>
          <w:b/>
          <w:bCs/>
          <w:sz w:val="22"/>
          <w:szCs w:val="22"/>
        </w:rPr>
        <w:t xml:space="preserve">The </w:t>
      </w:r>
      <w:r w:rsidR="00C90275" w:rsidRPr="00AD0D93">
        <w:rPr>
          <w:rStyle w:val="normaltextrun"/>
          <w:rFonts w:asciiTheme="majorHAnsi" w:hAnsiTheme="majorHAnsi" w:cstheme="majorHAnsi"/>
          <w:b/>
          <w:bCs/>
          <w:sz w:val="22"/>
          <w:szCs w:val="22"/>
        </w:rPr>
        <w:t>school</w:t>
      </w:r>
      <w:r w:rsidR="00AE3DA9">
        <w:rPr>
          <w:rStyle w:val="normaltextrun"/>
          <w:rFonts w:asciiTheme="majorHAnsi" w:hAnsiTheme="majorHAnsi" w:cstheme="majorHAnsi"/>
          <w:b/>
          <w:bCs/>
          <w:sz w:val="22"/>
          <w:szCs w:val="22"/>
        </w:rPr>
        <w:t xml:space="preserve"> is </w:t>
      </w:r>
      <w:r w:rsidR="00536516">
        <w:rPr>
          <w:rStyle w:val="normaltextrun"/>
          <w:rFonts w:asciiTheme="majorHAnsi" w:hAnsiTheme="majorHAnsi" w:cstheme="majorHAnsi"/>
          <w:b/>
          <w:bCs/>
          <w:sz w:val="22"/>
          <w:szCs w:val="22"/>
        </w:rPr>
        <w:t>a:</w:t>
      </w:r>
    </w:p>
    <w:p w14:paraId="4F53F83C" w14:textId="0D94063B" w:rsidR="001F2F39" w:rsidRPr="001F2F39" w:rsidRDefault="0094622C" w:rsidP="00086E4A">
      <w:pPr>
        <w:pStyle w:val="ListParagraph"/>
        <w:numPr>
          <w:ilvl w:val="0"/>
          <w:numId w:val="3"/>
        </w:numPr>
        <w:spacing w:after="0" w:line="240" w:lineRule="auto"/>
        <w:ind w:left="720"/>
        <w:rPr>
          <w:rFonts w:eastAsia="Times New Roman"/>
          <w:lang w:bidi="ar-SA"/>
        </w:rPr>
      </w:pPr>
      <w:r w:rsidRPr="001F2F39">
        <w:rPr>
          <w:rFonts w:asciiTheme="majorHAnsi" w:eastAsia="Times New Roman" w:hAnsiTheme="majorHAnsi" w:cstheme="majorHAnsi"/>
          <w:color w:val="000000"/>
          <w:lang w:bidi="ar-SA"/>
        </w:rPr>
        <w:t>Public</w:t>
      </w:r>
      <w:r w:rsidR="00AE3DA9" w:rsidRPr="001F2F39">
        <w:rPr>
          <w:rFonts w:asciiTheme="majorHAnsi" w:eastAsia="Times New Roman" w:hAnsiTheme="majorHAnsi" w:cstheme="majorHAnsi"/>
          <w:color w:val="000000"/>
          <w:lang w:bidi="ar-SA"/>
        </w:rPr>
        <w:t xml:space="preserve"> school in Montgomery County, MD</w:t>
      </w:r>
    </w:p>
    <w:p w14:paraId="4193D4FA" w14:textId="1A099C3B" w:rsidR="00E94E48" w:rsidRPr="001F2F39" w:rsidRDefault="0094622C" w:rsidP="00086E4A">
      <w:pPr>
        <w:pStyle w:val="ListParagraph"/>
        <w:numPr>
          <w:ilvl w:val="0"/>
          <w:numId w:val="3"/>
        </w:numPr>
        <w:spacing w:after="0" w:line="240" w:lineRule="auto"/>
        <w:ind w:left="720"/>
        <w:rPr>
          <w:rFonts w:eastAsia="Times New Roman"/>
          <w:lang w:bidi="ar-SA"/>
        </w:rPr>
      </w:pPr>
      <w:r w:rsidRPr="001F2F39">
        <w:rPr>
          <w:rFonts w:asciiTheme="majorHAnsi" w:eastAsia="Times New Roman" w:hAnsiTheme="majorHAnsi" w:cstheme="majorHAnsi"/>
          <w:color w:val="000000"/>
          <w:lang w:bidi="ar-SA"/>
        </w:rPr>
        <w:t>Non-public</w:t>
      </w:r>
      <w:r w:rsidR="00AE3DA9" w:rsidRPr="001F2F39">
        <w:rPr>
          <w:rFonts w:asciiTheme="majorHAnsi" w:eastAsia="Times New Roman" w:hAnsiTheme="majorHAnsi" w:cstheme="majorHAnsi"/>
          <w:color w:val="000000"/>
          <w:lang w:bidi="ar-SA"/>
        </w:rPr>
        <w:t xml:space="preserve"> school in Montgomery County, MD</w:t>
      </w:r>
    </w:p>
    <w:p w14:paraId="28F5B5B8" w14:textId="2FB4D487" w:rsidR="006D2806" w:rsidRDefault="006D2806" w:rsidP="00086E4A">
      <w:pPr>
        <w:pStyle w:val="paragraph"/>
        <w:spacing w:before="120" w:beforeAutospacing="0" w:after="240" w:afterAutospacing="0"/>
        <w:textAlignment w:val="baseline"/>
        <w:rPr>
          <w:rStyle w:val="normaltextrun"/>
          <w:rFonts w:asciiTheme="majorHAnsi" w:hAnsiTheme="majorHAnsi" w:cstheme="majorHAnsi"/>
          <w:sz w:val="22"/>
          <w:szCs w:val="22"/>
        </w:rPr>
      </w:pPr>
      <w:r w:rsidRPr="00997812">
        <w:rPr>
          <w:rStyle w:val="normaltextrun"/>
          <w:rFonts w:asciiTheme="majorHAnsi" w:hAnsiTheme="majorHAnsi" w:cstheme="majorHAnsi"/>
          <w:sz w:val="22"/>
          <w:szCs w:val="22"/>
        </w:rPr>
        <w:t xml:space="preserve">Residencies must take place at a school with a FARMS rate of 35% or </w:t>
      </w:r>
      <w:r w:rsidR="0017188A" w:rsidRPr="00997812">
        <w:rPr>
          <w:rStyle w:val="normaltextrun"/>
          <w:rFonts w:asciiTheme="majorHAnsi" w:hAnsiTheme="majorHAnsi" w:cstheme="majorHAnsi"/>
          <w:sz w:val="22"/>
          <w:szCs w:val="22"/>
        </w:rPr>
        <w:t>above or</w:t>
      </w:r>
      <w:r w:rsidRPr="00997812">
        <w:rPr>
          <w:rStyle w:val="normaltextrun"/>
          <w:rFonts w:asciiTheme="majorHAnsi" w:hAnsiTheme="majorHAnsi" w:cstheme="majorHAnsi"/>
          <w:sz w:val="22"/>
          <w:szCs w:val="22"/>
        </w:rPr>
        <w:t xml:space="preserve"> must serve students in a clearly defined program that </w:t>
      </w:r>
      <w:r w:rsidR="006B3E7C">
        <w:rPr>
          <w:rStyle w:val="normaltextrun"/>
          <w:rFonts w:asciiTheme="majorHAnsi" w:hAnsiTheme="majorHAnsi" w:cstheme="majorHAnsi"/>
          <w:sz w:val="22"/>
          <w:szCs w:val="22"/>
        </w:rPr>
        <w:t>provides for</w:t>
      </w:r>
      <w:r w:rsidRPr="00997812">
        <w:rPr>
          <w:rStyle w:val="normaltextrun"/>
          <w:rFonts w:asciiTheme="majorHAnsi" w:hAnsiTheme="majorHAnsi" w:cstheme="majorHAnsi"/>
          <w:sz w:val="22"/>
          <w:szCs w:val="22"/>
        </w:rPr>
        <w:t xml:space="preserve"> students with special needs as listed on the school’s MCPS Schools at a Glance page</w:t>
      </w:r>
      <w:r w:rsidRPr="000D03E6">
        <w:rPr>
          <w:rStyle w:val="normaltextrun"/>
          <w:rFonts w:asciiTheme="majorHAnsi" w:hAnsiTheme="majorHAnsi" w:cstheme="majorHAnsi"/>
          <w:sz w:val="22"/>
          <w:szCs w:val="22"/>
        </w:rPr>
        <w:t>.</w:t>
      </w:r>
      <w:r>
        <w:rPr>
          <w:rStyle w:val="normaltextrun"/>
          <w:rFonts w:asciiTheme="majorHAnsi" w:hAnsiTheme="majorHAnsi" w:cstheme="majorHAnsi"/>
          <w:sz w:val="22"/>
          <w:szCs w:val="22"/>
        </w:rPr>
        <w:t xml:space="preserve"> </w:t>
      </w:r>
      <w:hyperlink r:id="rId17" w:history="1">
        <w:r w:rsidRPr="000D03E6">
          <w:rPr>
            <w:rStyle w:val="Hyperlink"/>
            <w:rFonts w:asciiTheme="majorHAnsi" w:hAnsiTheme="majorHAnsi" w:cstheme="majorHAnsi"/>
            <w:szCs w:val="22"/>
          </w:rPr>
          <w:t>Click here to search FARMS rates and specific programs</w:t>
        </w:r>
      </w:hyperlink>
      <w:r>
        <w:rPr>
          <w:rStyle w:val="normaltextrun"/>
          <w:rFonts w:asciiTheme="majorHAnsi" w:hAnsiTheme="majorHAnsi" w:cstheme="majorHAnsi"/>
          <w:sz w:val="22"/>
          <w:szCs w:val="22"/>
        </w:rPr>
        <w:t>.</w:t>
      </w:r>
    </w:p>
    <w:p w14:paraId="2248D79B" w14:textId="4939A34E" w:rsidR="00DF6323" w:rsidRPr="006D2806" w:rsidRDefault="00DF6323" w:rsidP="006D2806">
      <w:pPr>
        <w:pStyle w:val="paragraph"/>
        <w:spacing w:before="120" w:beforeAutospacing="0" w:after="240" w:afterAutospacing="0"/>
        <w:ind w:left="720"/>
        <w:textAlignment w:val="baseline"/>
        <w:rPr>
          <w:rStyle w:val="normaltextrun"/>
          <w:rFonts w:asciiTheme="majorHAnsi" w:hAnsiTheme="majorHAnsi" w:cstheme="majorHAnsi"/>
          <w:i/>
          <w:iCs/>
          <w:sz w:val="22"/>
          <w:szCs w:val="22"/>
        </w:rPr>
      </w:pPr>
      <w:r w:rsidRPr="005044D7">
        <w:rPr>
          <w:rStyle w:val="normaltextrun"/>
          <w:rFonts w:asciiTheme="majorHAnsi" w:hAnsiTheme="majorHAnsi" w:cstheme="majorHAnsi"/>
          <w:b/>
          <w:bCs/>
          <w:sz w:val="22"/>
          <w:szCs w:val="22"/>
        </w:rPr>
        <w:t>*</w:t>
      </w:r>
      <w:r w:rsidR="001D2050" w:rsidRPr="005044D7">
        <w:rPr>
          <w:rStyle w:val="normaltextrun"/>
          <w:rFonts w:asciiTheme="majorHAnsi" w:hAnsiTheme="majorHAnsi" w:cstheme="majorHAnsi"/>
          <w:b/>
          <w:bCs/>
          <w:sz w:val="22"/>
          <w:szCs w:val="22"/>
        </w:rPr>
        <w:t>What is the school-wide FARMS rate</w:t>
      </w:r>
      <w:r w:rsidRPr="005044D7">
        <w:rPr>
          <w:rStyle w:val="normaltextrun"/>
          <w:rFonts w:asciiTheme="majorHAnsi" w:hAnsiTheme="majorHAnsi" w:cstheme="majorHAnsi"/>
          <w:b/>
          <w:bCs/>
          <w:sz w:val="22"/>
          <w:szCs w:val="22"/>
        </w:rPr>
        <w:t>?</w:t>
      </w:r>
      <w:r w:rsidR="00CF73DB" w:rsidRPr="000D03E6">
        <w:rPr>
          <w:rStyle w:val="normaltextrun"/>
          <w:rFonts w:asciiTheme="majorHAnsi" w:hAnsiTheme="majorHAnsi" w:cstheme="majorHAnsi"/>
          <w:b/>
          <w:bCs/>
          <w:sz w:val="22"/>
          <w:szCs w:val="22"/>
        </w:rPr>
        <w:t xml:space="preserve"> </w:t>
      </w:r>
      <w:r w:rsidR="006D2806">
        <w:rPr>
          <w:rStyle w:val="normaltextrun"/>
          <w:rFonts w:asciiTheme="majorHAnsi" w:hAnsiTheme="majorHAnsi" w:cstheme="majorHAnsi"/>
          <w:i/>
          <w:iCs/>
          <w:sz w:val="22"/>
          <w:szCs w:val="22"/>
        </w:rPr>
        <w:t>Only enter numbers here.</w:t>
      </w:r>
    </w:p>
    <w:p w14:paraId="7421EDCA" w14:textId="2669A972" w:rsidR="001D2050" w:rsidRPr="001D2050" w:rsidRDefault="001D2050" w:rsidP="006D2806">
      <w:pPr>
        <w:pStyle w:val="paragraph"/>
        <w:spacing w:before="120" w:beforeAutospacing="0" w:after="0" w:afterAutospacing="0"/>
        <w:ind w:left="720"/>
        <w:textAlignment w:val="baseline"/>
        <w:rPr>
          <w:rStyle w:val="normaltextrun"/>
          <w:rFonts w:asciiTheme="majorHAnsi" w:hAnsiTheme="majorHAnsi" w:cstheme="majorHAnsi"/>
          <w:sz w:val="22"/>
          <w:szCs w:val="22"/>
        </w:rPr>
      </w:pPr>
      <w:r w:rsidRPr="004B1BCD">
        <w:rPr>
          <w:rStyle w:val="normaltextrun"/>
          <w:rFonts w:asciiTheme="majorHAnsi" w:hAnsiTheme="majorHAnsi" w:cstheme="majorHAnsi"/>
          <w:b/>
          <w:bCs/>
          <w:sz w:val="22"/>
          <w:szCs w:val="22"/>
        </w:rPr>
        <w:t>*Will the residency specifically serve students within a clearly defined program that serves ESOL students or students with disabilities, as listed on the MCPS Schools</w:t>
      </w:r>
      <w:r w:rsidR="000D03E6">
        <w:rPr>
          <w:rStyle w:val="normaltextrun"/>
          <w:rFonts w:asciiTheme="majorHAnsi" w:hAnsiTheme="majorHAnsi" w:cstheme="majorHAnsi"/>
          <w:b/>
          <w:bCs/>
          <w:sz w:val="22"/>
          <w:szCs w:val="22"/>
        </w:rPr>
        <w:t xml:space="preserve"> </w:t>
      </w:r>
      <w:r w:rsidRPr="004B1BCD">
        <w:rPr>
          <w:rStyle w:val="normaltextrun"/>
          <w:rFonts w:asciiTheme="majorHAnsi" w:hAnsiTheme="majorHAnsi" w:cstheme="majorHAnsi"/>
          <w:b/>
          <w:bCs/>
          <w:sz w:val="22"/>
          <w:szCs w:val="22"/>
        </w:rPr>
        <w:t>at</w:t>
      </w:r>
      <w:r w:rsidR="000D03E6">
        <w:rPr>
          <w:rStyle w:val="normaltextrun"/>
          <w:rFonts w:asciiTheme="majorHAnsi" w:hAnsiTheme="majorHAnsi" w:cstheme="majorHAnsi"/>
          <w:b/>
          <w:bCs/>
          <w:sz w:val="22"/>
          <w:szCs w:val="22"/>
        </w:rPr>
        <w:t xml:space="preserve"> </w:t>
      </w:r>
      <w:r w:rsidRPr="004B1BCD">
        <w:rPr>
          <w:rStyle w:val="normaltextrun"/>
          <w:rFonts w:asciiTheme="majorHAnsi" w:hAnsiTheme="majorHAnsi" w:cstheme="majorHAnsi"/>
          <w:b/>
          <w:bCs/>
          <w:sz w:val="22"/>
          <w:szCs w:val="22"/>
        </w:rPr>
        <w:t>a</w:t>
      </w:r>
      <w:r w:rsidR="000D03E6">
        <w:rPr>
          <w:rStyle w:val="normaltextrun"/>
          <w:rFonts w:asciiTheme="majorHAnsi" w:hAnsiTheme="majorHAnsi" w:cstheme="majorHAnsi"/>
          <w:b/>
          <w:bCs/>
          <w:sz w:val="22"/>
          <w:szCs w:val="22"/>
        </w:rPr>
        <w:t xml:space="preserve"> </w:t>
      </w:r>
      <w:r w:rsidR="00DF7250" w:rsidRPr="004B1BCD">
        <w:rPr>
          <w:rStyle w:val="normaltextrun"/>
          <w:rFonts w:asciiTheme="majorHAnsi" w:hAnsiTheme="majorHAnsi" w:cstheme="majorHAnsi"/>
          <w:b/>
          <w:bCs/>
          <w:sz w:val="22"/>
          <w:szCs w:val="22"/>
        </w:rPr>
        <w:t>Glance page or equivalent for non-public schools?</w:t>
      </w:r>
    </w:p>
    <w:p w14:paraId="20F26CCF" w14:textId="7631B0A7" w:rsidR="00833AB4" w:rsidRPr="00DF7250" w:rsidRDefault="00DF7250" w:rsidP="006D2806">
      <w:pPr>
        <w:pStyle w:val="ListParagraph"/>
        <w:numPr>
          <w:ilvl w:val="0"/>
          <w:numId w:val="3"/>
        </w:numPr>
        <w:spacing w:after="0" w:line="240" w:lineRule="auto"/>
        <w:ind w:left="1440"/>
        <w:rPr>
          <w:rFonts w:eastAsia="Times New Roman"/>
          <w:lang w:bidi="ar-SA"/>
        </w:rPr>
      </w:pPr>
      <w:r>
        <w:rPr>
          <w:rFonts w:asciiTheme="majorHAnsi" w:eastAsia="Times New Roman" w:hAnsiTheme="majorHAnsi" w:cstheme="majorHAnsi"/>
          <w:color w:val="000000"/>
          <w:lang w:bidi="ar-SA"/>
        </w:rPr>
        <w:t>Yes</w:t>
      </w:r>
    </w:p>
    <w:p w14:paraId="699BF1C2" w14:textId="110BC3D2" w:rsidR="00DF7250" w:rsidRPr="001F2F39" w:rsidRDefault="00DF7250" w:rsidP="006D2806">
      <w:pPr>
        <w:pStyle w:val="ListParagraph"/>
        <w:numPr>
          <w:ilvl w:val="0"/>
          <w:numId w:val="3"/>
        </w:numPr>
        <w:spacing w:after="0" w:line="240" w:lineRule="auto"/>
        <w:ind w:left="1440"/>
        <w:rPr>
          <w:rFonts w:eastAsia="Times New Roman"/>
          <w:lang w:bidi="ar-SA"/>
        </w:rPr>
      </w:pPr>
      <w:r>
        <w:rPr>
          <w:rFonts w:asciiTheme="majorHAnsi" w:eastAsia="Times New Roman" w:hAnsiTheme="majorHAnsi" w:cstheme="majorHAnsi"/>
          <w:color w:val="000000"/>
          <w:lang w:bidi="ar-SA"/>
        </w:rPr>
        <w:t>No</w:t>
      </w:r>
    </w:p>
    <w:p w14:paraId="3B9C353E" w14:textId="192E7FCE" w:rsidR="001D1E7B" w:rsidRPr="00A71C65" w:rsidRDefault="001D1E7B" w:rsidP="00086E4A">
      <w:pPr>
        <w:pStyle w:val="paragraph"/>
        <w:spacing w:before="0" w:beforeAutospacing="0" w:after="0" w:afterAutospacing="0"/>
        <w:textAlignment w:val="baseline"/>
        <w:rPr>
          <w:rFonts w:asciiTheme="majorHAnsi" w:hAnsiTheme="majorHAnsi" w:cstheme="majorHAnsi"/>
          <w:sz w:val="22"/>
          <w:szCs w:val="22"/>
        </w:rPr>
      </w:pPr>
    </w:p>
    <w:p w14:paraId="41220B16" w14:textId="29D95CF4" w:rsidR="00D213A4" w:rsidRPr="00A71C65" w:rsidRDefault="00D213A4" w:rsidP="008C0D2B">
      <w:pPr>
        <w:spacing w:after="0" w:line="240" w:lineRule="auto"/>
        <w:rPr>
          <w:rFonts w:asciiTheme="majorHAnsi" w:hAnsiTheme="majorHAnsi" w:cstheme="majorBidi"/>
          <w:b/>
        </w:rPr>
      </w:pPr>
      <w:r w:rsidRPr="62180C4E">
        <w:rPr>
          <w:rFonts w:asciiTheme="majorHAnsi" w:hAnsiTheme="majorHAnsi" w:cstheme="majorBidi"/>
          <w:b/>
        </w:rPr>
        <w:t>*</w:t>
      </w:r>
      <w:r w:rsidR="00062C16" w:rsidRPr="62180C4E">
        <w:rPr>
          <w:rFonts w:asciiTheme="majorHAnsi" w:hAnsiTheme="majorHAnsi" w:cstheme="majorBidi"/>
          <w:b/>
        </w:rPr>
        <w:t>Give a short summary of the residency</w:t>
      </w:r>
      <w:r w:rsidRPr="62180C4E">
        <w:rPr>
          <w:rFonts w:asciiTheme="majorHAnsi" w:hAnsiTheme="majorHAnsi" w:cstheme="majorBidi"/>
          <w:b/>
        </w:rPr>
        <w:t xml:space="preserve">. </w:t>
      </w:r>
      <w:r w:rsidRPr="62180C4E">
        <w:rPr>
          <w:rFonts w:asciiTheme="majorHAnsi" w:hAnsiTheme="majorHAnsi" w:cstheme="majorBidi"/>
        </w:rPr>
        <w:t>(</w:t>
      </w:r>
      <w:r w:rsidR="00B23260" w:rsidRPr="62180C4E">
        <w:rPr>
          <w:rFonts w:asciiTheme="majorHAnsi" w:hAnsiTheme="majorHAnsi" w:cstheme="majorBidi"/>
        </w:rPr>
        <w:t>50</w:t>
      </w:r>
      <w:r w:rsidR="00375850">
        <w:rPr>
          <w:rFonts w:asciiTheme="majorHAnsi" w:hAnsiTheme="majorHAnsi" w:cstheme="majorBidi"/>
        </w:rPr>
        <w:t>0</w:t>
      </w:r>
      <w:r w:rsidRPr="62180C4E">
        <w:rPr>
          <w:rFonts w:asciiTheme="majorHAnsi" w:hAnsiTheme="majorHAnsi" w:cstheme="majorBidi"/>
        </w:rPr>
        <w:t xml:space="preserve"> characters maximum</w:t>
      </w:r>
      <w:r w:rsidR="00DB0674" w:rsidRPr="62180C4E">
        <w:rPr>
          <w:rFonts w:asciiTheme="majorHAnsi" w:hAnsiTheme="majorHAnsi" w:cstheme="majorBidi"/>
        </w:rPr>
        <w:t xml:space="preserve"> with spaces</w:t>
      </w:r>
      <w:r w:rsidRPr="62180C4E">
        <w:rPr>
          <w:rFonts w:asciiTheme="majorHAnsi" w:hAnsiTheme="majorHAnsi" w:cstheme="majorBidi"/>
        </w:rPr>
        <w:t>)</w:t>
      </w:r>
      <w:r w:rsidR="00062C16" w:rsidRPr="62180C4E">
        <w:rPr>
          <w:rFonts w:asciiTheme="majorHAnsi" w:hAnsiTheme="majorHAnsi" w:cstheme="majorBidi"/>
        </w:rPr>
        <w:t xml:space="preserve"> </w:t>
      </w:r>
      <w:r w:rsidR="00DB709B" w:rsidRPr="00DB709B">
        <w:rPr>
          <w:rFonts w:asciiTheme="majorHAnsi" w:hAnsiTheme="majorHAnsi" w:cstheme="majorBidi"/>
          <w:i/>
        </w:rPr>
        <w:t>This summary will be used in public materials</w:t>
      </w:r>
      <w:r w:rsidR="00DB709B" w:rsidRPr="00DB709B">
        <w:rPr>
          <w:rFonts w:asciiTheme="majorHAnsi" w:hAnsiTheme="majorHAnsi" w:cstheme="majorBidi"/>
          <w:i/>
          <w:iCs/>
        </w:rPr>
        <w:t>.</w:t>
      </w:r>
      <w:r w:rsidR="00DB709B" w:rsidRPr="00DB709B">
        <w:rPr>
          <w:rFonts w:asciiTheme="majorHAnsi" w:hAnsiTheme="majorHAnsi" w:cstheme="majorBidi"/>
          <w:i/>
        </w:rPr>
        <w:t xml:space="preserve"> </w:t>
      </w:r>
      <w:r w:rsidR="00DB709B" w:rsidRPr="00DB709B">
        <w:rPr>
          <w:rFonts w:asciiTheme="majorHAnsi" w:hAnsiTheme="majorHAnsi" w:cstheme="majorBidi"/>
          <w:i/>
          <w:iCs/>
        </w:rPr>
        <w:t>AHCMC</w:t>
      </w:r>
      <w:r w:rsidR="00DB709B" w:rsidRPr="00DB709B">
        <w:rPr>
          <w:rFonts w:asciiTheme="majorHAnsi" w:hAnsiTheme="majorHAnsi" w:cstheme="majorBidi"/>
          <w:i/>
        </w:rPr>
        <w:t xml:space="preserve"> reserves the right to edit the summary for clarity.</w:t>
      </w:r>
    </w:p>
    <w:p w14:paraId="27E9C8DF" w14:textId="45259CDA" w:rsidR="00D213A4" w:rsidRDefault="00D213A4" w:rsidP="008C0D2B">
      <w:pPr>
        <w:pStyle w:val="paragraph"/>
        <w:spacing w:before="0" w:beforeAutospacing="0" w:after="0" w:afterAutospacing="0"/>
        <w:textAlignment w:val="baseline"/>
        <w:rPr>
          <w:rFonts w:asciiTheme="majorHAnsi" w:hAnsiTheme="majorHAnsi" w:cstheme="majorHAnsi"/>
          <w:sz w:val="22"/>
          <w:szCs w:val="22"/>
        </w:rPr>
      </w:pPr>
    </w:p>
    <w:p w14:paraId="4EFF396D" w14:textId="7CD38767" w:rsidR="008C0D2B" w:rsidRDefault="008C0D2B" w:rsidP="008C0D2B">
      <w:pPr>
        <w:pStyle w:val="paragraph"/>
        <w:spacing w:before="0" w:beforeAutospacing="0" w:after="0" w:afterAutospacing="0"/>
        <w:textAlignment w:val="baseline"/>
        <w:rPr>
          <w:rFonts w:asciiTheme="majorHAnsi" w:hAnsiTheme="majorHAnsi" w:cstheme="majorHAnsi"/>
          <w:sz w:val="22"/>
          <w:szCs w:val="22"/>
        </w:rPr>
      </w:pPr>
    </w:p>
    <w:p w14:paraId="59FE77C6" w14:textId="77777777" w:rsidR="008C0D2B" w:rsidRPr="00A71C65" w:rsidRDefault="008C0D2B" w:rsidP="008C0D2B">
      <w:pPr>
        <w:pStyle w:val="paragraph"/>
        <w:spacing w:before="0" w:beforeAutospacing="0" w:after="0" w:afterAutospacing="0"/>
        <w:textAlignment w:val="baseline"/>
        <w:rPr>
          <w:rFonts w:asciiTheme="majorHAnsi" w:hAnsiTheme="majorHAnsi" w:cstheme="majorHAnsi"/>
          <w:sz w:val="22"/>
          <w:szCs w:val="22"/>
        </w:rPr>
      </w:pPr>
    </w:p>
    <w:p w14:paraId="31A8E1B5" w14:textId="51AD3B01" w:rsidR="00176691" w:rsidRPr="004267F1" w:rsidRDefault="00176691" w:rsidP="00086E4A">
      <w:pPr>
        <w:spacing w:line="240" w:lineRule="auto"/>
        <w:rPr>
          <w:rFonts w:asciiTheme="majorHAnsi" w:hAnsiTheme="majorHAnsi" w:cstheme="majorHAnsi"/>
        </w:rPr>
      </w:pPr>
      <w:r w:rsidRPr="004267F1">
        <w:rPr>
          <w:rFonts w:asciiTheme="majorHAnsi" w:hAnsiTheme="majorHAnsi" w:cstheme="majorHAnsi"/>
          <w:b/>
        </w:rPr>
        <w:t>*</w:t>
      </w:r>
      <w:r w:rsidR="00E40C78">
        <w:rPr>
          <w:rFonts w:asciiTheme="majorHAnsi" w:hAnsiTheme="majorHAnsi" w:cstheme="majorHAnsi"/>
          <w:b/>
        </w:rPr>
        <w:t xml:space="preserve">AHCMC Residency </w:t>
      </w:r>
      <w:r w:rsidRPr="004267F1">
        <w:rPr>
          <w:rFonts w:asciiTheme="majorHAnsi" w:hAnsiTheme="majorHAnsi" w:cstheme="majorHAnsi"/>
          <w:b/>
        </w:rPr>
        <w:t>Grant Request</w:t>
      </w:r>
      <w:r w:rsidRPr="004267F1">
        <w:rPr>
          <w:rFonts w:asciiTheme="majorHAnsi" w:hAnsiTheme="majorHAnsi" w:cstheme="majorHAnsi"/>
        </w:rPr>
        <w:t>:</w:t>
      </w:r>
      <w:r w:rsidRPr="004267F1">
        <w:rPr>
          <w:rFonts w:asciiTheme="majorHAnsi" w:hAnsiTheme="majorHAnsi" w:cstheme="majorHAnsi"/>
        </w:rPr>
        <w:br/>
      </w:r>
      <w:r w:rsidRPr="004267F1">
        <w:rPr>
          <w:rFonts w:asciiTheme="majorHAnsi" w:hAnsiTheme="majorHAnsi" w:cstheme="majorHAnsi"/>
          <w:bCs/>
        </w:rPr>
        <w:t>(</w:t>
      </w:r>
      <w:r>
        <w:rPr>
          <w:rFonts w:asciiTheme="majorHAnsi" w:hAnsiTheme="majorHAnsi" w:cstheme="majorHAnsi"/>
          <w:bCs/>
        </w:rPr>
        <w:t>M</w:t>
      </w:r>
      <w:r w:rsidRPr="004267F1">
        <w:rPr>
          <w:rFonts w:asciiTheme="majorHAnsi" w:hAnsiTheme="majorHAnsi" w:cstheme="majorHAnsi"/>
          <w:bCs/>
        </w:rPr>
        <w:t>ust be at least $1,000 and no more than $</w:t>
      </w:r>
      <w:r w:rsidR="003F4033">
        <w:rPr>
          <w:rFonts w:asciiTheme="majorHAnsi" w:hAnsiTheme="majorHAnsi" w:cstheme="majorHAnsi"/>
          <w:bCs/>
        </w:rPr>
        <w:t>6</w:t>
      </w:r>
      <w:r w:rsidRPr="004267F1">
        <w:rPr>
          <w:rFonts w:asciiTheme="majorHAnsi" w:hAnsiTheme="majorHAnsi" w:cstheme="majorHAnsi"/>
          <w:bCs/>
        </w:rPr>
        <w:t>,000</w:t>
      </w:r>
      <w:r w:rsidR="00D758D7">
        <w:rPr>
          <w:rFonts w:asciiTheme="majorHAnsi" w:hAnsiTheme="majorHAnsi" w:cstheme="majorHAnsi"/>
          <w:bCs/>
        </w:rPr>
        <w:t>.</w:t>
      </w:r>
      <w:r>
        <w:rPr>
          <w:rFonts w:asciiTheme="majorHAnsi" w:hAnsiTheme="majorHAnsi"/>
        </w:rPr>
        <w:t>)</w:t>
      </w:r>
    </w:p>
    <w:p w14:paraId="36E79AB8" w14:textId="573129CC" w:rsidR="00176691" w:rsidRPr="006F01F0" w:rsidRDefault="00176691" w:rsidP="00086E4A">
      <w:pPr>
        <w:spacing w:line="240" w:lineRule="auto"/>
        <w:rPr>
          <w:rFonts w:asciiTheme="majorHAnsi" w:hAnsiTheme="majorHAnsi" w:cstheme="majorBidi"/>
          <w:b/>
        </w:rPr>
      </w:pPr>
      <w:r w:rsidRPr="4C77AABF">
        <w:rPr>
          <w:rFonts w:asciiTheme="majorHAnsi" w:hAnsiTheme="majorHAnsi" w:cstheme="majorBidi"/>
          <w:b/>
        </w:rPr>
        <w:t xml:space="preserve">*Total </w:t>
      </w:r>
      <w:r w:rsidR="00E40C78" w:rsidRPr="4C77AABF">
        <w:rPr>
          <w:rFonts w:asciiTheme="majorHAnsi" w:hAnsiTheme="majorHAnsi" w:cstheme="majorBidi"/>
          <w:b/>
        </w:rPr>
        <w:t>Residency</w:t>
      </w:r>
      <w:r w:rsidRPr="4C77AABF">
        <w:rPr>
          <w:rFonts w:asciiTheme="majorHAnsi" w:hAnsiTheme="majorHAnsi" w:cstheme="majorBidi"/>
          <w:b/>
        </w:rPr>
        <w:t xml:space="preserve"> Cost:</w:t>
      </w:r>
      <w:r w:rsidR="0065168A" w:rsidRPr="4C77AABF">
        <w:rPr>
          <w:rFonts w:asciiTheme="majorHAnsi" w:hAnsiTheme="majorHAnsi" w:cstheme="majorBidi"/>
          <w:b/>
          <w:bCs/>
        </w:rPr>
        <w:t xml:space="preserve"> </w:t>
      </w:r>
      <w:r>
        <w:br/>
      </w:r>
      <w:r w:rsidRPr="4C77AABF">
        <w:rPr>
          <w:rFonts w:asciiTheme="majorHAnsi" w:hAnsiTheme="majorHAnsi" w:cstheme="majorBidi"/>
        </w:rPr>
        <w:t>(</w:t>
      </w:r>
      <w:r w:rsidR="003B6D4C" w:rsidRPr="4C77AABF">
        <w:rPr>
          <w:rFonts w:asciiTheme="majorHAnsi" w:hAnsiTheme="majorHAnsi" w:cstheme="majorBidi"/>
        </w:rPr>
        <w:t>M</w:t>
      </w:r>
      <w:r w:rsidRPr="4C77AABF">
        <w:rPr>
          <w:rFonts w:asciiTheme="majorHAnsi" w:hAnsiTheme="majorHAnsi" w:cstheme="majorBidi"/>
        </w:rPr>
        <w:t>ay exceed $</w:t>
      </w:r>
      <w:r w:rsidR="003F4033" w:rsidRPr="4C77AABF">
        <w:rPr>
          <w:rFonts w:asciiTheme="majorHAnsi" w:hAnsiTheme="majorHAnsi" w:cstheme="majorBidi"/>
        </w:rPr>
        <w:t>6</w:t>
      </w:r>
      <w:r w:rsidRPr="4C77AABF">
        <w:rPr>
          <w:rFonts w:asciiTheme="majorHAnsi" w:hAnsiTheme="majorHAnsi" w:cstheme="majorBidi"/>
        </w:rPr>
        <w:t>,000</w:t>
      </w:r>
      <w:r w:rsidR="003B6D4C" w:rsidRPr="4C77AABF">
        <w:rPr>
          <w:rFonts w:asciiTheme="majorHAnsi" w:hAnsiTheme="majorHAnsi" w:cstheme="majorBidi"/>
        </w:rPr>
        <w:t xml:space="preserve"> and should include in-kind costs, if applicable.</w:t>
      </w:r>
      <w:r w:rsidRPr="4C77AABF">
        <w:rPr>
          <w:rFonts w:asciiTheme="majorHAnsi" w:hAnsiTheme="majorHAnsi" w:cstheme="majorBidi"/>
        </w:rPr>
        <w:t>)</w:t>
      </w:r>
    </w:p>
    <w:p w14:paraId="6E2766FF" w14:textId="73ECDAA8" w:rsidR="00176691" w:rsidRPr="004267F1" w:rsidRDefault="00176691" w:rsidP="00086E4A">
      <w:pPr>
        <w:spacing w:line="240" w:lineRule="auto"/>
        <w:rPr>
          <w:rFonts w:asciiTheme="majorHAnsi" w:hAnsiTheme="majorHAnsi" w:cstheme="majorHAnsi"/>
        </w:rPr>
        <w:sectPr w:rsidR="00176691" w:rsidRPr="004267F1" w:rsidSect="00E92E02">
          <w:type w:val="continuous"/>
          <w:pgSz w:w="12240" w:h="15840"/>
          <w:pgMar w:top="1440" w:right="1440" w:bottom="1440" w:left="1440" w:header="720" w:footer="720" w:gutter="0"/>
          <w:cols w:space="720"/>
        </w:sectPr>
      </w:pPr>
      <w:r w:rsidRPr="004267F1">
        <w:rPr>
          <w:rFonts w:asciiTheme="majorHAnsi" w:hAnsiTheme="majorHAnsi" w:cstheme="majorHAnsi"/>
          <w:b/>
        </w:rPr>
        <w:t>*</w:t>
      </w:r>
      <w:r w:rsidR="00586D0C">
        <w:rPr>
          <w:rFonts w:asciiTheme="majorHAnsi" w:hAnsiTheme="majorHAnsi" w:cstheme="majorHAnsi"/>
          <w:b/>
        </w:rPr>
        <w:t>Residency</w:t>
      </w:r>
      <w:r w:rsidRPr="004267F1">
        <w:rPr>
          <w:rFonts w:asciiTheme="majorHAnsi" w:hAnsiTheme="majorHAnsi" w:cstheme="majorHAnsi"/>
          <w:b/>
        </w:rPr>
        <w:t xml:space="preserve"> Date start and end dates:</w:t>
      </w:r>
      <w:r w:rsidRPr="004267F1">
        <w:rPr>
          <w:rFonts w:asciiTheme="majorHAnsi" w:hAnsiTheme="majorHAnsi" w:cstheme="majorHAnsi"/>
          <w:b/>
        </w:rPr>
        <w:br/>
      </w:r>
      <w:r w:rsidRPr="004267F1">
        <w:rPr>
          <w:rFonts w:asciiTheme="majorHAnsi" w:hAnsiTheme="majorHAnsi" w:cstheme="majorHAnsi"/>
        </w:rPr>
        <w:t>(</w:t>
      </w:r>
      <w:r w:rsidR="00263FA3">
        <w:rPr>
          <w:rFonts w:asciiTheme="majorHAnsi" w:hAnsiTheme="majorHAnsi" w:cstheme="majorHAnsi"/>
        </w:rPr>
        <w:t>M</w:t>
      </w:r>
      <w:r w:rsidRPr="004267F1">
        <w:rPr>
          <w:rFonts w:asciiTheme="majorHAnsi" w:hAnsiTheme="majorHAnsi" w:cstheme="majorHAnsi"/>
        </w:rPr>
        <w:t xml:space="preserve">ust be between </w:t>
      </w:r>
      <w:r>
        <w:rPr>
          <w:rFonts w:asciiTheme="majorHAnsi" w:hAnsiTheme="majorHAnsi" w:cstheme="majorHAnsi"/>
        </w:rPr>
        <w:t>1</w:t>
      </w:r>
      <w:r w:rsidRPr="004267F1">
        <w:rPr>
          <w:rFonts w:asciiTheme="majorHAnsi" w:hAnsiTheme="majorHAnsi" w:cstheme="majorHAnsi"/>
        </w:rPr>
        <w:t>/1/202</w:t>
      </w:r>
      <w:r w:rsidR="00210F43">
        <w:rPr>
          <w:rFonts w:asciiTheme="majorHAnsi" w:hAnsiTheme="majorHAnsi" w:cstheme="majorHAnsi"/>
        </w:rPr>
        <w:t>3</w:t>
      </w:r>
      <w:r w:rsidRPr="004267F1">
        <w:rPr>
          <w:rFonts w:asciiTheme="majorHAnsi" w:hAnsiTheme="majorHAnsi" w:cstheme="majorHAnsi"/>
        </w:rPr>
        <w:t xml:space="preserve"> and </w:t>
      </w:r>
      <w:r>
        <w:rPr>
          <w:rFonts w:asciiTheme="majorHAnsi" w:hAnsiTheme="majorHAnsi" w:cstheme="majorHAnsi"/>
        </w:rPr>
        <w:t>12</w:t>
      </w:r>
      <w:r w:rsidRPr="004267F1">
        <w:rPr>
          <w:rFonts w:asciiTheme="majorHAnsi" w:hAnsiTheme="majorHAnsi" w:cstheme="majorHAnsi"/>
        </w:rPr>
        <w:t>/3</w:t>
      </w:r>
      <w:r>
        <w:rPr>
          <w:rFonts w:asciiTheme="majorHAnsi" w:hAnsiTheme="majorHAnsi" w:cstheme="majorHAnsi"/>
        </w:rPr>
        <w:t>1</w:t>
      </w:r>
      <w:r w:rsidRPr="004267F1">
        <w:rPr>
          <w:rFonts w:asciiTheme="majorHAnsi" w:hAnsiTheme="majorHAnsi" w:cstheme="majorHAnsi"/>
        </w:rPr>
        <w:t>/202</w:t>
      </w:r>
      <w:r w:rsidR="00210F43">
        <w:rPr>
          <w:rFonts w:asciiTheme="majorHAnsi" w:hAnsiTheme="majorHAnsi" w:cstheme="majorHAnsi"/>
        </w:rPr>
        <w:t>3</w:t>
      </w:r>
      <w:r w:rsidRPr="004267F1">
        <w:rPr>
          <w:rFonts w:asciiTheme="majorHAnsi" w:hAnsiTheme="majorHAnsi" w:cstheme="majorHAnsi"/>
        </w:rPr>
        <w:t>)</w:t>
      </w:r>
    </w:p>
    <w:p w14:paraId="4B365BDB" w14:textId="7184D2A6" w:rsidR="00F156C2" w:rsidRPr="00210F43" w:rsidRDefault="000076C1" w:rsidP="00086E4A">
      <w:pPr>
        <w:pStyle w:val="BodyText"/>
        <w:spacing w:line="240" w:lineRule="auto"/>
        <w:rPr>
          <w:rFonts w:cstheme="majorHAnsi"/>
          <w:b/>
          <w:sz w:val="24"/>
          <w:szCs w:val="24"/>
        </w:rPr>
      </w:pPr>
      <w:r w:rsidRPr="00210F43">
        <w:rPr>
          <w:rFonts w:cstheme="majorHAnsi"/>
          <w:b/>
          <w:sz w:val="24"/>
          <w:szCs w:val="24"/>
        </w:rPr>
        <w:t>Residency Logistics</w:t>
      </w:r>
    </w:p>
    <w:p w14:paraId="055E51C2" w14:textId="17E49E34" w:rsidR="004974C7" w:rsidRPr="00A71C65" w:rsidRDefault="00DF7250" w:rsidP="00086E4A">
      <w:pPr>
        <w:pStyle w:val="BodyText"/>
        <w:spacing w:line="240" w:lineRule="auto"/>
        <w:rPr>
          <w:rFonts w:cstheme="majorHAnsi"/>
        </w:rPr>
      </w:pPr>
      <w:r>
        <w:rPr>
          <w:rFonts w:cstheme="majorHAnsi"/>
        </w:rPr>
        <w:t>T</w:t>
      </w:r>
      <w:r w:rsidR="000076C1">
        <w:rPr>
          <w:rFonts w:cstheme="majorHAnsi"/>
        </w:rPr>
        <w:t>he numbers below may be estimates and/or averages</w:t>
      </w:r>
      <w:r w:rsidR="004974C7" w:rsidRPr="00A71C65">
        <w:rPr>
          <w:rFonts w:cstheme="majorHAnsi"/>
        </w:rPr>
        <w:t>.</w:t>
      </w:r>
    </w:p>
    <w:p w14:paraId="0E734131" w14:textId="61395A3E" w:rsidR="004974C7"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Total number of participating students</w:t>
      </w:r>
      <w:r w:rsidRPr="00393988">
        <w:rPr>
          <w:rFonts w:asciiTheme="majorHAnsi" w:hAnsiTheme="majorHAnsi" w:cstheme="majorHAnsi"/>
        </w:rPr>
        <w:t>:</w:t>
      </w:r>
    </w:p>
    <w:p w14:paraId="35AB24F1" w14:textId="7047DFCD" w:rsidR="000076C1"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Grade level(s)</w:t>
      </w:r>
      <w:r w:rsidRPr="00393988">
        <w:rPr>
          <w:rFonts w:asciiTheme="majorHAnsi" w:hAnsiTheme="majorHAnsi" w:cstheme="majorHAnsi"/>
        </w:rPr>
        <w:t>:</w:t>
      </w:r>
    </w:p>
    <w:p w14:paraId="1EAB7FBB" w14:textId="1061AF2A" w:rsidR="000076C1"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Total number of sessions</w:t>
      </w:r>
      <w:r w:rsidRPr="00393988">
        <w:rPr>
          <w:rFonts w:asciiTheme="majorHAnsi" w:hAnsiTheme="majorHAnsi" w:cstheme="majorHAnsi"/>
        </w:rPr>
        <w:t>:</w:t>
      </w:r>
    </w:p>
    <w:p w14:paraId="1284BC6E" w14:textId="0E89A31F" w:rsidR="000076C1"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Number of students per session</w:t>
      </w:r>
      <w:r w:rsidRPr="00393988">
        <w:rPr>
          <w:rFonts w:asciiTheme="majorHAnsi" w:hAnsiTheme="majorHAnsi" w:cstheme="majorHAnsi"/>
        </w:rPr>
        <w:t>:</w:t>
      </w:r>
    </w:p>
    <w:p w14:paraId="1DD69405" w14:textId="7CD263F1" w:rsidR="00176691" w:rsidRPr="008C0D2B" w:rsidRDefault="001D7635" w:rsidP="00086E4A">
      <w:pPr>
        <w:pStyle w:val="ListParagraph"/>
        <w:numPr>
          <w:ilvl w:val="0"/>
          <w:numId w:val="10"/>
        </w:numPr>
        <w:spacing w:line="240" w:lineRule="auto"/>
        <w:rPr>
          <w:rFonts w:asciiTheme="majorHAnsi" w:hAnsiTheme="majorHAnsi" w:cstheme="majorHAnsi"/>
        </w:rPr>
      </w:pPr>
      <w:r w:rsidRPr="4B581AB6">
        <w:rPr>
          <w:rFonts w:asciiTheme="majorHAnsi" w:hAnsiTheme="majorHAnsi" w:cstheme="majorBidi"/>
        </w:rPr>
        <w:t>*</w:t>
      </w:r>
      <w:r w:rsidR="000076C1" w:rsidRPr="4B581AB6">
        <w:rPr>
          <w:rFonts w:asciiTheme="majorHAnsi" w:hAnsiTheme="majorHAnsi" w:cstheme="majorBidi"/>
        </w:rPr>
        <w:t>Length of each session (in minutes)</w:t>
      </w:r>
      <w:r w:rsidRPr="4B581AB6">
        <w:rPr>
          <w:rFonts w:asciiTheme="majorHAnsi" w:hAnsiTheme="majorHAnsi" w:cstheme="majorBidi"/>
        </w:rPr>
        <w:t>:</w:t>
      </w:r>
    </w:p>
    <w:p w14:paraId="2E511A4D" w14:textId="77777777" w:rsidR="008C0D2B" w:rsidRPr="008C0D2B" w:rsidRDefault="008C0D2B" w:rsidP="008C0D2B">
      <w:pPr>
        <w:spacing w:line="240" w:lineRule="auto"/>
        <w:rPr>
          <w:rFonts w:asciiTheme="majorHAnsi" w:hAnsiTheme="majorHAnsi" w:cstheme="majorHAnsi"/>
        </w:rPr>
      </w:pPr>
    </w:p>
    <w:p w14:paraId="13EF98E2" w14:textId="5AD799B0" w:rsidR="00835445" w:rsidRPr="002D4FDA" w:rsidRDefault="00835445" w:rsidP="00086E4A">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lastRenderedPageBreak/>
        <w:t>Narrative Questions</w:t>
      </w:r>
    </w:p>
    <w:p w14:paraId="7C78B726" w14:textId="57B9BD0A" w:rsidR="004F6EE4" w:rsidRPr="00D43F01" w:rsidRDefault="004F6EE4" w:rsidP="00086E4A">
      <w:pPr>
        <w:spacing w:after="120" w:line="240" w:lineRule="auto"/>
        <w:rPr>
          <w:b/>
          <w:bCs/>
          <w:color w:val="365F91" w:themeColor="accent1" w:themeShade="BF"/>
          <w:sz w:val="28"/>
          <w:szCs w:val="28"/>
        </w:rPr>
      </w:pPr>
      <w:r w:rsidRPr="00D43F01">
        <w:rPr>
          <w:b/>
          <w:bCs/>
          <w:color w:val="365F91" w:themeColor="accent1" w:themeShade="BF"/>
          <w:sz w:val="28"/>
          <w:szCs w:val="28"/>
        </w:rPr>
        <w:t>Residency Appropriateness (50 points)</w:t>
      </w:r>
    </w:p>
    <w:p w14:paraId="480A3583" w14:textId="6F4791B6" w:rsidR="00DF469E" w:rsidRPr="00DF469E" w:rsidRDefault="00DF469E" w:rsidP="00086E4A">
      <w:pPr>
        <w:pStyle w:val="BodyText"/>
        <w:numPr>
          <w:ilvl w:val="0"/>
          <w:numId w:val="11"/>
        </w:numPr>
        <w:spacing w:after="0" w:line="240" w:lineRule="auto"/>
        <w:rPr>
          <w:rFonts w:cstheme="majorHAnsi"/>
        </w:rPr>
      </w:pPr>
      <w:r w:rsidRPr="00DF469E">
        <w:rPr>
          <w:rFonts w:cstheme="majorHAnsi"/>
        </w:rPr>
        <w:t>Appropriateness of the residency for the selected students;</w:t>
      </w:r>
    </w:p>
    <w:p w14:paraId="6D61AD58" w14:textId="27ADE084" w:rsidR="00DF469E" w:rsidRPr="00DF469E" w:rsidRDefault="00DF469E" w:rsidP="00086E4A">
      <w:pPr>
        <w:pStyle w:val="BodyText"/>
        <w:numPr>
          <w:ilvl w:val="0"/>
          <w:numId w:val="11"/>
        </w:numPr>
        <w:spacing w:after="0" w:line="240" w:lineRule="auto"/>
        <w:rPr>
          <w:rFonts w:cstheme="majorHAnsi"/>
        </w:rPr>
      </w:pPr>
      <w:r w:rsidRPr="00DF469E">
        <w:rPr>
          <w:rFonts w:cstheme="majorHAnsi"/>
        </w:rPr>
        <w:t>Tailored to meet the needs of the selected students; and</w:t>
      </w:r>
    </w:p>
    <w:p w14:paraId="2B5E6A49" w14:textId="1C5C7E65" w:rsidR="00DF469E" w:rsidRDefault="00DF469E" w:rsidP="00086E4A">
      <w:pPr>
        <w:pStyle w:val="BodyText"/>
        <w:numPr>
          <w:ilvl w:val="0"/>
          <w:numId w:val="11"/>
        </w:numPr>
        <w:spacing w:after="0" w:line="240" w:lineRule="auto"/>
        <w:rPr>
          <w:rFonts w:cstheme="majorHAnsi"/>
        </w:rPr>
      </w:pPr>
      <w:r w:rsidRPr="00DF469E">
        <w:rPr>
          <w:rFonts w:cstheme="majorHAnsi"/>
        </w:rPr>
        <w:t>Serves students from communities that have traditionally received insufficient resources and have limited access to arts education experiences throughout the school year.</w:t>
      </w:r>
    </w:p>
    <w:p w14:paraId="2DC6603F" w14:textId="77777777" w:rsidR="002534F2" w:rsidRDefault="002534F2" w:rsidP="00086E4A">
      <w:pPr>
        <w:pStyle w:val="BodyText"/>
        <w:spacing w:after="0" w:line="240" w:lineRule="auto"/>
        <w:rPr>
          <w:rFonts w:cstheme="majorHAnsi"/>
        </w:rPr>
      </w:pPr>
    </w:p>
    <w:p w14:paraId="6B289731" w14:textId="713DD554" w:rsidR="3E6D0A4D" w:rsidRDefault="3E6D0A4D" w:rsidP="00086E4A">
      <w:pPr>
        <w:pStyle w:val="BodyText"/>
        <w:spacing w:after="0" w:line="240" w:lineRule="auto"/>
        <w:rPr>
          <w:rFonts w:cstheme="majorBidi"/>
        </w:rPr>
      </w:pPr>
      <w:r w:rsidRPr="4B581AB6">
        <w:rPr>
          <w:rFonts w:cstheme="majorBidi"/>
          <w:b/>
          <w:bCs/>
        </w:rPr>
        <w:t>*Provide a detailed description of the residency.</w:t>
      </w:r>
      <w:r w:rsidRPr="4B581AB6">
        <w:rPr>
          <w:rFonts w:cstheme="majorBidi"/>
        </w:rPr>
        <w:t xml:space="preserve"> (</w:t>
      </w:r>
      <w:r w:rsidR="00CE7196">
        <w:rPr>
          <w:rFonts w:cstheme="majorBidi"/>
        </w:rPr>
        <w:t>2</w:t>
      </w:r>
      <w:r w:rsidRPr="4B581AB6">
        <w:rPr>
          <w:rFonts w:cstheme="majorBidi"/>
        </w:rPr>
        <w:t>,500 characters maximum with spaces)</w:t>
      </w:r>
    </w:p>
    <w:p w14:paraId="5DA54C4F" w14:textId="08C3B9DF" w:rsidR="3E6D0A4D" w:rsidRDefault="3E6D0A4D" w:rsidP="008C0D2B">
      <w:pPr>
        <w:pStyle w:val="BodyText"/>
        <w:spacing w:after="0" w:line="240" w:lineRule="auto"/>
        <w:rPr>
          <w:rFonts w:cstheme="majorBidi"/>
        </w:rPr>
      </w:pPr>
      <w:r>
        <w:br/>
      </w:r>
    </w:p>
    <w:p w14:paraId="54077BEC" w14:textId="7B5EA194" w:rsidR="3E6D0A4D" w:rsidRDefault="3E6D0A4D" w:rsidP="008C0D2B">
      <w:pPr>
        <w:pStyle w:val="BodyText"/>
        <w:spacing w:after="0" w:line="240" w:lineRule="auto"/>
        <w:rPr>
          <w:rFonts w:cstheme="majorBidi"/>
        </w:rPr>
      </w:pPr>
    </w:p>
    <w:p w14:paraId="7D4EC5F8" w14:textId="18C52D0B" w:rsidR="00D219FC" w:rsidRDefault="00EC5F3C" w:rsidP="008C0D2B">
      <w:pPr>
        <w:pStyle w:val="BodyText"/>
        <w:spacing w:after="0" w:line="240" w:lineRule="auto"/>
        <w:rPr>
          <w:rFonts w:cstheme="majorHAnsi"/>
        </w:rPr>
      </w:pPr>
      <w:r>
        <w:rPr>
          <w:rFonts w:cstheme="majorHAnsi"/>
        </w:rPr>
        <w:t>*</w:t>
      </w:r>
      <w:r w:rsidR="000D5488">
        <w:rPr>
          <w:rFonts w:cstheme="majorHAnsi"/>
          <w:b/>
          <w:bCs/>
        </w:rPr>
        <w:t>How will you</w:t>
      </w:r>
      <w:r w:rsidR="003C4502">
        <w:rPr>
          <w:rFonts w:cstheme="majorHAnsi"/>
          <w:b/>
          <w:bCs/>
        </w:rPr>
        <w:t xml:space="preserve"> and t</w:t>
      </w:r>
      <w:r w:rsidR="000D52AD">
        <w:rPr>
          <w:rFonts w:cstheme="majorHAnsi"/>
          <w:b/>
          <w:bCs/>
        </w:rPr>
        <w:t>he c</w:t>
      </w:r>
      <w:r w:rsidR="0003264D">
        <w:rPr>
          <w:rFonts w:cstheme="majorHAnsi"/>
          <w:b/>
          <w:bCs/>
        </w:rPr>
        <w:t xml:space="preserve">ollaborating </w:t>
      </w:r>
      <w:r w:rsidR="005E3FEC">
        <w:rPr>
          <w:rFonts w:cstheme="majorHAnsi"/>
          <w:b/>
          <w:bCs/>
        </w:rPr>
        <w:t>classroom teacher</w:t>
      </w:r>
      <w:r w:rsidR="000D5488">
        <w:rPr>
          <w:rFonts w:cstheme="majorHAnsi"/>
          <w:b/>
          <w:bCs/>
        </w:rPr>
        <w:t xml:space="preserve"> select students to participate in the residency?</w:t>
      </w:r>
      <w:r w:rsidR="00DB0674">
        <w:rPr>
          <w:rFonts w:cstheme="majorHAnsi"/>
        </w:rPr>
        <w:t xml:space="preserve"> (2,</w:t>
      </w:r>
      <w:r w:rsidR="00947DF5">
        <w:rPr>
          <w:rFonts w:cstheme="majorHAnsi"/>
        </w:rPr>
        <w:t>5</w:t>
      </w:r>
      <w:r w:rsidR="00DB0674">
        <w:rPr>
          <w:rFonts w:cstheme="majorHAnsi"/>
        </w:rPr>
        <w:t>00 characters maximum with spaces).</w:t>
      </w:r>
    </w:p>
    <w:p w14:paraId="00D49729" w14:textId="0380DECB" w:rsidR="00A4021B" w:rsidRDefault="00A4021B" w:rsidP="008C0D2B">
      <w:pPr>
        <w:pStyle w:val="BodyText"/>
        <w:spacing w:after="0" w:line="240" w:lineRule="auto"/>
        <w:rPr>
          <w:rFonts w:cstheme="majorHAnsi"/>
        </w:rPr>
      </w:pPr>
    </w:p>
    <w:p w14:paraId="01EFCC1F" w14:textId="77777777" w:rsidR="00F62E8D" w:rsidRDefault="00F62E8D" w:rsidP="008C0D2B">
      <w:pPr>
        <w:pStyle w:val="BodyText"/>
        <w:spacing w:after="0" w:line="240" w:lineRule="auto"/>
        <w:rPr>
          <w:rFonts w:cstheme="majorHAnsi"/>
        </w:rPr>
      </w:pPr>
    </w:p>
    <w:p w14:paraId="6738CAC6" w14:textId="709B5475" w:rsidR="00D219FC" w:rsidRDefault="00C01734" w:rsidP="008C0D2B">
      <w:pPr>
        <w:pStyle w:val="BodyText"/>
        <w:spacing w:after="0" w:line="240" w:lineRule="auto"/>
        <w:rPr>
          <w:rFonts w:cstheme="majorBidi"/>
        </w:rPr>
      </w:pPr>
      <w:r w:rsidRPr="4C77AABF">
        <w:rPr>
          <w:rFonts w:cstheme="majorBidi"/>
          <w:b/>
        </w:rPr>
        <w:t>*</w:t>
      </w:r>
      <w:r w:rsidR="00B14DE4" w:rsidRPr="4C77AABF">
        <w:rPr>
          <w:rFonts w:cstheme="majorBidi"/>
          <w:b/>
        </w:rPr>
        <w:t>Why is the</w:t>
      </w:r>
      <w:r w:rsidR="00944520" w:rsidRPr="4C77AABF">
        <w:rPr>
          <w:rFonts w:cstheme="majorBidi"/>
          <w:b/>
        </w:rPr>
        <w:t xml:space="preserve"> residency appropriate for the selected students and how will the residency be tailored to meet their needs</w:t>
      </w:r>
      <w:r w:rsidR="00D219FC" w:rsidRPr="4C77AABF">
        <w:rPr>
          <w:rFonts w:cstheme="majorBidi"/>
          <w:b/>
        </w:rPr>
        <w:t>?</w:t>
      </w:r>
      <w:r w:rsidR="007E4228">
        <w:t xml:space="preserve"> D</w:t>
      </w:r>
      <w:r w:rsidR="00A93F4A" w:rsidRPr="4C77AABF">
        <w:rPr>
          <w:rFonts w:cstheme="majorBidi"/>
        </w:rPr>
        <w:t xml:space="preserve">escribe the demographics of the student population </w:t>
      </w:r>
      <w:r w:rsidR="009E193E" w:rsidRPr="4C77AABF">
        <w:rPr>
          <w:rFonts w:cstheme="majorBidi"/>
        </w:rPr>
        <w:t xml:space="preserve">who </w:t>
      </w:r>
      <w:r w:rsidR="00A93F4A" w:rsidRPr="4C77AABF">
        <w:rPr>
          <w:rFonts w:cstheme="majorBidi"/>
        </w:rPr>
        <w:t xml:space="preserve">will participate in the residency and how this has been considered in your program development. </w:t>
      </w:r>
      <w:r w:rsidR="00D219FC" w:rsidRPr="4C77AABF">
        <w:rPr>
          <w:rFonts w:cstheme="majorBidi"/>
        </w:rPr>
        <w:t>(2,</w:t>
      </w:r>
      <w:r w:rsidR="001B3E86" w:rsidRPr="4C77AABF">
        <w:rPr>
          <w:rFonts w:cstheme="majorBidi"/>
        </w:rPr>
        <w:t>5</w:t>
      </w:r>
      <w:r w:rsidR="00D219FC" w:rsidRPr="4C77AABF">
        <w:rPr>
          <w:rFonts w:cstheme="majorBidi"/>
        </w:rPr>
        <w:t>00 character maximum with spaces)</w:t>
      </w:r>
    </w:p>
    <w:p w14:paraId="4720DCA2" w14:textId="77777777" w:rsidR="00A93F4A" w:rsidRDefault="00A93F4A" w:rsidP="008C0D2B">
      <w:pPr>
        <w:pStyle w:val="BodyText"/>
        <w:spacing w:after="0" w:line="240" w:lineRule="auto"/>
        <w:rPr>
          <w:rFonts w:cstheme="majorHAnsi"/>
        </w:rPr>
      </w:pPr>
    </w:p>
    <w:p w14:paraId="52BD0127" w14:textId="77777777" w:rsidR="00A93F4A" w:rsidRPr="00A71C65" w:rsidRDefault="00A93F4A" w:rsidP="008C0D2B">
      <w:pPr>
        <w:pStyle w:val="BodyText"/>
        <w:spacing w:after="0" w:line="240" w:lineRule="auto"/>
        <w:rPr>
          <w:rFonts w:cstheme="majorHAnsi"/>
        </w:rPr>
      </w:pPr>
    </w:p>
    <w:p w14:paraId="37E207E4" w14:textId="6FA2E348" w:rsidR="00A93F4A" w:rsidRDefault="00A93F4A" w:rsidP="008C0D2B">
      <w:pPr>
        <w:pStyle w:val="BodyText"/>
        <w:spacing w:after="0" w:line="240" w:lineRule="auto"/>
        <w:rPr>
          <w:rFonts w:cstheme="majorHAnsi"/>
        </w:rPr>
      </w:pPr>
      <w:r>
        <w:rPr>
          <w:rFonts w:cstheme="majorHAnsi"/>
          <w:b/>
          <w:bCs/>
        </w:rPr>
        <w:t>*</w:t>
      </w:r>
      <w:r w:rsidR="008425BB">
        <w:rPr>
          <w:rFonts w:cstheme="majorHAnsi"/>
          <w:b/>
          <w:bCs/>
        </w:rPr>
        <w:t xml:space="preserve">How </w:t>
      </w:r>
      <w:r w:rsidR="00940906">
        <w:rPr>
          <w:rFonts w:cstheme="majorHAnsi"/>
          <w:b/>
          <w:bCs/>
        </w:rPr>
        <w:t>will the residency benefit students who</w:t>
      </w:r>
      <w:r w:rsidR="008425BB">
        <w:rPr>
          <w:rFonts w:cstheme="majorHAnsi"/>
          <w:b/>
          <w:bCs/>
        </w:rPr>
        <w:t xml:space="preserve"> </w:t>
      </w:r>
      <w:r w:rsidR="00590265">
        <w:rPr>
          <w:rFonts w:cstheme="majorHAnsi"/>
          <w:b/>
          <w:bCs/>
        </w:rPr>
        <w:t>have</w:t>
      </w:r>
      <w:r w:rsidR="008425BB">
        <w:rPr>
          <w:rFonts w:cstheme="majorHAnsi"/>
          <w:b/>
          <w:bCs/>
        </w:rPr>
        <w:t xml:space="preserve"> </w:t>
      </w:r>
      <w:r w:rsidR="00590265" w:rsidRPr="00590265">
        <w:rPr>
          <w:rFonts w:cstheme="majorHAnsi"/>
          <w:b/>
          <w:bCs/>
        </w:rPr>
        <w:t>traditionally received insufficient resources</w:t>
      </w:r>
      <w:r w:rsidR="00590265">
        <w:rPr>
          <w:rFonts w:cstheme="majorHAnsi"/>
          <w:b/>
          <w:bCs/>
        </w:rPr>
        <w:t xml:space="preserve">, including </w:t>
      </w:r>
      <w:r w:rsidR="00590265" w:rsidRPr="00590265">
        <w:rPr>
          <w:rFonts w:cstheme="majorHAnsi"/>
          <w:b/>
          <w:bCs/>
        </w:rPr>
        <w:t>limited access to arts education throughout the school year</w:t>
      </w:r>
      <w:r>
        <w:rPr>
          <w:rFonts w:cstheme="majorHAnsi"/>
          <w:b/>
          <w:bCs/>
        </w:rPr>
        <w:t>?</w:t>
      </w:r>
      <w:r w:rsidR="00AA198F">
        <w:rPr>
          <w:rFonts w:cstheme="majorHAnsi"/>
        </w:rPr>
        <w:t xml:space="preserve"> R</w:t>
      </w:r>
      <w:r w:rsidR="00CF73DB">
        <w:rPr>
          <w:rFonts w:cstheme="majorHAnsi"/>
        </w:rPr>
        <w:t>eference</w:t>
      </w:r>
      <w:r w:rsidR="00273D71" w:rsidRPr="00273D71">
        <w:rPr>
          <w:rFonts w:cstheme="majorHAnsi"/>
        </w:rPr>
        <w:t xml:space="preserve"> the school</w:t>
      </w:r>
      <w:r w:rsidR="00787C6D">
        <w:rPr>
          <w:rFonts w:cstheme="majorHAnsi"/>
        </w:rPr>
        <w:t>-</w:t>
      </w:r>
      <w:r w:rsidR="00273D71" w:rsidRPr="00273D71">
        <w:rPr>
          <w:rFonts w:cstheme="majorHAnsi"/>
        </w:rPr>
        <w:t xml:space="preserve">wide FARMS rate or the specific programs </w:t>
      </w:r>
      <w:r w:rsidR="00DB2F1E">
        <w:rPr>
          <w:rFonts w:cstheme="majorHAnsi"/>
        </w:rPr>
        <w:t>t</w:t>
      </w:r>
      <w:r w:rsidR="007C3431">
        <w:rPr>
          <w:rFonts w:cstheme="majorHAnsi"/>
        </w:rPr>
        <w:t xml:space="preserve">hat benefit ESOL students and/or students with disabilities, as listed on the school’s </w:t>
      </w:r>
      <w:hyperlink r:id="rId18" w:history="1">
        <w:r w:rsidR="007C3431" w:rsidRPr="00C9125F">
          <w:rPr>
            <w:rStyle w:val="Hyperlink"/>
            <w:rFonts w:asciiTheme="majorHAnsi" w:hAnsiTheme="majorHAnsi" w:cstheme="majorHAnsi"/>
          </w:rPr>
          <w:t>MCPS Schools</w:t>
        </w:r>
        <w:r w:rsidR="000D03E6">
          <w:rPr>
            <w:rStyle w:val="Hyperlink"/>
            <w:rFonts w:asciiTheme="majorHAnsi" w:hAnsiTheme="majorHAnsi" w:cstheme="majorHAnsi"/>
          </w:rPr>
          <w:t xml:space="preserve"> </w:t>
        </w:r>
        <w:r w:rsidR="007C3431" w:rsidRPr="00C9125F">
          <w:rPr>
            <w:rStyle w:val="Hyperlink"/>
            <w:rFonts w:asciiTheme="majorHAnsi" w:hAnsiTheme="majorHAnsi" w:cstheme="majorHAnsi"/>
          </w:rPr>
          <w:t>at</w:t>
        </w:r>
        <w:r w:rsidR="000D03E6">
          <w:rPr>
            <w:rStyle w:val="Hyperlink"/>
            <w:rFonts w:asciiTheme="majorHAnsi" w:hAnsiTheme="majorHAnsi" w:cstheme="majorHAnsi"/>
          </w:rPr>
          <w:t xml:space="preserve"> </w:t>
        </w:r>
        <w:r w:rsidR="007C3431" w:rsidRPr="00C9125F">
          <w:rPr>
            <w:rStyle w:val="Hyperlink"/>
            <w:rFonts w:asciiTheme="majorHAnsi" w:hAnsiTheme="majorHAnsi" w:cstheme="majorHAnsi"/>
          </w:rPr>
          <w:t>a</w:t>
        </w:r>
        <w:r w:rsidR="000D03E6">
          <w:rPr>
            <w:rStyle w:val="Hyperlink"/>
            <w:rFonts w:asciiTheme="majorHAnsi" w:hAnsiTheme="majorHAnsi" w:cstheme="majorHAnsi"/>
          </w:rPr>
          <w:t xml:space="preserve"> </w:t>
        </w:r>
        <w:r w:rsidR="007C3431" w:rsidRPr="00C9125F">
          <w:rPr>
            <w:rStyle w:val="Hyperlink"/>
            <w:rFonts w:asciiTheme="majorHAnsi" w:hAnsiTheme="majorHAnsi" w:cstheme="majorHAnsi"/>
          </w:rPr>
          <w:t xml:space="preserve">Glance </w:t>
        </w:r>
        <w:r w:rsidR="00BD4ADC">
          <w:rPr>
            <w:rStyle w:val="Hyperlink"/>
            <w:rFonts w:asciiTheme="majorHAnsi" w:hAnsiTheme="majorHAnsi" w:cstheme="majorHAnsi"/>
          </w:rPr>
          <w:t>web</w:t>
        </w:r>
        <w:r w:rsidR="007C3431" w:rsidRPr="00C9125F">
          <w:rPr>
            <w:rStyle w:val="Hyperlink"/>
            <w:rFonts w:asciiTheme="majorHAnsi" w:hAnsiTheme="majorHAnsi" w:cstheme="majorHAnsi"/>
          </w:rPr>
          <w:t>page</w:t>
        </w:r>
      </w:hyperlink>
      <w:r w:rsidR="00273D71" w:rsidRPr="00273D71">
        <w:rPr>
          <w:rFonts w:cstheme="majorHAnsi"/>
        </w:rPr>
        <w:t xml:space="preserve">. </w:t>
      </w:r>
      <w:r>
        <w:rPr>
          <w:rFonts w:cstheme="majorHAnsi"/>
        </w:rPr>
        <w:t>(2,</w:t>
      </w:r>
      <w:r w:rsidR="001B3E86">
        <w:rPr>
          <w:rFonts w:cstheme="majorHAnsi"/>
        </w:rPr>
        <w:t>5</w:t>
      </w:r>
      <w:r>
        <w:rPr>
          <w:rFonts w:cstheme="majorHAnsi"/>
        </w:rPr>
        <w:t>00 character maximum with spaces)</w:t>
      </w:r>
    </w:p>
    <w:p w14:paraId="56F63093" w14:textId="77777777" w:rsidR="008C0D2B" w:rsidRDefault="008C0D2B" w:rsidP="008C0D2B">
      <w:pPr>
        <w:pStyle w:val="BodyText"/>
        <w:spacing w:after="0" w:line="240" w:lineRule="auto"/>
        <w:rPr>
          <w:rFonts w:cstheme="majorHAnsi"/>
        </w:rPr>
      </w:pPr>
    </w:p>
    <w:p w14:paraId="692CE652" w14:textId="77777777" w:rsidR="00D06B02" w:rsidRDefault="00D06B02" w:rsidP="008C0D2B">
      <w:pPr>
        <w:pStyle w:val="BodyText"/>
        <w:spacing w:after="0" w:line="240" w:lineRule="auto"/>
        <w:rPr>
          <w:rFonts w:cstheme="majorHAnsi"/>
        </w:rPr>
      </w:pPr>
    </w:p>
    <w:p w14:paraId="0C9B9146" w14:textId="77777777" w:rsidR="00A93F4A" w:rsidRDefault="00A93F4A" w:rsidP="008C0D2B">
      <w:pPr>
        <w:pStyle w:val="BodyText"/>
        <w:spacing w:after="0" w:line="240" w:lineRule="auto"/>
        <w:rPr>
          <w:rFonts w:cstheme="majorHAnsi"/>
        </w:rPr>
      </w:pPr>
    </w:p>
    <w:p w14:paraId="3BCD0FA6" w14:textId="72A50B2A" w:rsidR="00B147C3" w:rsidRPr="00D43F01" w:rsidRDefault="00A76DD7" w:rsidP="00086E4A">
      <w:pPr>
        <w:spacing w:after="120" w:line="240" w:lineRule="auto"/>
        <w:rPr>
          <w:b/>
          <w:bCs/>
          <w:color w:val="365F91" w:themeColor="accent1" w:themeShade="BF"/>
          <w:sz w:val="28"/>
          <w:szCs w:val="28"/>
        </w:rPr>
      </w:pPr>
      <w:r w:rsidRPr="00D43F01">
        <w:rPr>
          <w:b/>
          <w:bCs/>
          <w:color w:val="365F91" w:themeColor="accent1" w:themeShade="BF"/>
          <w:sz w:val="28"/>
          <w:szCs w:val="28"/>
        </w:rPr>
        <w:t>Collaboration &amp; Curriculum</w:t>
      </w:r>
      <w:r w:rsidR="00B147C3" w:rsidRPr="00D43F01">
        <w:rPr>
          <w:b/>
          <w:bCs/>
          <w:color w:val="365F91" w:themeColor="accent1" w:themeShade="BF"/>
          <w:sz w:val="28"/>
          <w:szCs w:val="28"/>
        </w:rPr>
        <w:t xml:space="preserve"> (</w:t>
      </w:r>
      <w:r w:rsidRPr="00D43F01">
        <w:rPr>
          <w:b/>
          <w:bCs/>
          <w:color w:val="365F91" w:themeColor="accent1" w:themeShade="BF"/>
          <w:sz w:val="28"/>
          <w:szCs w:val="28"/>
        </w:rPr>
        <w:t>2</w:t>
      </w:r>
      <w:r w:rsidR="00B147C3" w:rsidRPr="00D43F01">
        <w:rPr>
          <w:b/>
          <w:bCs/>
          <w:color w:val="365F91" w:themeColor="accent1" w:themeShade="BF"/>
          <w:sz w:val="28"/>
          <w:szCs w:val="28"/>
        </w:rPr>
        <w:t>0 points)</w:t>
      </w:r>
    </w:p>
    <w:p w14:paraId="26AFB56C" w14:textId="38898678" w:rsidR="00A76DD7" w:rsidRPr="00A76DD7" w:rsidRDefault="00A76DD7" w:rsidP="00086E4A">
      <w:pPr>
        <w:pStyle w:val="BodyText"/>
        <w:numPr>
          <w:ilvl w:val="0"/>
          <w:numId w:val="11"/>
        </w:numPr>
        <w:spacing w:after="0" w:line="240" w:lineRule="auto"/>
        <w:rPr>
          <w:rFonts w:cstheme="majorHAnsi"/>
        </w:rPr>
      </w:pPr>
      <w:r w:rsidRPr="00A76DD7">
        <w:rPr>
          <w:rFonts w:cstheme="majorHAnsi"/>
        </w:rPr>
        <w:t>Evidence that the classroom teacher has been involved in co-planning the residency and establishing goals for student learning; and</w:t>
      </w:r>
    </w:p>
    <w:p w14:paraId="5F0C3A54" w14:textId="12A1EF50" w:rsidR="003F6420" w:rsidRDefault="00A76DD7" w:rsidP="00086E4A">
      <w:pPr>
        <w:pStyle w:val="BodyText"/>
        <w:numPr>
          <w:ilvl w:val="0"/>
          <w:numId w:val="11"/>
        </w:numPr>
        <w:spacing w:after="240" w:line="240" w:lineRule="auto"/>
        <w:rPr>
          <w:rFonts w:cstheme="majorBidi"/>
        </w:rPr>
      </w:pPr>
      <w:r w:rsidRPr="7C3BBBF8">
        <w:rPr>
          <w:rFonts w:cstheme="majorBidi"/>
        </w:rPr>
        <w:t>Activities effectively address the Maryland State curriculum to reinforce the learning standards in the arts subject.</w:t>
      </w:r>
    </w:p>
    <w:p w14:paraId="3FB31A22" w14:textId="2E3E28C0" w:rsidR="00D219FC" w:rsidRDefault="00D219FC" w:rsidP="008C0D2B">
      <w:pPr>
        <w:pStyle w:val="BodyText"/>
        <w:spacing w:after="0" w:line="240" w:lineRule="auto"/>
        <w:rPr>
          <w:rFonts w:cstheme="majorHAnsi"/>
        </w:rPr>
      </w:pPr>
      <w:r w:rsidRPr="0044526E">
        <w:rPr>
          <w:rFonts w:cstheme="majorHAnsi"/>
          <w:b/>
          <w:bCs/>
        </w:rPr>
        <w:t>*</w:t>
      </w:r>
      <w:r w:rsidR="003F6420" w:rsidRPr="0044526E">
        <w:rPr>
          <w:rFonts w:cstheme="majorHAnsi"/>
          <w:b/>
          <w:bCs/>
        </w:rPr>
        <w:t xml:space="preserve">How will you collaborate with the </w:t>
      </w:r>
      <w:r w:rsidR="004C36DE">
        <w:rPr>
          <w:rFonts w:cstheme="majorHAnsi"/>
          <w:b/>
          <w:bCs/>
        </w:rPr>
        <w:t xml:space="preserve">classroom </w:t>
      </w:r>
      <w:r w:rsidR="0026550C" w:rsidRPr="0044526E">
        <w:rPr>
          <w:rFonts w:cstheme="majorHAnsi"/>
          <w:b/>
          <w:bCs/>
        </w:rPr>
        <w:t>teacher</w:t>
      </w:r>
      <w:r w:rsidR="0044526E" w:rsidRPr="0044526E">
        <w:rPr>
          <w:rFonts w:cstheme="majorHAnsi"/>
          <w:b/>
          <w:bCs/>
        </w:rPr>
        <w:t xml:space="preserve"> to plan the residency and</w:t>
      </w:r>
      <w:r w:rsidR="0044526E">
        <w:rPr>
          <w:rFonts w:cstheme="majorHAnsi"/>
          <w:b/>
          <w:bCs/>
        </w:rPr>
        <w:t xml:space="preserve"> </w:t>
      </w:r>
      <w:r w:rsidR="0044526E" w:rsidRPr="0044526E">
        <w:rPr>
          <w:rFonts w:cstheme="majorHAnsi"/>
          <w:b/>
          <w:bCs/>
        </w:rPr>
        <w:t>establish goals for the students</w:t>
      </w:r>
      <w:r w:rsidRPr="00D219FC">
        <w:rPr>
          <w:rFonts w:cstheme="majorHAnsi"/>
          <w:b/>
          <w:bCs/>
        </w:rPr>
        <w:t>?</w:t>
      </w:r>
      <w:r>
        <w:rPr>
          <w:rFonts w:cstheme="majorHAnsi"/>
        </w:rPr>
        <w:t xml:space="preserve"> (2,</w:t>
      </w:r>
      <w:r w:rsidR="00123E90">
        <w:rPr>
          <w:rFonts w:cstheme="majorHAnsi"/>
        </w:rPr>
        <w:t>5</w:t>
      </w:r>
      <w:r>
        <w:rPr>
          <w:rFonts w:cstheme="majorHAnsi"/>
        </w:rPr>
        <w:t>00 characters maximum with spaces).</w:t>
      </w:r>
    </w:p>
    <w:p w14:paraId="00F3C479" w14:textId="35A920CE" w:rsidR="00835445" w:rsidRDefault="00835445" w:rsidP="008C0D2B">
      <w:pPr>
        <w:pStyle w:val="BodyText"/>
        <w:spacing w:after="0" w:line="240" w:lineRule="auto"/>
        <w:rPr>
          <w:rFonts w:cstheme="majorHAnsi"/>
        </w:rPr>
      </w:pPr>
    </w:p>
    <w:p w14:paraId="345C40EC" w14:textId="77777777" w:rsidR="008C0D2B" w:rsidRDefault="008C0D2B" w:rsidP="008C0D2B">
      <w:pPr>
        <w:pStyle w:val="BodyText"/>
        <w:spacing w:after="0" w:line="240" w:lineRule="auto"/>
        <w:rPr>
          <w:rFonts w:cstheme="majorHAnsi"/>
        </w:rPr>
      </w:pPr>
    </w:p>
    <w:p w14:paraId="2FEA03A1" w14:textId="77777777" w:rsidR="006B7D07" w:rsidRPr="00A71C65" w:rsidRDefault="006B7D07" w:rsidP="008C0D2B">
      <w:pPr>
        <w:pStyle w:val="BodyText"/>
        <w:spacing w:after="0" w:line="240" w:lineRule="auto"/>
        <w:rPr>
          <w:rFonts w:cstheme="majorHAnsi"/>
        </w:rPr>
      </w:pPr>
    </w:p>
    <w:p w14:paraId="7EC86D7A" w14:textId="4010ECDA" w:rsidR="00E07527" w:rsidRDefault="00D219FC" w:rsidP="008C0D2B">
      <w:pPr>
        <w:pStyle w:val="BodyText"/>
        <w:spacing w:after="0" w:line="240" w:lineRule="auto"/>
        <w:rPr>
          <w:rFonts w:cstheme="majorBidi"/>
        </w:rPr>
      </w:pPr>
      <w:r w:rsidRPr="7FBCD281">
        <w:rPr>
          <w:rFonts w:cstheme="majorBidi"/>
          <w:b/>
          <w:bCs/>
        </w:rPr>
        <w:t>*</w:t>
      </w:r>
      <w:r w:rsidR="0044526E" w:rsidRPr="7FBCD281">
        <w:rPr>
          <w:rFonts w:cstheme="majorBidi"/>
          <w:b/>
          <w:bCs/>
        </w:rPr>
        <w:t>Describe specific indicators and objectives from the Maryland State curriculum and how you will incorporate them into the residency.</w:t>
      </w:r>
      <w:r w:rsidR="004A3CA1">
        <w:rPr>
          <w:rStyle w:val="normaltextrun"/>
          <w:rFonts w:ascii="Calibri" w:hAnsi="Calibri" w:cs="Calibri"/>
          <w:color w:val="000000"/>
          <w:shd w:val="clear" w:color="auto" w:fill="FFFFFF"/>
        </w:rPr>
        <w:t> </w:t>
      </w:r>
      <w:hyperlink r:id="rId19">
        <w:r w:rsidR="004A3CA1" w:rsidRPr="7FBCD281">
          <w:rPr>
            <w:rStyle w:val="Hyperlink"/>
          </w:rPr>
          <w:t>Click </w:t>
        </w:r>
        <w:r w:rsidR="004A3CA1" w:rsidRPr="7FBCD281">
          <w:rPr>
            <w:rStyle w:val="Hyperlink"/>
            <w:rFonts w:asciiTheme="majorHAnsi" w:hAnsiTheme="majorHAnsi" w:cstheme="minorBidi"/>
          </w:rPr>
          <w:t>here</w:t>
        </w:r>
        <w:r w:rsidR="004A3CA1" w:rsidRPr="7FBCD281">
          <w:rPr>
            <w:rStyle w:val="Hyperlink"/>
          </w:rPr>
          <w:t xml:space="preserve"> to view the Maryland State </w:t>
        </w:r>
        <w:r w:rsidR="2AA5F1B7" w:rsidRPr="7FBCD281">
          <w:rPr>
            <w:rStyle w:val="Hyperlink"/>
          </w:rPr>
          <w:t>C</w:t>
        </w:r>
        <w:r w:rsidR="6159DA04" w:rsidRPr="7FBCD281">
          <w:rPr>
            <w:rStyle w:val="Hyperlink"/>
          </w:rPr>
          <w:t xml:space="preserve">urriculum </w:t>
        </w:r>
        <w:r w:rsidR="53092BA7" w:rsidRPr="7FBCD281">
          <w:rPr>
            <w:rStyle w:val="Hyperlink"/>
          </w:rPr>
          <w:t>S</w:t>
        </w:r>
        <w:r w:rsidR="6159DA04" w:rsidRPr="7FBCD281">
          <w:rPr>
            <w:rStyle w:val="Hyperlink"/>
          </w:rPr>
          <w:t>tandards</w:t>
        </w:r>
      </w:hyperlink>
      <w:r w:rsidR="6159DA04">
        <w:rPr>
          <w:rStyle w:val="normaltextrun"/>
          <w:rFonts w:ascii="Calibri" w:hAnsi="Calibri" w:cs="Calibri"/>
          <w:color w:val="000000"/>
          <w:shd w:val="clear" w:color="auto" w:fill="FFFFFF"/>
        </w:rPr>
        <w:t>.</w:t>
      </w:r>
      <w:r w:rsidR="6159DA04" w:rsidRPr="7FBCD281">
        <w:rPr>
          <w:rFonts w:cstheme="majorBidi"/>
        </w:rPr>
        <w:t xml:space="preserve"> </w:t>
      </w:r>
      <w:r w:rsidR="1E0CF669" w:rsidRPr="7FBCD281">
        <w:rPr>
          <w:rFonts w:cstheme="majorBidi"/>
        </w:rPr>
        <w:t xml:space="preserve">The </w:t>
      </w:r>
      <w:r w:rsidR="2E8F72F6" w:rsidRPr="7FBCD281">
        <w:rPr>
          <w:rFonts w:cstheme="majorBidi"/>
        </w:rPr>
        <w:t xml:space="preserve">Montgomery County </w:t>
      </w:r>
      <w:r w:rsidR="274E57A8" w:rsidRPr="7FBCD281">
        <w:rPr>
          <w:rFonts w:cstheme="majorBidi"/>
        </w:rPr>
        <w:t xml:space="preserve">Public School (MCPS) curriculum is aligned with </w:t>
      </w:r>
      <w:r w:rsidR="00A87670" w:rsidRPr="7FBCD281">
        <w:rPr>
          <w:rFonts w:cstheme="majorBidi"/>
        </w:rPr>
        <w:t xml:space="preserve">the </w:t>
      </w:r>
      <w:r w:rsidR="274E57A8" w:rsidRPr="7FBCD281">
        <w:rPr>
          <w:rFonts w:cstheme="majorBidi"/>
        </w:rPr>
        <w:t>Maryland State Standards</w:t>
      </w:r>
      <w:r w:rsidR="2E8F72F6" w:rsidRPr="7FBCD281">
        <w:rPr>
          <w:rFonts w:cstheme="majorBidi"/>
        </w:rPr>
        <w:t>.</w:t>
      </w:r>
      <w:r w:rsidR="00A87670" w:rsidRPr="7FBCD281">
        <w:rPr>
          <w:rFonts w:cstheme="majorBidi"/>
        </w:rPr>
        <w:t xml:space="preserve"> </w:t>
      </w:r>
      <w:r w:rsidR="000C5F11" w:rsidRPr="7FBCD281">
        <w:rPr>
          <w:rFonts w:cstheme="majorBidi"/>
        </w:rPr>
        <w:t>(</w:t>
      </w:r>
      <w:r w:rsidRPr="7FBCD281">
        <w:rPr>
          <w:rFonts w:cstheme="majorBidi"/>
        </w:rPr>
        <w:t>2,</w:t>
      </w:r>
      <w:r w:rsidR="00EE45E8" w:rsidRPr="7FBCD281">
        <w:rPr>
          <w:rFonts w:cstheme="majorBidi"/>
        </w:rPr>
        <w:t>5</w:t>
      </w:r>
      <w:r w:rsidRPr="7FBCD281">
        <w:rPr>
          <w:rFonts w:cstheme="majorBidi"/>
        </w:rPr>
        <w:t>00 character maximum with spaces)</w:t>
      </w:r>
    </w:p>
    <w:p w14:paraId="089C0258" w14:textId="364F1A4A" w:rsidR="009A7F9A" w:rsidRPr="008C0D2B" w:rsidRDefault="009A7F9A" w:rsidP="008C0D2B">
      <w:pPr>
        <w:pStyle w:val="BodyText"/>
        <w:spacing w:after="0" w:line="240" w:lineRule="auto"/>
        <w:rPr>
          <w:rFonts w:cstheme="majorBidi"/>
        </w:rPr>
      </w:pPr>
    </w:p>
    <w:p w14:paraId="0E955B4A" w14:textId="77777777" w:rsidR="000C5F11" w:rsidRDefault="000C5F11" w:rsidP="008C0D2B">
      <w:pPr>
        <w:pStyle w:val="BodyText"/>
        <w:spacing w:after="0" w:line="240" w:lineRule="auto"/>
        <w:rPr>
          <w:rFonts w:cstheme="majorHAnsi"/>
        </w:rPr>
      </w:pPr>
    </w:p>
    <w:p w14:paraId="6412AF47" w14:textId="34CDAD99" w:rsidR="009A7F9A" w:rsidRPr="00D43F01" w:rsidRDefault="009A7F9A" w:rsidP="008C0D2B">
      <w:pPr>
        <w:spacing w:after="120" w:line="240" w:lineRule="auto"/>
        <w:rPr>
          <w:b/>
          <w:bCs/>
          <w:color w:val="365F91" w:themeColor="accent1" w:themeShade="BF"/>
          <w:sz w:val="28"/>
          <w:szCs w:val="28"/>
        </w:rPr>
      </w:pPr>
      <w:r w:rsidRPr="00D43F01">
        <w:rPr>
          <w:b/>
          <w:bCs/>
          <w:color w:val="365F91" w:themeColor="accent1" w:themeShade="BF"/>
          <w:sz w:val="28"/>
          <w:szCs w:val="28"/>
        </w:rPr>
        <w:lastRenderedPageBreak/>
        <w:t>Evaluation (20 points)</w:t>
      </w:r>
    </w:p>
    <w:p w14:paraId="04D22A20" w14:textId="5300FEB7" w:rsidR="00E07527" w:rsidRPr="009A7F9A" w:rsidRDefault="009A7F9A" w:rsidP="008C0D2B">
      <w:pPr>
        <w:pStyle w:val="BodyText"/>
        <w:numPr>
          <w:ilvl w:val="0"/>
          <w:numId w:val="11"/>
        </w:numPr>
        <w:spacing w:line="240" w:lineRule="auto"/>
        <w:rPr>
          <w:rFonts w:cstheme="majorBidi"/>
        </w:rPr>
      </w:pPr>
      <w:r w:rsidRPr="4B581AB6">
        <w:rPr>
          <w:rFonts w:cstheme="majorBidi"/>
        </w:rPr>
        <w:t>Appropriate evaluation process planned for the residency to determine if the intended learning goals have been accomplished.</w:t>
      </w:r>
    </w:p>
    <w:p w14:paraId="1A150116" w14:textId="420E1712" w:rsidR="3E6D0A4D" w:rsidRDefault="3E6D0A4D" w:rsidP="008C0D2B">
      <w:pPr>
        <w:pStyle w:val="BodyText"/>
        <w:spacing w:after="0" w:line="240" w:lineRule="auto"/>
        <w:rPr>
          <w:rFonts w:cstheme="majorBidi"/>
        </w:rPr>
      </w:pPr>
      <w:r w:rsidRPr="4B581AB6">
        <w:rPr>
          <w:rFonts w:cstheme="majorBidi"/>
          <w:b/>
          <w:bCs/>
        </w:rPr>
        <w:t>*Describe the methods and evaluation tools that will be used to assess the residency.</w:t>
      </w:r>
      <w:r w:rsidRPr="4B581AB6">
        <w:rPr>
          <w:rFonts w:cstheme="majorBidi"/>
        </w:rPr>
        <w:t xml:space="preserve"> (2,500 characters maximum with spaces)</w:t>
      </w:r>
    </w:p>
    <w:p w14:paraId="7D8A2408" w14:textId="2D3EA9B8" w:rsidR="3E6D0A4D" w:rsidRDefault="3E6D0A4D" w:rsidP="008C0D2B">
      <w:pPr>
        <w:pStyle w:val="BodyText"/>
        <w:spacing w:after="0" w:line="240" w:lineRule="auto"/>
        <w:rPr>
          <w:rFonts w:ascii="Calibri" w:hAnsi="Calibri"/>
        </w:rPr>
      </w:pPr>
    </w:p>
    <w:p w14:paraId="46166AE2" w14:textId="618E6029" w:rsidR="3E6D0A4D" w:rsidRDefault="3E6D0A4D" w:rsidP="008C0D2B">
      <w:pPr>
        <w:pStyle w:val="BodyText"/>
        <w:spacing w:after="0" w:line="240" w:lineRule="auto"/>
        <w:rPr>
          <w:rFonts w:cstheme="majorBidi"/>
        </w:rPr>
      </w:pPr>
    </w:p>
    <w:p w14:paraId="06A1B3D5" w14:textId="1E4B1572" w:rsidR="3E6D0A4D" w:rsidRDefault="3E6D0A4D" w:rsidP="008C0D2B">
      <w:pPr>
        <w:pStyle w:val="BodyText"/>
        <w:spacing w:after="0" w:line="240" w:lineRule="auto"/>
        <w:rPr>
          <w:rFonts w:cstheme="majorBidi"/>
        </w:rPr>
      </w:pPr>
    </w:p>
    <w:p w14:paraId="5CE17E54" w14:textId="04C7F5DC" w:rsidR="00E8246C" w:rsidRDefault="00D219FC" w:rsidP="008C0D2B">
      <w:pPr>
        <w:pStyle w:val="BodyText"/>
        <w:spacing w:after="0" w:line="240" w:lineRule="auto"/>
        <w:rPr>
          <w:rFonts w:cstheme="majorBidi"/>
        </w:rPr>
      </w:pPr>
      <w:r w:rsidRPr="4B581AB6">
        <w:rPr>
          <w:rFonts w:cstheme="majorBidi"/>
        </w:rPr>
        <w:t>*</w:t>
      </w:r>
      <w:r w:rsidR="00CE1296" w:rsidRPr="4B581AB6">
        <w:rPr>
          <w:rFonts w:cstheme="majorBidi"/>
          <w:b/>
          <w:bCs/>
        </w:rPr>
        <w:t>What benchmarks and outcomes will indicate whether the intended objectives of the residency have been accomplished?</w:t>
      </w:r>
      <w:r w:rsidRPr="4B581AB6">
        <w:rPr>
          <w:rFonts w:cstheme="majorBidi"/>
        </w:rPr>
        <w:t xml:space="preserve"> (2,</w:t>
      </w:r>
      <w:r w:rsidR="00123E90" w:rsidRPr="4B581AB6">
        <w:rPr>
          <w:rFonts w:cstheme="majorBidi"/>
        </w:rPr>
        <w:t>5</w:t>
      </w:r>
      <w:r w:rsidRPr="4B581AB6">
        <w:rPr>
          <w:rFonts w:cstheme="majorBidi"/>
        </w:rPr>
        <w:t>00 characters maximum with spaces).</w:t>
      </w:r>
    </w:p>
    <w:p w14:paraId="21BC6DFC" w14:textId="77777777" w:rsidR="00A211B6" w:rsidRPr="00B85F0A" w:rsidRDefault="00A211B6" w:rsidP="008C0D2B">
      <w:pPr>
        <w:pStyle w:val="BodyText"/>
        <w:spacing w:after="0" w:line="240" w:lineRule="auto"/>
        <w:rPr>
          <w:rFonts w:cstheme="majorBidi"/>
        </w:rPr>
      </w:pPr>
    </w:p>
    <w:p w14:paraId="7AFC19C4" w14:textId="77777777" w:rsidR="001711C2" w:rsidRDefault="001711C2" w:rsidP="008C0D2B">
      <w:pPr>
        <w:pStyle w:val="BodyText"/>
        <w:spacing w:after="0" w:line="240" w:lineRule="auto"/>
        <w:rPr>
          <w:rFonts w:cstheme="majorHAnsi"/>
        </w:rPr>
      </w:pPr>
    </w:p>
    <w:p w14:paraId="020F98A9" w14:textId="77777777" w:rsidR="00CE2777" w:rsidRDefault="00CE2777" w:rsidP="008C0D2B">
      <w:pPr>
        <w:pStyle w:val="BodyText"/>
        <w:spacing w:after="0" w:line="240" w:lineRule="auto"/>
        <w:rPr>
          <w:rFonts w:cstheme="majorHAnsi"/>
        </w:rPr>
      </w:pPr>
    </w:p>
    <w:p w14:paraId="48045D2D" w14:textId="3DB8BD59" w:rsidR="004D7F42" w:rsidRPr="00D43F01" w:rsidRDefault="004D7F42" w:rsidP="008C0D2B">
      <w:pPr>
        <w:spacing w:after="120" w:line="240" w:lineRule="auto"/>
        <w:rPr>
          <w:b/>
          <w:bCs/>
          <w:color w:val="365F91" w:themeColor="accent1" w:themeShade="BF"/>
          <w:sz w:val="28"/>
          <w:szCs w:val="28"/>
        </w:rPr>
      </w:pPr>
      <w:r w:rsidRPr="00D43F01">
        <w:rPr>
          <w:b/>
          <w:bCs/>
          <w:color w:val="365F91" w:themeColor="accent1" w:themeShade="BF"/>
          <w:sz w:val="28"/>
          <w:szCs w:val="28"/>
        </w:rPr>
        <w:t>Budget (10 points)</w:t>
      </w:r>
    </w:p>
    <w:p w14:paraId="463B3FB5" w14:textId="41FBDEC6" w:rsidR="004D7F42" w:rsidRPr="004D7F42" w:rsidRDefault="004D7F42" w:rsidP="00086E4A">
      <w:pPr>
        <w:pStyle w:val="BodyText"/>
        <w:numPr>
          <w:ilvl w:val="0"/>
          <w:numId w:val="11"/>
        </w:numPr>
        <w:spacing w:after="0" w:line="240" w:lineRule="auto"/>
        <w:rPr>
          <w:rFonts w:cstheme="majorHAnsi"/>
        </w:rPr>
      </w:pPr>
      <w:r w:rsidRPr="004D7F42">
        <w:rPr>
          <w:rFonts w:cstheme="majorHAnsi"/>
        </w:rPr>
        <w:t xml:space="preserve">Budget is appropriate for the scope of the residency and the number of students served. </w:t>
      </w:r>
    </w:p>
    <w:p w14:paraId="4E1FE591" w14:textId="00740043" w:rsidR="004D7F42" w:rsidRPr="004D7F42" w:rsidRDefault="004D7F42" w:rsidP="008C0D2B">
      <w:pPr>
        <w:pStyle w:val="BodyText"/>
        <w:numPr>
          <w:ilvl w:val="1"/>
          <w:numId w:val="11"/>
        </w:numPr>
        <w:spacing w:line="240" w:lineRule="auto"/>
        <w:rPr>
          <w:rFonts w:cstheme="majorHAnsi"/>
          <w:b/>
          <w:bCs/>
        </w:rPr>
      </w:pPr>
      <w:r w:rsidRPr="004D7F42">
        <w:rPr>
          <w:rFonts w:cstheme="majorHAnsi"/>
          <w:b/>
          <w:bCs/>
        </w:rPr>
        <w:t xml:space="preserve">Applicants must retain a portion of the </w:t>
      </w:r>
      <w:r w:rsidR="00B85F0A">
        <w:rPr>
          <w:rFonts w:cstheme="majorHAnsi"/>
          <w:b/>
          <w:bCs/>
        </w:rPr>
        <w:t>AHCMC grant</w:t>
      </w:r>
      <w:r w:rsidRPr="004D7F42">
        <w:rPr>
          <w:rFonts w:cstheme="majorHAnsi"/>
          <w:b/>
          <w:bCs/>
        </w:rPr>
        <w:t xml:space="preserve"> to compensate themselves for their work.</w:t>
      </w:r>
    </w:p>
    <w:p w14:paraId="17057413" w14:textId="4B63A7C4" w:rsidR="008D6D24" w:rsidRDefault="008D6D24" w:rsidP="7FBCD281">
      <w:pPr>
        <w:spacing w:after="0" w:line="240" w:lineRule="auto"/>
        <w:rPr>
          <w:rFonts w:asciiTheme="majorHAnsi" w:hAnsiTheme="majorHAnsi"/>
          <w:b/>
          <w:bCs/>
        </w:rPr>
      </w:pPr>
      <w:r w:rsidRPr="7FBCD281">
        <w:rPr>
          <w:rFonts w:asciiTheme="majorHAnsi" w:hAnsiTheme="majorHAnsi"/>
          <w:b/>
          <w:bCs/>
        </w:rPr>
        <w:t>SurveyMonkey Apply will have a fillable chart for this section.</w:t>
      </w:r>
    </w:p>
    <w:p w14:paraId="4291835A" w14:textId="77777777" w:rsidR="001711C2" w:rsidRPr="00F70CFC" w:rsidRDefault="001711C2" w:rsidP="00086E4A">
      <w:pPr>
        <w:pStyle w:val="BodyText"/>
        <w:numPr>
          <w:ilvl w:val="1"/>
          <w:numId w:val="4"/>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6368E1C5" w14:textId="77777777" w:rsidR="001711C2" w:rsidRPr="00420AC6" w:rsidRDefault="001711C2" w:rsidP="00086E4A">
      <w:pPr>
        <w:pStyle w:val="BodyText"/>
        <w:numPr>
          <w:ilvl w:val="1"/>
          <w:numId w:val="4"/>
        </w:numPr>
        <w:spacing w:after="0" w:line="240" w:lineRule="auto"/>
        <w:ind w:left="720" w:hanging="360"/>
        <w:rPr>
          <w:rFonts w:cstheme="majorHAnsi"/>
        </w:rPr>
      </w:pPr>
      <w:r w:rsidRPr="00420AC6">
        <w:rPr>
          <w:rFonts w:cstheme="majorHAnsi"/>
        </w:rPr>
        <w:t>Do not use the dollar sign or symbols such as a comma in the amount column.</w:t>
      </w:r>
    </w:p>
    <w:p w14:paraId="49AA26BF" w14:textId="77777777" w:rsidR="001711C2" w:rsidRPr="00420AC6" w:rsidRDefault="001711C2" w:rsidP="00086E4A">
      <w:pPr>
        <w:pStyle w:val="BodyText"/>
        <w:numPr>
          <w:ilvl w:val="2"/>
          <w:numId w:val="4"/>
        </w:numPr>
        <w:spacing w:after="0" w:line="240" w:lineRule="auto"/>
        <w:ind w:left="1440"/>
        <w:rPr>
          <w:rFonts w:cstheme="majorHAnsi"/>
        </w:rPr>
      </w:pPr>
      <w:r w:rsidRPr="00420AC6">
        <w:rPr>
          <w:rFonts w:cstheme="majorHAnsi"/>
        </w:rPr>
        <w:t>Ex:</w:t>
      </w:r>
      <w:r>
        <w:rPr>
          <w:rFonts w:cstheme="majorHAnsi"/>
        </w:rPr>
        <w:t xml:space="preserve"> If you’d like to enter one thousand dollars, type 1000 rather than $1000 or $1,000.</w:t>
      </w:r>
    </w:p>
    <w:p w14:paraId="6EEAB770" w14:textId="72C01448" w:rsidR="001711C2" w:rsidRPr="00F36C49" w:rsidRDefault="001711C2" w:rsidP="00086E4A">
      <w:pPr>
        <w:pStyle w:val="BodyText"/>
        <w:numPr>
          <w:ilvl w:val="1"/>
          <w:numId w:val="4"/>
        </w:numPr>
        <w:spacing w:after="0" w:line="240" w:lineRule="auto"/>
        <w:ind w:left="720" w:hanging="360"/>
        <w:rPr>
          <w:rFonts w:cstheme="majorHAnsi"/>
        </w:rPr>
      </w:pPr>
      <w:r w:rsidRPr="00171914">
        <w:rPr>
          <w:rFonts w:cstheme="majorHAnsi"/>
        </w:rPr>
        <w:t>If you need more space, you may combine items budgeted under $1,000 into one line item and explain in the budget notes</w:t>
      </w:r>
      <w:r>
        <w:rPr>
          <w:rFonts w:cstheme="majorHAnsi"/>
        </w:rPr>
        <w:t>.</w:t>
      </w:r>
    </w:p>
    <w:p w14:paraId="3D8C459D" w14:textId="77777777" w:rsidR="001711C2" w:rsidRDefault="001711C2" w:rsidP="00086E4A">
      <w:pPr>
        <w:spacing w:before="120" w:after="0" w:line="240" w:lineRule="auto"/>
        <w:rPr>
          <w:rFonts w:asciiTheme="majorHAnsi" w:hAnsiTheme="majorHAnsi"/>
          <w:b/>
        </w:rPr>
      </w:pPr>
      <w:r>
        <w:rPr>
          <w:rFonts w:asciiTheme="majorHAnsi" w:hAnsiTheme="majorHAnsi"/>
          <w:b/>
        </w:rPr>
        <w:t>*Cash Expenses</w:t>
      </w:r>
    </w:p>
    <w:p w14:paraId="6D66BDC0" w14:textId="02E164A5" w:rsidR="00F30DBA" w:rsidRDefault="001711C2" w:rsidP="008C0D2B">
      <w:pPr>
        <w:pStyle w:val="BodyText"/>
        <w:numPr>
          <w:ilvl w:val="1"/>
          <w:numId w:val="4"/>
        </w:numPr>
        <w:spacing w:after="0" w:line="240" w:lineRule="auto"/>
        <w:ind w:left="720" w:hanging="360"/>
        <w:rPr>
          <w:rFonts w:cstheme="majorBidi"/>
        </w:rPr>
      </w:pPr>
      <w:r w:rsidRPr="26AAA4DE">
        <w:rPr>
          <w:rFonts w:cstheme="majorBidi"/>
        </w:rPr>
        <w:t xml:space="preserve">List all </w:t>
      </w:r>
      <w:r w:rsidR="00593CFF">
        <w:rPr>
          <w:rFonts w:cstheme="majorBidi"/>
        </w:rPr>
        <w:t>residency</w:t>
      </w:r>
      <w:r w:rsidRPr="26AAA4DE">
        <w:rPr>
          <w:rFonts w:cstheme="majorBidi"/>
        </w:rPr>
        <w:t xml:space="preserve"> expenses, including expenses that may be paid for from sources other than the AHCMC grant award. (Review </w:t>
      </w:r>
      <w:r w:rsidRPr="00597B50">
        <w:rPr>
          <w:rFonts w:cstheme="majorBidi"/>
        </w:rPr>
        <w:t>page</w:t>
      </w:r>
      <w:r w:rsidR="002D6DEB">
        <w:rPr>
          <w:rFonts w:cstheme="majorBidi"/>
        </w:rPr>
        <w:t>s</w:t>
      </w:r>
      <w:r w:rsidR="0078191B">
        <w:rPr>
          <w:rFonts w:cstheme="majorBidi"/>
        </w:rPr>
        <w:t xml:space="preserve"> 4-5</w:t>
      </w:r>
      <w:r w:rsidR="00DB125E">
        <w:rPr>
          <w:rFonts w:cstheme="majorBidi"/>
        </w:rPr>
        <w:t xml:space="preserve"> </w:t>
      </w:r>
      <w:r w:rsidRPr="00597B50">
        <w:rPr>
          <w:rFonts w:cstheme="majorBidi"/>
        </w:rPr>
        <w:t>of the</w:t>
      </w:r>
      <w:r>
        <w:rPr>
          <w:rFonts w:cstheme="majorBidi"/>
        </w:rPr>
        <w:t xml:space="preserve"> FY2</w:t>
      </w:r>
      <w:r w:rsidR="00543D08">
        <w:rPr>
          <w:rFonts w:cstheme="majorBidi"/>
        </w:rPr>
        <w:t>3</w:t>
      </w:r>
      <w:r>
        <w:rPr>
          <w:rFonts w:cstheme="majorBidi"/>
        </w:rPr>
        <w:t xml:space="preserve"> ARSG</w:t>
      </w:r>
      <w:r w:rsidRPr="00597B50">
        <w:rPr>
          <w:rFonts w:cstheme="majorBidi"/>
        </w:rPr>
        <w:t xml:space="preserve"> guidelines</w:t>
      </w:r>
      <w:r w:rsidRPr="26AAA4DE">
        <w:rPr>
          <w:rFonts w:cstheme="majorBidi"/>
        </w:rPr>
        <w:t xml:space="preserve"> for a detailed description of allowable </w:t>
      </w:r>
      <w:r w:rsidR="00FF3859">
        <w:rPr>
          <w:rFonts w:cstheme="majorBidi"/>
        </w:rPr>
        <w:t>residency</w:t>
      </w:r>
      <w:r w:rsidRPr="26AAA4DE">
        <w:rPr>
          <w:rFonts w:cstheme="majorBidi"/>
        </w:rPr>
        <w:t xml:space="preserve"> expenses that can be paid for by AHCMC.)</w:t>
      </w:r>
    </w:p>
    <w:p w14:paraId="4578FB76" w14:textId="7639803D" w:rsidR="00F30DBA" w:rsidRPr="008A65DD" w:rsidRDefault="00F30DBA" w:rsidP="008C0D2B">
      <w:pPr>
        <w:pStyle w:val="BodyText"/>
        <w:numPr>
          <w:ilvl w:val="1"/>
          <w:numId w:val="4"/>
        </w:numPr>
        <w:spacing w:after="0" w:line="240" w:lineRule="auto"/>
        <w:ind w:left="720" w:hanging="360"/>
        <w:rPr>
          <w:rFonts w:cstheme="majorHAnsi"/>
          <w:b/>
          <w:bCs/>
        </w:rPr>
      </w:pPr>
      <w:r w:rsidRPr="001C2D3F">
        <w:rPr>
          <w:rFonts w:cstheme="majorHAnsi"/>
          <w:b/>
          <w:bCs/>
        </w:rPr>
        <w:t xml:space="preserve">Applicants must retain a portion of the </w:t>
      </w:r>
      <w:r w:rsidR="001C2D3F">
        <w:rPr>
          <w:rFonts w:cstheme="majorHAnsi"/>
          <w:b/>
          <w:bCs/>
        </w:rPr>
        <w:t>AHCMC grant</w:t>
      </w:r>
      <w:r w:rsidRPr="008A65DD">
        <w:rPr>
          <w:rFonts w:cstheme="majorHAnsi"/>
          <w:b/>
          <w:bCs/>
        </w:rPr>
        <w:t xml:space="preserve"> to compensate themselves for their work.</w:t>
      </w:r>
    </w:p>
    <w:p w14:paraId="42106627" w14:textId="77777777" w:rsidR="008A65DD" w:rsidRPr="008A65DD" w:rsidRDefault="008A65DD" w:rsidP="008C0D2B">
      <w:pPr>
        <w:pStyle w:val="BodyText"/>
        <w:numPr>
          <w:ilvl w:val="1"/>
          <w:numId w:val="4"/>
        </w:numPr>
        <w:spacing w:after="0" w:line="240" w:lineRule="auto"/>
        <w:ind w:left="720" w:hanging="360"/>
        <w:rPr>
          <w:rFonts w:eastAsiaTheme="majorEastAsia" w:cstheme="majorHAnsi"/>
          <w:b/>
          <w:bCs/>
          <w:color w:val="FF0000"/>
        </w:rPr>
      </w:pPr>
      <w:r w:rsidRPr="008A65DD">
        <w:rPr>
          <w:rFonts w:eastAsia="Calibri" w:cstheme="majorHAnsi"/>
          <w:b/>
          <w:bCs/>
          <w:color w:val="FF0000"/>
        </w:rPr>
        <w:t>Use an asterisk (*) to mark expenses that will be paid for by the AHCMC grant. Asterisked expenses should clearly indicate how the entire AHCMC grant will be allocated.</w:t>
      </w:r>
    </w:p>
    <w:p w14:paraId="3A8A721E" w14:textId="77777777" w:rsidR="001711C2" w:rsidRPr="009C6334" w:rsidRDefault="001711C2" w:rsidP="008C0D2B">
      <w:pPr>
        <w:pStyle w:val="BodyText"/>
        <w:numPr>
          <w:ilvl w:val="1"/>
          <w:numId w:val="4"/>
        </w:numPr>
        <w:spacing w:after="240" w:line="240" w:lineRule="auto"/>
        <w:ind w:left="720" w:hanging="36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2785"/>
        <w:gridCol w:w="3448"/>
        <w:gridCol w:w="3117"/>
      </w:tblGrid>
      <w:tr w:rsidR="001711C2" w14:paraId="3ACCB2E1" w14:textId="77777777" w:rsidTr="0000684A">
        <w:tc>
          <w:tcPr>
            <w:tcW w:w="2785" w:type="dxa"/>
            <w:vAlign w:val="center"/>
          </w:tcPr>
          <w:p w14:paraId="6C48B77F"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3CB471BB"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17BF0AB"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5EE9C7EC" w14:textId="77777777" w:rsidTr="0000684A">
        <w:tc>
          <w:tcPr>
            <w:tcW w:w="2785" w:type="dxa"/>
            <w:vAlign w:val="center"/>
          </w:tcPr>
          <w:p w14:paraId="59F724CC" w14:textId="6035D311" w:rsidR="001711C2" w:rsidRDefault="00FF3859"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r w:rsidR="005F2CDB">
              <w:rPr>
                <w:rFonts w:asciiTheme="majorHAnsi" w:hAnsiTheme="majorHAnsi" w:cstheme="majorHAnsi"/>
                <w:sz w:val="22"/>
                <w:szCs w:val="22"/>
              </w:rPr>
              <w:t>Artist fee</w:t>
            </w:r>
          </w:p>
        </w:tc>
        <w:tc>
          <w:tcPr>
            <w:tcW w:w="3448" w:type="dxa"/>
            <w:vAlign w:val="center"/>
          </w:tcPr>
          <w:p w14:paraId="794B95C0" w14:textId="31B65710" w:rsidR="001711C2" w:rsidRDefault="00362A2D"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Applicant’s own compensation</w:t>
            </w:r>
          </w:p>
        </w:tc>
        <w:tc>
          <w:tcPr>
            <w:tcW w:w="3117" w:type="dxa"/>
            <w:vAlign w:val="center"/>
          </w:tcPr>
          <w:p w14:paraId="63BCD95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689E3B4A" w14:textId="77777777" w:rsidTr="0000684A">
        <w:tc>
          <w:tcPr>
            <w:tcW w:w="2785" w:type="dxa"/>
            <w:vAlign w:val="center"/>
          </w:tcPr>
          <w:p w14:paraId="49A79E39"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E6DC35A"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3EC3AF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C11813E" w14:textId="77777777" w:rsidTr="0000684A">
        <w:tc>
          <w:tcPr>
            <w:tcW w:w="2785" w:type="dxa"/>
            <w:vAlign w:val="center"/>
          </w:tcPr>
          <w:p w14:paraId="19557CDF"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FA43B9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A8E319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600E9068" w14:textId="77777777" w:rsidTr="0000684A">
        <w:tc>
          <w:tcPr>
            <w:tcW w:w="2785" w:type="dxa"/>
            <w:vAlign w:val="center"/>
          </w:tcPr>
          <w:p w14:paraId="6697E603"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6C5FEDA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2D4DC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AFA701A" w14:textId="77777777" w:rsidTr="0000684A">
        <w:tc>
          <w:tcPr>
            <w:tcW w:w="2785" w:type="dxa"/>
            <w:vAlign w:val="center"/>
          </w:tcPr>
          <w:p w14:paraId="29C6C4F1"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497E1F4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681C1F4"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438EBFD" w14:textId="77777777" w:rsidTr="0000684A">
        <w:tc>
          <w:tcPr>
            <w:tcW w:w="2785" w:type="dxa"/>
            <w:vAlign w:val="center"/>
          </w:tcPr>
          <w:p w14:paraId="34AB73B5"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082AD9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04939BE"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574AFDC" w14:textId="77777777" w:rsidTr="0000684A">
        <w:tc>
          <w:tcPr>
            <w:tcW w:w="2785" w:type="dxa"/>
            <w:vAlign w:val="center"/>
          </w:tcPr>
          <w:p w14:paraId="06C22B12"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61FB031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5B17F7C"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FAE91E5" w14:textId="77777777" w:rsidTr="0000684A">
        <w:tc>
          <w:tcPr>
            <w:tcW w:w="2785" w:type="dxa"/>
            <w:vAlign w:val="center"/>
          </w:tcPr>
          <w:p w14:paraId="588B4F7B"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375033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0A280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0C759B3" w14:textId="77777777" w:rsidTr="0000684A">
        <w:tc>
          <w:tcPr>
            <w:tcW w:w="2785" w:type="dxa"/>
            <w:vAlign w:val="center"/>
          </w:tcPr>
          <w:p w14:paraId="671FFA0C"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50C881F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2DBD6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64A59D16" w14:textId="77777777" w:rsidTr="0000684A">
        <w:tc>
          <w:tcPr>
            <w:tcW w:w="2785" w:type="dxa"/>
            <w:vAlign w:val="center"/>
          </w:tcPr>
          <w:p w14:paraId="2AC926F5"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01E85375"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8D669CC"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57ABA5A0" w14:textId="77777777" w:rsidTr="00E92E02">
        <w:tc>
          <w:tcPr>
            <w:tcW w:w="6233" w:type="dxa"/>
            <w:gridSpan w:val="2"/>
            <w:vAlign w:val="center"/>
          </w:tcPr>
          <w:p w14:paraId="40884E0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48253D40" w14:textId="60609CA4"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3A3A5B">
              <w:rPr>
                <w:rFonts w:asciiTheme="majorHAnsi" w:hAnsiTheme="majorHAnsi" w:cstheme="majorHAnsi"/>
                <w:sz w:val="22"/>
                <w:szCs w:val="22"/>
              </w:rPr>
              <w:t>W</w:t>
            </w:r>
            <w:r>
              <w:rPr>
                <w:rFonts w:asciiTheme="majorHAnsi" w:hAnsiTheme="majorHAnsi" w:cstheme="majorHAnsi"/>
                <w:sz w:val="22"/>
                <w:szCs w:val="22"/>
              </w:rPr>
              <w:t>ill auto</w:t>
            </w:r>
            <w:r w:rsidR="00D72B97">
              <w:rPr>
                <w:rFonts w:asciiTheme="majorHAnsi" w:hAnsiTheme="majorHAnsi" w:cstheme="majorHAnsi"/>
                <w:sz w:val="22"/>
                <w:szCs w:val="22"/>
              </w:rPr>
              <w:t>-</w:t>
            </w:r>
            <w:r>
              <w:rPr>
                <w:rFonts w:asciiTheme="majorHAnsi" w:hAnsiTheme="majorHAnsi" w:cstheme="majorHAnsi"/>
                <w:sz w:val="22"/>
                <w:szCs w:val="22"/>
              </w:rPr>
              <w:t>calculate</w:t>
            </w:r>
          </w:p>
        </w:tc>
      </w:tr>
    </w:tbl>
    <w:p w14:paraId="1CD83719" w14:textId="77777777" w:rsidR="001711C2" w:rsidRDefault="001711C2" w:rsidP="00A35A0C">
      <w:pPr>
        <w:spacing w:before="240" w:after="0" w:line="240" w:lineRule="auto"/>
        <w:rPr>
          <w:rFonts w:asciiTheme="majorHAnsi" w:hAnsiTheme="majorHAnsi"/>
          <w:b/>
        </w:rPr>
      </w:pPr>
      <w:r>
        <w:rPr>
          <w:rFonts w:asciiTheme="majorHAnsi" w:hAnsiTheme="majorHAnsi"/>
          <w:b/>
        </w:rPr>
        <w:lastRenderedPageBreak/>
        <w:t>*In-Kind Expenses</w:t>
      </w:r>
    </w:p>
    <w:p w14:paraId="62836982" w14:textId="58CA8C72" w:rsidR="00A35A0C" w:rsidRDefault="00A35A0C" w:rsidP="7FBCD281">
      <w:pPr>
        <w:pStyle w:val="BodyText"/>
        <w:numPr>
          <w:ilvl w:val="1"/>
          <w:numId w:val="4"/>
        </w:numPr>
        <w:spacing w:after="0" w:line="240" w:lineRule="auto"/>
        <w:ind w:left="720" w:hanging="360"/>
      </w:pPr>
      <w:r w:rsidRPr="7FBCD281">
        <w:rPr>
          <w:rFonts w:cstheme="majorBidi"/>
        </w:rPr>
        <w:t>In-kind expenses are non-cash expenses. If items are donated, i.e., supplies or services, list those items below</w:t>
      </w:r>
      <w:r w:rsidR="6CBCF46C" w:rsidRPr="7FBCD281">
        <w:rPr>
          <w:rFonts w:cstheme="majorBidi"/>
        </w:rPr>
        <w:t xml:space="preserve"> with their monetary value</w:t>
      </w:r>
      <w:r w:rsidR="001711C2" w:rsidRPr="7FBCD281">
        <w:rPr>
          <w:rFonts w:cstheme="majorBidi"/>
        </w:rPr>
        <w:t>.</w:t>
      </w:r>
    </w:p>
    <w:p w14:paraId="633E46C9" w14:textId="0318E1F4" w:rsidR="42517F49" w:rsidRDefault="42517F49" w:rsidP="7FBCD281">
      <w:pPr>
        <w:pStyle w:val="BodyText"/>
        <w:numPr>
          <w:ilvl w:val="1"/>
          <w:numId w:val="4"/>
        </w:numPr>
        <w:spacing w:after="240" w:line="240" w:lineRule="auto"/>
        <w:ind w:left="720" w:hanging="360"/>
      </w:pPr>
      <w:r w:rsidRPr="7FBCD281">
        <w:t>If you do not have in-kind items, indicate "N/A" across the first line item.</w:t>
      </w:r>
    </w:p>
    <w:tbl>
      <w:tblPr>
        <w:tblStyle w:val="TableGrid"/>
        <w:tblW w:w="0" w:type="auto"/>
        <w:tblLook w:val="04A0" w:firstRow="1" w:lastRow="0" w:firstColumn="1" w:lastColumn="0" w:noHBand="0" w:noVBand="1"/>
      </w:tblPr>
      <w:tblGrid>
        <w:gridCol w:w="2785"/>
        <w:gridCol w:w="3448"/>
        <w:gridCol w:w="3117"/>
      </w:tblGrid>
      <w:tr w:rsidR="001711C2" w14:paraId="681FC7D1" w14:textId="77777777" w:rsidTr="0000684A">
        <w:tc>
          <w:tcPr>
            <w:tcW w:w="2785" w:type="dxa"/>
            <w:vAlign w:val="center"/>
          </w:tcPr>
          <w:p w14:paraId="3190CB2C"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1ACF29C8"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1882AC7C"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71BAAE54" w14:textId="77777777" w:rsidTr="0000684A">
        <w:tc>
          <w:tcPr>
            <w:tcW w:w="2785" w:type="dxa"/>
            <w:vAlign w:val="center"/>
          </w:tcPr>
          <w:p w14:paraId="264194AA"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CF0FB46"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3E48B25"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50F0BF95" w14:textId="77777777" w:rsidTr="0000684A">
        <w:tc>
          <w:tcPr>
            <w:tcW w:w="2785" w:type="dxa"/>
            <w:vAlign w:val="center"/>
          </w:tcPr>
          <w:p w14:paraId="21BECCF2"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2FC9204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1E81EC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2B1C47BB" w14:textId="77777777" w:rsidTr="0000684A">
        <w:tc>
          <w:tcPr>
            <w:tcW w:w="2785" w:type="dxa"/>
            <w:vAlign w:val="center"/>
          </w:tcPr>
          <w:p w14:paraId="3EF29F6E"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CDB12C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6D4C7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9F7B697" w14:textId="77777777" w:rsidTr="0000684A">
        <w:tc>
          <w:tcPr>
            <w:tcW w:w="2785" w:type="dxa"/>
            <w:vAlign w:val="center"/>
          </w:tcPr>
          <w:p w14:paraId="76F88F32"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89A6F3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7A898B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5280B7A" w14:textId="77777777" w:rsidTr="00E92E02">
        <w:tc>
          <w:tcPr>
            <w:tcW w:w="6233" w:type="dxa"/>
            <w:gridSpan w:val="2"/>
            <w:vAlign w:val="center"/>
          </w:tcPr>
          <w:p w14:paraId="6F24A056"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6B27E924" w14:textId="18DFD80A"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3A3A5B">
              <w:rPr>
                <w:rFonts w:asciiTheme="majorHAnsi" w:hAnsiTheme="majorHAnsi" w:cstheme="majorHAnsi"/>
                <w:sz w:val="22"/>
                <w:szCs w:val="22"/>
              </w:rPr>
              <w:t>W</w:t>
            </w:r>
            <w:r>
              <w:rPr>
                <w:rFonts w:asciiTheme="majorHAnsi" w:hAnsiTheme="majorHAnsi" w:cstheme="majorHAnsi"/>
                <w:sz w:val="22"/>
                <w:szCs w:val="22"/>
              </w:rPr>
              <w:t>ill auto</w:t>
            </w:r>
            <w:r w:rsidR="00A35A0C">
              <w:rPr>
                <w:rFonts w:asciiTheme="majorHAnsi" w:hAnsiTheme="majorHAnsi" w:cstheme="majorHAnsi"/>
                <w:sz w:val="22"/>
                <w:szCs w:val="22"/>
              </w:rPr>
              <w:t>-</w:t>
            </w:r>
            <w:r>
              <w:rPr>
                <w:rFonts w:asciiTheme="majorHAnsi" w:hAnsiTheme="majorHAnsi" w:cstheme="majorHAnsi"/>
                <w:sz w:val="22"/>
                <w:szCs w:val="22"/>
              </w:rPr>
              <w:t>calculate</w:t>
            </w:r>
          </w:p>
        </w:tc>
      </w:tr>
    </w:tbl>
    <w:p w14:paraId="6463FC03" w14:textId="77777777" w:rsidR="001711C2" w:rsidRDefault="001711C2" w:rsidP="00A35A0C">
      <w:pPr>
        <w:spacing w:before="240" w:after="0" w:line="240" w:lineRule="auto"/>
        <w:rPr>
          <w:rFonts w:asciiTheme="majorHAnsi" w:hAnsiTheme="majorHAnsi"/>
          <w:b/>
        </w:rPr>
      </w:pPr>
      <w:r>
        <w:rPr>
          <w:rFonts w:asciiTheme="majorHAnsi" w:hAnsiTheme="majorHAnsi"/>
          <w:b/>
        </w:rPr>
        <w:t>*Cash Income</w:t>
      </w:r>
    </w:p>
    <w:p w14:paraId="6AC7DB79" w14:textId="358DB547" w:rsidR="001711C2" w:rsidRPr="00990788" w:rsidRDefault="001711C2" w:rsidP="00086E4A">
      <w:pPr>
        <w:pStyle w:val="BodyText"/>
        <w:numPr>
          <w:ilvl w:val="1"/>
          <w:numId w:val="4"/>
        </w:numPr>
        <w:spacing w:after="0" w:line="240" w:lineRule="auto"/>
        <w:ind w:left="720" w:hanging="360"/>
        <w:rPr>
          <w:rFonts w:cstheme="majorHAnsi"/>
        </w:rPr>
      </w:pPr>
      <w:r w:rsidRPr="7FBCD281">
        <w:rPr>
          <w:rFonts w:cstheme="majorBidi"/>
          <w:b/>
          <w:bCs/>
        </w:rPr>
        <w:t>The first line item must be "AHCMC Grant” with the requested grant amount of</w:t>
      </w:r>
      <w:r w:rsidRPr="7FBCD281">
        <w:rPr>
          <w:rFonts w:cstheme="majorBidi"/>
        </w:rPr>
        <w:t xml:space="preserve">: </w:t>
      </w:r>
      <w:r w:rsidR="00244187" w:rsidRPr="7FBCD281">
        <w:rPr>
          <w:rFonts w:cstheme="majorBidi"/>
          <w:i/>
          <w:iCs/>
        </w:rPr>
        <w:t>W</w:t>
      </w:r>
      <w:r w:rsidRPr="7FBCD281">
        <w:rPr>
          <w:rFonts w:cstheme="majorBidi"/>
          <w:i/>
          <w:iCs/>
        </w:rPr>
        <w:t>ill autofill</w:t>
      </w:r>
    </w:p>
    <w:p w14:paraId="103BAFBD" w14:textId="3895C218" w:rsidR="001711C2" w:rsidRPr="000235DC" w:rsidRDefault="00155868" w:rsidP="7FBCD281">
      <w:pPr>
        <w:pStyle w:val="BodyText"/>
        <w:numPr>
          <w:ilvl w:val="1"/>
          <w:numId w:val="4"/>
        </w:numPr>
        <w:spacing w:after="240" w:line="240" w:lineRule="auto"/>
        <w:ind w:left="720" w:hanging="360"/>
        <w:rPr>
          <w:rFonts w:cstheme="majorBidi"/>
        </w:rPr>
      </w:pPr>
      <w:r w:rsidRPr="7FBCD281">
        <w:rPr>
          <w:rFonts w:cstheme="majorBidi"/>
        </w:rPr>
        <w:t>I</w:t>
      </w:r>
      <w:r w:rsidR="001711C2" w:rsidRPr="7FBCD281">
        <w:rPr>
          <w:rFonts w:cstheme="majorBidi"/>
        </w:rPr>
        <w:t xml:space="preserve">nclude any other sources of income for this </w:t>
      </w:r>
      <w:r w:rsidR="433E5924" w:rsidRPr="7FBCD281">
        <w:rPr>
          <w:rFonts w:cstheme="majorBidi"/>
        </w:rPr>
        <w:t>residency</w:t>
      </w:r>
      <w:r w:rsidR="001711C2" w:rsidRPr="7FBCD281">
        <w:rPr>
          <w:rFonts w:cstheme="majorBidi"/>
        </w:rPr>
        <w:t>.</w:t>
      </w:r>
    </w:p>
    <w:tbl>
      <w:tblPr>
        <w:tblStyle w:val="TableGrid"/>
        <w:tblW w:w="0" w:type="auto"/>
        <w:tblLook w:val="04A0" w:firstRow="1" w:lastRow="0" w:firstColumn="1" w:lastColumn="0" w:noHBand="0" w:noVBand="1"/>
      </w:tblPr>
      <w:tblGrid>
        <w:gridCol w:w="2785"/>
        <w:gridCol w:w="3448"/>
        <w:gridCol w:w="3117"/>
      </w:tblGrid>
      <w:tr w:rsidR="001711C2" w14:paraId="7907743B" w14:textId="77777777" w:rsidTr="0D80D1C0">
        <w:tc>
          <w:tcPr>
            <w:tcW w:w="2785" w:type="dxa"/>
            <w:vAlign w:val="center"/>
          </w:tcPr>
          <w:p w14:paraId="5CD1A606"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71DB0F24"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BE0C58C"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389F4A84" w14:textId="77777777" w:rsidTr="0D80D1C0">
        <w:tc>
          <w:tcPr>
            <w:tcW w:w="2785" w:type="dxa"/>
            <w:vAlign w:val="center"/>
          </w:tcPr>
          <w:p w14:paraId="2E02FCB0"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448" w:type="dxa"/>
            <w:vAlign w:val="center"/>
          </w:tcPr>
          <w:p w14:paraId="43A4AC27" w14:textId="0B2ED6EE" w:rsidR="001711C2" w:rsidRDefault="3F862913" w:rsidP="0D80D1C0">
            <w:pPr>
              <w:pStyle w:val="paragraph"/>
              <w:spacing w:before="0" w:beforeAutospacing="0" w:after="0" w:afterAutospacing="0"/>
              <w:textAlignment w:val="baseline"/>
              <w:rPr>
                <w:rFonts w:asciiTheme="majorHAnsi" w:hAnsiTheme="majorHAnsi" w:cstheme="majorBidi"/>
                <w:sz w:val="22"/>
                <w:szCs w:val="22"/>
              </w:rPr>
            </w:pPr>
            <w:r w:rsidRPr="0D80D1C0">
              <w:rPr>
                <w:rFonts w:asciiTheme="majorHAnsi" w:hAnsiTheme="majorHAnsi" w:cstheme="majorBidi"/>
                <w:sz w:val="22"/>
                <w:szCs w:val="22"/>
              </w:rPr>
              <w:t>Amount request</w:t>
            </w:r>
            <w:r w:rsidR="5234451E" w:rsidRPr="0D80D1C0">
              <w:rPr>
                <w:rFonts w:asciiTheme="majorHAnsi" w:hAnsiTheme="majorHAnsi" w:cstheme="majorBidi"/>
                <w:sz w:val="22"/>
                <w:szCs w:val="22"/>
              </w:rPr>
              <w:t>ed</w:t>
            </w:r>
            <w:r w:rsidRPr="0D80D1C0">
              <w:rPr>
                <w:rFonts w:asciiTheme="majorHAnsi" w:hAnsiTheme="majorHAnsi" w:cstheme="majorBidi"/>
                <w:sz w:val="22"/>
                <w:szCs w:val="22"/>
              </w:rPr>
              <w:t xml:space="preserve"> for Residency</w:t>
            </w:r>
          </w:p>
        </w:tc>
        <w:tc>
          <w:tcPr>
            <w:tcW w:w="3117" w:type="dxa"/>
            <w:vAlign w:val="center"/>
          </w:tcPr>
          <w:p w14:paraId="1F6D213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0E4653DC" w14:textId="77777777" w:rsidTr="0D80D1C0">
        <w:tc>
          <w:tcPr>
            <w:tcW w:w="2785" w:type="dxa"/>
            <w:vAlign w:val="center"/>
          </w:tcPr>
          <w:p w14:paraId="51FA6B24"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0EED1EF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9C9D03C"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5383665B" w14:textId="77777777" w:rsidTr="0D80D1C0">
        <w:tc>
          <w:tcPr>
            <w:tcW w:w="2785" w:type="dxa"/>
            <w:vAlign w:val="center"/>
          </w:tcPr>
          <w:p w14:paraId="3B0BCC08"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4E9F0FB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72AE44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4A45F2D" w14:textId="77777777" w:rsidTr="0D80D1C0">
        <w:tc>
          <w:tcPr>
            <w:tcW w:w="2785" w:type="dxa"/>
            <w:vAlign w:val="center"/>
          </w:tcPr>
          <w:p w14:paraId="72FA9B9B"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13306E64"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407A72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BAEDAEB" w14:textId="77777777" w:rsidTr="0D80D1C0">
        <w:tc>
          <w:tcPr>
            <w:tcW w:w="2785" w:type="dxa"/>
            <w:vAlign w:val="center"/>
          </w:tcPr>
          <w:p w14:paraId="60E443A5"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0040C5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5A9264"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9329AEB" w14:textId="77777777" w:rsidTr="0D80D1C0">
        <w:tc>
          <w:tcPr>
            <w:tcW w:w="2785" w:type="dxa"/>
            <w:vAlign w:val="center"/>
          </w:tcPr>
          <w:p w14:paraId="7E116C58"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D76594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04C465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0DBD4BE6" w14:textId="77777777" w:rsidTr="0D80D1C0">
        <w:tc>
          <w:tcPr>
            <w:tcW w:w="2785" w:type="dxa"/>
            <w:vAlign w:val="center"/>
          </w:tcPr>
          <w:p w14:paraId="356E0F20"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5A470BBA"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299B4E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1FCD1E4" w14:textId="77777777" w:rsidTr="0D80D1C0">
        <w:tc>
          <w:tcPr>
            <w:tcW w:w="2785" w:type="dxa"/>
            <w:vAlign w:val="center"/>
          </w:tcPr>
          <w:p w14:paraId="32156B88"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ACB03F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964FAF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144B1E5" w14:textId="77777777" w:rsidTr="0D80D1C0">
        <w:tc>
          <w:tcPr>
            <w:tcW w:w="2785" w:type="dxa"/>
            <w:vAlign w:val="center"/>
          </w:tcPr>
          <w:p w14:paraId="2B0CCA7B"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24C0A26F"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D24365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00D7ECD" w14:textId="77777777" w:rsidTr="0D80D1C0">
        <w:tc>
          <w:tcPr>
            <w:tcW w:w="2785" w:type="dxa"/>
            <w:vAlign w:val="center"/>
          </w:tcPr>
          <w:p w14:paraId="03696A53"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E20943E"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2E4012A"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991852A" w14:textId="77777777" w:rsidTr="0D80D1C0">
        <w:tc>
          <w:tcPr>
            <w:tcW w:w="6233" w:type="dxa"/>
            <w:gridSpan w:val="2"/>
            <w:vAlign w:val="center"/>
          </w:tcPr>
          <w:p w14:paraId="60C65071" w14:textId="77777777" w:rsidR="001711C2" w:rsidRPr="00F15333" w:rsidRDefault="001711C2" w:rsidP="00086E4A">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3308F451" w14:textId="7E6B72AD"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3A3A5B">
              <w:rPr>
                <w:rFonts w:asciiTheme="majorHAnsi" w:hAnsiTheme="majorHAnsi" w:cstheme="majorHAnsi"/>
                <w:sz w:val="22"/>
                <w:szCs w:val="22"/>
              </w:rPr>
              <w:t>W</w:t>
            </w:r>
            <w:r>
              <w:rPr>
                <w:rFonts w:asciiTheme="majorHAnsi" w:hAnsiTheme="majorHAnsi" w:cstheme="majorHAnsi"/>
                <w:sz w:val="22"/>
                <w:szCs w:val="22"/>
              </w:rPr>
              <w:t>ill auto</w:t>
            </w:r>
            <w:r w:rsidR="008243EE">
              <w:rPr>
                <w:rFonts w:asciiTheme="majorHAnsi" w:hAnsiTheme="majorHAnsi" w:cstheme="majorHAnsi"/>
                <w:sz w:val="22"/>
                <w:szCs w:val="22"/>
              </w:rPr>
              <w:t>-</w:t>
            </w:r>
            <w:r>
              <w:rPr>
                <w:rFonts w:asciiTheme="majorHAnsi" w:hAnsiTheme="majorHAnsi" w:cstheme="majorHAnsi"/>
                <w:sz w:val="22"/>
                <w:szCs w:val="22"/>
              </w:rPr>
              <w:t>calculate</w:t>
            </w:r>
          </w:p>
        </w:tc>
      </w:tr>
    </w:tbl>
    <w:p w14:paraId="4247E5C3" w14:textId="77777777" w:rsidR="001711C2" w:rsidRDefault="001711C2" w:rsidP="002F339B">
      <w:pPr>
        <w:spacing w:before="120" w:after="0" w:line="240" w:lineRule="auto"/>
        <w:rPr>
          <w:rFonts w:asciiTheme="majorHAnsi" w:hAnsiTheme="majorHAnsi"/>
          <w:b/>
        </w:rPr>
      </w:pPr>
      <w:r>
        <w:rPr>
          <w:rFonts w:asciiTheme="majorHAnsi" w:hAnsiTheme="majorHAnsi"/>
          <w:b/>
        </w:rPr>
        <w:t>*In-Kind Income</w:t>
      </w:r>
    </w:p>
    <w:p w14:paraId="5B4641BB" w14:textId="67B5E262" w:rsidR="001711C2" w:rsidRPr="000235DC" w:rsidRDefault="001711C2" w:rsidP="7FBCD281">
      <w:pPr>
        <w:pStyle w:val="BodyText"/>
        <w:numPr>
          <w:ilvl w:val="1"/>
          <w:numId w:val="4"/>
        </w:numPr>
        <w:spacing w:after="0" w:line="240" w:lineRule="auto"/>
        <w:ind w:left="720" w:hanging="360"/>
        <w:rPr>
          <w:rFonts w:cstheme="majorBidi"/>
        </w:rPr>
      </w:pPr>
      <w:r w:rsidRPr="7FBCD281">
        <w:rPr>
          <w:rFonts w:cstheme="majorBidi"/>
        </w:rPr>
        <w:t>If you entered in-kind items in the “In-Kind Expenses” section above, re-enter those same items in the chart below</w:t>
      </w:r>
      <w:r w:rsidR="68D727EC" w:rsidRPr="7FBCD281">
        <w:rPr>
          <w:rFonts w:cstheme="majorBidi"/>
        </w:rPr>
        <w:t xml:space="preserve"> with their monetary value</w:t>
      </w:r>
      <w:r w:rsidRPr="7FBCD281">
        <w:rPr>
          <w:rFonts w:cstheme="majorBidi"/>
        </w:rPr>
        <w:t>.</w:t>
      </w:r>
    </w:p>
    <w:p w14:paraId="449B3D34" w14:textId="7F901132" w:rsidR="489D4FBC" w:rsidRDefault="489D4FBC" w:rsidP="7FBCD281">
      <w:pPr>
        <w:pStyle w:val="BodyText"/>
        <w:numPr>
          <w:ilvl w:val="1"/>
          <w:numId w:val="4"/>
        </w:numPr>
        <w:spacing w:after="240" w:line="240" w:lineRule="auto"/>
        <w:ind w:left="720" w:hanging="360"/>
      </w:pPr>
      <w:r w:rsidRPr="7FBCD281">
        <w:t>If you do not have in-kind items, indicate "N/A" across the first line item.</w:t>
      </w:r>
    </w:p>
    <w:tbl>
      <w:tblPr>
        <w:tblStyle w:val="TableGrid"/>
        <w:tblW w:w="0" w:type="auto"/>
        <w:tblLook w:val="04A0" w:firstRow="1" w:lastRow="0" w:firstColumn="1" w:lastColumn="0" w:noHBand="0" w:noVBand="1"/>
      </w:tblPr>
      <w:tblGrid>
        <w:gridCol w:w="2785"/>
        <w:gridCol w:w="3448"/>
        <w:gridCol w:w="3117"/>
      </w:tblGrid>
      <w:tr w:rsidR="001711C2" w14:paraId="5A56B228" w14:textId="77777777" w:rsidTr="0000684A">
        <w:tc>
          <w:tcPr>
            <w:tcW w:w="2785" w:type="dxa"/>
            <w:vAlign w:val="center"/>
          </w:tcPr>
          <w:p w14:paraId="31547F3F"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11A26556"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1E1658BB"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3E64CE43" w14:textId="77777777" w:rsidTr="0000684A">
        <w:tc>
          <w:tcPr>
            <w:tcW w:w="2785" w:type="dxa"/>
            <w:vAlign w:val="center"/>
          </w:tcPr>
          <w:p w14:paraId="4AFD9986"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DF7803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AFEDCAE"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9A4982D" w14:textId="77777777" w:rsidTr="0000684A">
        <w:tc>
          <w:tcPr>
            <w:tcW w:w="2785" w:type="dxa"/>
            <w:vAlign w:val="center"/>
          </w:tcPr>
          <w:p w14:paraId="3C49AC05"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15900D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E8183A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A2A4AEB" w14:textId="77777777" w:rsidTr="0000684A">
        <w:tc>
          <w:tcPr>
            <w:tcW w:w="2785" w:type="dxa"/>
            <w:vAlign w:val="center"/>
          </w:tcPr>
          <w:p w14:paraId="4A6ECF96"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181E9426"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826236F"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6C8A9F6" w14:textId="77777777" w:rsidTr="0000684A">
        <w:tc>
          <w:tcPr>
            <w:tcW w:w="2785" w:type="dxa"/>
            <w:vAlign w:val="center"/>
          </w:tcPr>
          <w:p w14:paraId="6388DAEE"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1443DA3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A165BB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699767A" w14:textId="77777777" w:rsidTr="00E92E02">
        <w:tc>
          <w:tcPr>
            <w:tcW w:w="6233" w:type="dxa"/>
            <w:gridSpan w:val="2"/>
            <w:vAlign w:val="center"/>
          </w:tcPr>
          <w:p w14:paraId="2B2D043B"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14:paraId="7908184F" w14:textId="6C9B3FAC"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sidR="003A3A5B">
              <w:rPr>
                <w:rFonts w:asciiTheme="majorHAnsi" w:hAnsiTheme="majorHAnsi" w:cstheme="majorHAnsi"/>
                <w:sz w:val="22"/>
                <w:szCs w:val="22"/>
              </w:rPr>
              <w:t>W</w:t>
            </w:r>
            <w:r>
              <w:rPr>
                <w:rFonts w:asciiTheme="majorHAnsi" w:hAnsiTheme="majorHAnsi" w:cstheme="majorHAnsi"/>
                <w:sz w:val="22"/>
                <w:szCs w:val="22"/>
              </w:rPr>
              <w:t>ill auto</w:t>
            </w:r>
            <w:r w:rsidR="008243EE">
              <w:rPr>
                <w:rFonts w:asciiTheme="majorHAnsi" w:hAnsiTheme="majorHAnsi" w:cstheme="majorHAnsi"/>
                <w:sz w:val="22"/>
                <w:szCs w:val="22"/>
              </w:rPr>
              <w:t>-</w:t>
            </w:r>
            <w:r w:rsidR="00B85F0A">
              <w:rPr>
                <w:rFonts w:asciiTheme="majorHAnsi" w:hAnsiTheme="majorHAnsi" w:cstheme="majorHAnsi"/>
                <w:sz w:val="22"/>
                <w:szCs w:val="22"/>
              </w:rPr>
              <w:t>calculate</w:t>
            </w:r>
          </w:p>
        </w:tc>
      </w:tr>
    </w:tbl>
    <w:p w14:paraId="569752C2" w14:textId="03B505B7" w:rsidR="001711C2" w:rsidRPr="00D0732A" w:rsidRDefault="001711C2" w:rsidP="7FBCD281">
      <w:pPr>
        <w:spacing w:before="120" w:after="0" w:line="240" w:lineRule="auto"/>
        <w:rPr>
          <w:rFonts w:asciiTheme="majorHAnsi" w:hAnsiTheme="majorHAnsi"/>
          <w:b/>
          <w:bCs/>
          <w:color w:val="FF0000"/>
        </w:rPr>
      </w:pPr>
      <w:r w:rsidRPr="7FBCD281">
        <w:rPr>
          <w:rFonts w:asciiTheme="majorHAnsi" w:hAnsiTheme="majorHAnsi"/>
          <w:b/>
          <w:bCs/>
          <w:color w:val="FF0000"/>
        </w:rPr>
        <w:t>Total expenses MUST EQUAL total incom</w:t>
      </w:r>
      <w:r w:rsidR="7C3A0A2C" w:rsidRPr="7FBCD281">
        <w:rPr>
          <w:rFonts w:eastAsia="Calibri" w:cs="Calibri"/>
          <w:b/>
          <w:bCs/>
          <w:color w:val="FF0000"/>
        </w:rPr>
        <w:t>e. The total residency cost entered at the beginning of the application should be the same amount as the total income and expenses</w:t>
      </w:r>
      <w:r w:rsidRPr="7FBCD281">
        <w:rPr>
          <w:b/>
          <w:bCs/>
          <w:color w:val="FF0000"/>
        </w:rPr>
        <w:t>.</w:t>
      </w:r>
    </w:p>
    <w:p w14:paraId="064EC5E8" w14:textId="2171E834" w:rsidR="001711C2" w:rsidRDefault="001711C2" w:rsidP="00086E4A">
      <w:pPr>
        <w:pStyle w:val="BodyText"/>
        <w:numPr>
          <w:ilvl w:val="0"/>
          <w:numId w:val="5"/>
        </w:numPr>
        <w:spacing w:after="0" w:line="240" w:lineRule="auto"/>
        <w:rPr>
          <w:rFonts w:cstheme="majorHAnsi"/>
          <w:sz w:val="24"/>
          <w:szCs w:val="24"/>
        </w:rPr>
      </w:pPr>
      <w:r w:rsidRPr="00511603">
        <w:rPr>
          <w:rFonts w:cstheme="majorHAnsi"/>
          <w:b/>
          <w:bCs/>
          <w:sz w:val="24"/>
          <w:szCs w:val="24"/>
        </w:rPr>
        <w:t xml:space="preserve">Total </w:t>
      </w:r>
      <w:r w:rsidR="007969D1" w:rsidRPr="00511603">
        <w:rPr>
          <w:rFonts w:cstheme="majorHAnsi"/>
          <w:b/>
          <w:bCs/>
          <w:sz w:val="24"/>
          <w:szCs w:val="24"/>
        </w:rPr>
        <w:t>Residency 1</w:t>
      </w:r>
      <w:r w:rsidRPr="00511603">
        <w:rPr>
          <w:rFonts w:cstheme="majorHAnsi"/>
          <w:b/>
          <w:bCs/>
          <w:sz w:val="24"/>
          <w:szCs w:val="24"/>
        </w:rPr>
        <w:t xml:space="preserve"> Expenses:</w:t>
      </w:r>
      <w:r w:rsidRPr="00C4716E">
        <w:rPr>
          <w:rFonts w:cstheme="majorHAnsi"/>
          <w:sz w:val="24"/>
          <w:szCs w:val="24"/>
        </w:rPr>
        <w:t> </w:t>
      </w:r>
      <w:r w:rsidR="007C0E5C" w:rsidRPr="00244187">
        <w:rPr>
          <w:rFonts w:cstheme="majorHAnsi"/>
          <w:i/>
          <w:iCs/>
          <w:sz w:val="24"/>
          <w:szCs w:val="24"/>
        </w:rPr>
        <w:t>W</w:t>
      </w:r>
      <w:r w:rsidRPr="00244187">
        <w:rPr>
          <w:rFonts w:cstheme="majorHAnsi"/>
          <w:i/>
          <w:iCs/>
          <w:sz w:val="24"/>
          <w:szCs w:val="24"/>
        </w:rPr>
        <w:t xml:space="preserve">ill </w:t>
      </w:r>
      <w:r w:rsidR="007C0E5C" w:rsidRPr="00244187">
        <w:rPr>
          <w:rFonts w:cstheme="majorHAnsi"/>
          <w:i/>
          <w:iCs/>
          <w:sz w:val="24"/>
          <w:szCs w:val="24"/>
        </w:rPr>
        <w:t>auto</w:t>
      </w:r>
      <w:r w:rsidR="008243EE">
        <w:rPr>
          <w:rFonts w:cstheme="majorHAnsi"/>
          <w:i/>
          <w:iCs/>
          <w:sz w:val="24"/>
          <w:szCs w:val="24"/>
        </w:rPr>
        <w:t>-</w:t>
      </w:r>
      <w:r w:rsidRPr="00244187">
        <w:rPr>
          <w:rFonts w:cstheme="majorHAnsi"/>
          <w:i/>
          <w:iCs/>
          <w:sz w:val="24"/>
          <w:szCs w:val="24"/>
        </w:rPr>
        <w:t>calculate this total</w:t>
      </w:r>
    </w:p>
    <w:p w14:paraId="170AF833" w14:textId="6F4B3211" w:rsidR="001711C2" w:rsidRPr="00C4716E" w:rsidRDefault="001711C2" w:rsidP="00086E4A">
      <w:pPr>
        <w:pStyle w:val="BodyText"/>
        <w:numPr>
          <w:ilvl w:val="0"/>
          <w:numId w:val="5"/>
        </w:numPr>
        <w:spacing w:after="0" w:line="240" w:lineRule="auto"/>
        <w:rPr>
          <w:rFonts w:cstheme="majorHAnsi"/>
          <w:sz w:val="24"/>
          <w:szCs w:val="24"/>
        </w:rPr>
      </w:pPr>
      <w:r w:rsidRPr="00511603">
        <w:rPr>
          <w:rFonts w:cstheme="majorHAnsi"/>
          <w:b/>
          <w:bCs/>
          <w:sz w:val="24"/>
          <w:szCs w:val="24"/>
        </w:rPr>
        <w:t xml:space="preserve">Total </w:t>
      </w:r>
      <w:r w:rsidR="007969D1" w:rsidRPr="00511603">
        <w:rPr>
          <w:rFonts w:cstheme="majorHAnsi"/>
          <w:b/>
          <w:bCs/>
          <w:sz w:val="24"/>
          <w:szCs w:val="24"/>
        </w:rPr>
        <w:t>Residency 1</w:t>
      </w:r>
      <w:r w:rsidRPr="00511603">
        <w:rPr>
          <w:rFonts w:cstheme="majorHAnsi"/>
          <w:b/>
          <w:bCs/>
          <w:sz w:val="24"/>
          <w:szCs w:val="24"/>
        </w:rPr>
        <w:t xml:space="preserve"> Income:</w:t>
      </w:r>
      <w:r w:rsidRPr="00C4716E">
        <w:rPr>
          <w:rFonts w:cstheme="majorHAnsi"/>
          <w:sz w:val="24"/>
          <w:szCs w:val="24"/>
        </w:rPr>
        <w:t xml:space="preserve"> </w:t>
      </w:r>
      <w:r w:rsidR="007C0E5C" w:rsidRPr="00244187">
        <w:rPr>
          <w:rFonts w:cstheme="majorHAnsi"/>
          <w:i/>
          <w:iCs/>
          <w:sz w:val="24"/>
          <w:szCs w:val="24"/>
        </w:rPr>
        <w:t>W</w:t>
      </w:r>
      <w:r w:rsidRPr="00244187">
        <w:rPr>
          <w:rFonts w:cstheme="majorHAnsi"/>
          <w:i/>
          <w:iCs/>
          <w:sz w:val="24"/>
          <w:szCs w:val="24"/>
        </w:rPr>
        <w:t xml:space="preserve">ill </w:t>
      </w:r>
      <w:r w:rsidR="007C0E5C" w:rsidRPr="00244187">
        <w:rPr>
          <w:rFonts w:cstheme="majorHAnsi"/>
          <w:i/>
          <w:iCs/>
          <w:sz w:val="24"/>
          <w:szCs w:val="24"/>
        </w:rPr>
        <w:t>auto</w:t>
      </w:r>
      <w:r w:rsidR="008243EE">
        <w:rPr>
          <w:rFonts w:cstheme="majorHAnsi"/>
          <w:i/>
          <w:iCs/>
          <w:sz w:val="24"/>
          <w:szCs w:val="24"/>
        </w:rPr>
        <w:t>-</w:t>
      </w:r>
      <w:r w:rsidRPr="00244187">
        <w:rPr>
          <w:rFonts w:cstheme="majorHAnsi"/>
          <w:i/>
          <w:iCs/>
          <w:sz w:val="24"/>
          <w:szCs w:val="24"/>
        </w:rPr>
        <w:t>calculate this total</w:t>
      </w:r>
    </w:p>
    <w:p w14:paraId="1AE088BB" w14:textId="509C826C" w:rsidR="001711C2" w:rsidRDefault="001711C2" w:rsidP="00086E4A">
      <w:pPr>
        <w:pStyle w:val="BodyText"/>
        <w:numPr>
          <w:ilvl w:val="0"/>
          <w:numId w:val="5"/>
        </w:numPr>
        <w:spacing w:line="240" w:lineRule="auto"/>
        <w:rPr>
          <w:rFonts w:cstheme="majorBidi"/>
          <w:sz w:val="24"/>
          <w:szCs w:val="24"/>
        </w:rPr>
      </w:pPr>
      <w:r w:rsidRPr="237FFE5E">
        <w:rPr>
          <w:rFonts w:cstheme="majorBidi"/>
          <w:b/>
          <w:sz w:val="24"/>
          <w:szCs w:val="24"/>
        </w:rPr>
        <w:t xml:space="preserve">Total </w:t>
      </w:r>
      <w:r w:rsidR="007969D1" w:rsidRPr="237FFE5E">
        <w:rPr>
          <w:rFonts w:cstheme="majorBidi"/>
          <w:b/>
          <w:sz w:val="24"/>
          <w:szCs w:val="24"/>
        </w:rPr>
        <w:t>Residency 1</w:t>
      </w:r>
      <w:r w:rsidRPr="237FFE5E">
        <w:rPr>
          <w:rFonts w:cstheme="majorBidi"/>
          <w:b/>
          <w:sz w:val="24"/>
          <w:szCs w:val="24"/>
        </w:rPr>
        <w:t xml:space="preserve"> Cost:</w:t>
      </w:r>
      <w:r w:rsidRPr="237FFE5E">
        <w:rPr>
          <w:rFonts w:cstheme="majorBidi"/>
          <w:sz w:val="24"/>
          <w:szCs w:val="24"/>
        </w:rPr>
        <w:t xml:space="preserve"> </w:t>
      </w:r>
      <w:r w:rsidR="007C0E5C" w:rsidRPr="237FFE5E">
        <w:rPr>
          <w:rFonts w:cstheme="majorBidi"/>
          <w:i/>
          <w:sz w:val="24"/>
          <w:szCs w:val="24"/>
        </w:rPr>
        <w:t>W</w:t>
      </w:r>
      <w:r w:rsidRPr="237FFE5E">
        <w:rPr>
          <w:rFonts w:cstheme="majorBidi"/>
          <w:i/>
          <w:sz w:val="24"/>
          <w:szCs w:val="24"/>
        </w:rPr>
        <w:t>ill autofill</w:t>
      </w:r>
    </w:p>
    <w:p w14:paraId="7F600CF0" w14:textId="37726794" w:rsidR="007C0E5C" w:rsidRDefault="007C0E5C" w:rsidP="00086E4A">
      <w:pPr>
        <w:pStyle w:val="BodyText"/>
        <w:numPr>
          <w:ilvl w:val="0"/>
          <w:numId w:val="5"/>
        </w:numPr>
        <w:spacing w:after="0" w:line="240" w:lineRule="auto"/>
        <w:rPr>
          <w:rFonts w:cstheme="majorHAnsi"/>
          <w:sz w:val="24"/>
          <w:szCs w:val="24"/>
        </w:rPr>
      </w:pPr>
      <w:r w:rsidRPr="00511603">
        <w:rPr>
          <w:rFonts w:cstheme="majorHAnsi"/>
          <w:b/>
          <w:bCs/>
          <w:sz w:val="24"/>
          <w:szCs w:val="24"/>
        </w:rPr>
        <w:t>Total Residency 2 Expenses:</w:t>
      </w:r>
      <w:r w:rsidRPr="00C4716E">
        <w:rPr>
          <w:rFonts w:cstheme="majorHAnsi"/>
          <w:sz w:val="24"/>
          <w:szCs w:val="24"/>
        </w:rPr>
        <w:t> </w:t>
      </w:r>
      <w:r w:rsidRPr="00244187">
        <w:rPr>
          <w:rFonts w:cstheme="majorHAnsi"/>
          <w:i/>
          <w:iCs/>
          <w:sz w:val="24"/>
          <w:szCs w:val="24"/>
        </w:rPr>
        <w:t>Will auto</w:t>
      </w:r>
      <w:r w:rsidR="00AF7257">
        <w:rPr>
          <w:rFonts w:cstheme="majorHAnsi"/>
          <w:i/>
          <w:iCs/>
          <w:sz w:val="24"/>
          <w:szCs w:val="24"/>
        </w:rPr>
        <w:t>-c</w:t>
      </w:r>
      <w:r w:rsidRPr="00244187">
        <w:rPr>
          <w:rFonts w:cstheme="majorHAnsi"/>
          <w:i/>
          <w:iCs/>
          <w:sz w:val="24"/>
          <w:szCs w:val="24"/>
        </w:rPr>
        <w:t>alculate this total</w:t>
      </w:r>
    </w:p>
    <w:p w14:paraId="22DD4754" w14:textId="016F39DD" w:rsidR="007C0E5C" w:rsidRPr="00C4716E" w:rsidRDefault="007C0E5C" w:rsidP="00086E4A">
      <w:pPr>
        <w:pStyle w:val="BodyText"/>
        <w:numPr>
          <w:ilvl w:val="0"/>
          <w:numId w:val="5"/>
        </w:numPr>
        <w:spacing w:after="0" w:line="240" w:lineRule="auto"/>
        <w:rPr>
          <w:rFonts w:cstheme="majorHAnsi"/>
          <w:sz w:val="24"/>
          <w:szCs w:val="24"/>
        </w:rPr>
      </w:pPr>
      <w:r w:rsidRPr="00511603">
        <w:rPr>
          <w:rFonts w:cstheme="majorHAnsi"/>
          <w:b/>
          <w:bCs/>
          <w:sz w:val="24"/>
          <w:szCs w:val="24"/>
        </w:rPr>
        <w:lastRenderedPageBreak/>
        <w:t>Total Residency 2 Income:</w:t>
      </w:r>
      <w:r w:rsidRPr="00C4716E">
        <w:rPr>
          <w:rFonts w:cstheme="majorHAnsi"/>
          <w:sz w:val="24"/>
          <w:szCs w:val="24"/>
        </w:rPr>
        <w:t xml:space="preserve"> </w:t>
      </w:r>
      <w:r w:rsidRPr="00244187">
        <w:rPr>
          <w:rFonts w:cstheme="majorHAnsi"/>
          <w:i/>
          <w:iCs/>
          <w:sz w:val="24"/>
          <w:szCs w:val="24"/>
        </w:rPr>
        <w:t>Will auto</w:t>
      </w:r>
      <w:r w:rsidR="00AF7257">
        <w:rPr>
          <w:rFonts w:cstheme="majorHAnsi"/>
          <w:i/>
          <w:iCs/>
          <w:sz w:val="24"/>
          <w:szCs w:val="24"/>
        </w:rPr>
        <w:t>-</w:t>
      </w:r>
      <w:r w:rsidRPr="00244187">
        <w:rPr>
          <w:rFonts w:cstheme="majorHAnsi"/>
          <w:i/>
          <w:iCs/>
          <w:sz w:val="24"/>
          <w:szCs w:val="24"/>
        </w:rPr>
        <w:t>calculate this total</w:t>
      </w:r>
    </w:p>
    <w:p w14:paraId="1E0629F9" w14:textId="2164AFDD" w:rsidR="007C0E5C" w:rsidRDefault="007C0E5C" w:rsidP="00086E4A">
      <w:pPr>
        <w:pStyle w:val="BodyText"/>
        <w:numPr>
          <w:ilvl w:val="0"/>
          <w:numId w:val="5"/>
        </w:numPr>
        <w:spacing w:line="240" w:lineRule="auto"/>
        <w:rPr>
          <w:rFonts w:cstheme="majorBidi"/>
          <w:sz w:val="24"/>
          <w:szCs w:val="24"/>
        </w:rPr>
      </w:pPr>
      <w:r w:rsidRPr="237FFE5E">
        <w:rPr>
          <w:rFonts w:cstheme="majorBidi"/>
          <w:b/>
          <w:sz w:val="24"/>
          <w:szCs w:val="24"/>
        </w:rPr>
        <w:t>Total Residency 2 Cost:</w:t>
      </w:r>
      <w:r w:rsidRPr="237FFE5E">
        <w:rPr>
          <w:rFonts w:cstheme="majorBidi"/>
          <w:sz w:val="24"/>
          <w:szCs w:val="24"/>
        </w:rPr>
        <w:t xml:space="preserve"> </w:t>
      </w:r>
      <w:r w:rsidR="000E6FB4">
        <w:rPr>
          <w:rFonts w:cstheme="majorBidi"/>
          <w:i/>
          <w:sz w:val="24"/>
          <w:szCs w:val="24"/>
        </w:rPr>
        <w:t>Will autofill</w:t>
      </w:r>
    </w:p>
    <w:p w14:paraId="23F1600D" w14:textId="7C858F38" w:rsidR="00FD02C3" w:rsidRDefault="00FD02C3" w:rsidP="00086E4A">
      <w:pPr>
        <w:pStyle w:val="BodyText"/>
        <w:numPr>
          <w:ilvl w:val="0"/>
          <w:numId w:val="5"/>
        </w:numPr>
        <w:spacing w:line="240" w:lineRule="auto"/>
        <w:rPr>
          <w:rFonts w:cstheme="majorHAnsi"/>
          <w:sz w:val="24"/>
          <w:szCs w:val="24"/>
        </w:rPr>
      </w:pPr>
      <w:r w:rsidRPr="00C30C29">
        <w:rPr>
          <w:rFonts w:cstheme="majorHAnsi"/>
          <w:b/>
          <w:bCs/>
          <w:sz w:val="24"/>
          <w:szCs w:val="24"/>
        </w:rPr>
        <w:t xml:space="preserve">Total </w:t>
      </w:r>
      <w:r w:rsidR="009956C4" w:rsidRPr="00C30C29">
        <w:rPr>
          <w:rFonts w:cstheme="majorHAnsi"/>
          <w:b/>
          <w:bCs/>
          <w:sz w:val="24"/>
          <w:szCs w:val="24"/>
        </w:rPr>
        <w:t>AHCMC Grant Request:</w:t>
      </w:r>
      <w:r w:rsidR="009956C4">
        <w:rPr>
          <w:rFonts w:cstheme="majorHAnsi"/>
          <w:sz w:val="24"/>
          <w:szCs w:val="24"/>
        </w:rPr>
        <w:t xml:space="preserve"> </w:t>
      </w:r>
      <w:r w:rsidR="00244187" w:rsidRPr="00244187">
        <w:rPr>
          <w:rFonts w:cstheme="majorHAnsi"/>
          <w:i/>
          <w:iCs/>
          <w:sz w:val="24"/>
          <w:szCs w:val="24"/>
        </w:rPr>
        <w:t>Will autofill</w:t>
      </w:r>
    </w:p>
    <w:p w14:paraId="32EA3D5C" w14:textId="6B9E90AF" w:rsidR="001711C2" w:rsidRPr="001F59AC" w:rsidRDefault="002F339B" w:rsidP="00086E4A">
      <w:pPr>
        <w:spacing w:before="480" w:after="120" w:line="240" w:lineRule="auto"/>
        <w:rPr>
          <w:rFonts w:asciiTheme="majorHAnsi" w:hAnsiTheme="majorHAnsi"/>
          <w:b/>
          <w:sz w:val="28"/>
          <w:szCs w:val="28"/>
        </w:rPr>
      </w:pPr>
      <w:r>
        <w:rPr>
          <w:rFonts w:asciiTheme="majorHAnsi" w:hAnsiTheme="majorHAnsi"/>
          <w:b/>
          <w:sz w:val="28"/>
          <w:szCs w:val="28"/>
        </w:rPr>
        <w:t>B</w:t>
      </w:r>
      <w:r w:rsidR="001711C2" w:rsidRPr="001F59AC">
        <w:rPr>
          <w:rFonts w:asciiTheme="majorHAnsi" w:hAnsiTheme="majorHAnsi"/>
          <w:b/>
          <w:sz w:val="28"/>
          <w:szCs w:val="28"/>
        </w:rPr>
        <w:t>udget Notes</w:t>
      </w:r>
    </w:p>
    <w:p w14:paraId="51429688" w14:textId="6E4960D5" w:rsidR="001711C2" w:rsidRDefault="001711C2" w:rsidP="008C0D2B">
      <w:pPr>
        <w:spacing w:after="0" w:line="240" w:lineRule="auto"/>
        <w:rPr>
          <w:rFonts w:asciiTheme="majorHAnsi" w:hAnsiTheme="majorHAnsi"/>
        </w:rPr>
      </w:pPr>
      <w:r w:rsidRPr="7FBCD281">
        <w:rPr>
          <w:rFonts w:asciiTheme="majorHAnsi" w:hAnsiTheme="majorHAnsi"/>
          <w:b/>
          <w:bCs/>
        </w:rPr>
        <w:t xml:space="preserve">*Provide additional information about how the </w:t>
      </w:r>
      <w:r w:rsidR="007F4BFE" w:rsidRPr="7FBCD281">
        <w:rPr>
          <w:rFonts w:asciiTheme="majorHAnsi" w:hAnsiTheme="majorHAnsi"/>
          <w:b/>
          <w:bCs/>
        </w:rPr>
        <w:t>residency</w:t>
      </w:r>
      <w:r w:rsidRPr="7FBCD281">
        <w:rPr>
          <w:rFonts w:asciiTheme="majorHAnsi" w:hAnsiTheme="majorHAnsi"/>
          <w:b/>
          <w:bCs/>
        </w:rPr>
        <w:t xml:space="preserve"> expenses are calculated. </w:t>
      </w:r>
      <w:r w:rsidRPr="7FBCD281">
        <w:rPr>
          <w:rFonts w:asciiTheme="majorHAnsi" w:hAnsiTheme="majorHAnsi"/>
        </w:rPr>
        <w:t>For example, if "Classroom Materials $1,500" is listed in the budget, provide additional detail about this line item here. (1,500 characters maximum with spaces)</w:t>
      </w:r>
    </w:p>
    <w:p w14:paraId="1014CDC2" w14:textId="4D0412EA" w:rsidR="008C0D2B" w:rsidRDefault="008C0D2B" w:rsidP="008C0D2B">
      <w:pPr>
        <w:spacing w:after="0" w:line="240" w:lineRule="auto"/>
        <w:rPr>
          <w:rFonts w:asciiTheme="majorHAnsi" w:hAnsiTheme="majorHAnsi"/>
          <w:b/>
          <w:bCs/>
        </w:rPr>
      </w:pPr>
    </w:p>
    <w:p w14:paraId="305685C8" w14:textId="77777777" w:rsidR="008C0D2B" w:rsidRDefault="008C0D2B" w:rsidP="008C0D2B">
      <w:pPr>
        <w:spacing w:after="0" w:line="240" w:lineRule="auto"/>
        <w:rPr>
          <w:rFonts w:asciiTheme="majorHAnsi" w:hAnsiTheme="majorHAnsi"/>
          <w:b/>
          <w:bCs/>
        </w:rPr>
      </w:pPr>
    </w:p>
    <w:p w14:paraId="2E4E1F7B" w14:textId="77777777" w:rsidR="00F62E8D" w:rsidRPr="00995431" w:rsidRDefault="00F62E8D" w:rsidP="008C0D2B">
      <w:pPr>
        <w:spacing w:after="0" w:line="240" w:lineRule="auto"/>
        <w:rPr>
          <w:rFonts w:asciiTheme="majorHAnsi" w:hAnsiTheme="majorHAnsi"/>
        </w:rPr>
      </w:pPr>
    </w:p>
    <w:p w14:paraId="0295C649" w14:textId="2B8E8722" w:rsidR="001711C2" w:rsidRDefault="001711C2" w:rsidP="008C0D2B">
      <w:pPr>
        <w:spacing w:after="0" w:line="240" w:lineRule="auto"/>
        <w:rPr>
          <w:rFonts w:asciiTheme="majorHAnsi" w:hAnsiTheme="majorHAnsi"/>
        </w:rPr>
      </w:pPr>
      <w:r w:rsidRPr="3E6D0A4D">
        <w:rPr>
          <w:rFonts w:asciiTheme="majorHAnsi" w:hAnsiTheme="majorHAnsi"/>
          <w:b/>
          <w:bCs/>
        </w:rPr>
        <w:t>*</w:t>
      </w:r>
      <w:r w:rsidR="00155868" w:rsidRPr="3E6D0A4D">
        <w:rPr>
          <w:rFonts w:asciiTheme="majorHAnsi" w:hAnsiTheme="majorHAnsi"/>
          <w:b/>
          <w:bCs/>
        </w:rPr>
        <w:t>P</w:t>
      </w:r>
      <w:r w:rsidRPr="3E6D0A4D">
        <w:rPr>
          <w:rFonts w:asciiTheme="majorHAnsi" w:hAnsiTheme="majorHAnsi"/>
          <w:b/>
          <w:bCs/>
        </w:rPr>
        <w:t xml:space="preserve">rovide additional information about how the </w:t>
      </w:r>
      <w:r w:rsidR="007F4BFE" w:rsidRPr="3E6D0A4D">
        <w:rPr>
          <w:rFonts w:asciiTheme="majorHAnsi" w:hAnsiTheme="majorHAnsi"/>
          <w:b/>
          <w:bCs/>
        </w:rPr>
        <w:t>residency</w:t>
      </w:r>
      <w:r w:rsidRPr="3E6D0A4D">
        <w:rPr>
          <w:rFonts w:asciiTheme="majorHAnsi" w:hAnsiTheme="majorHAnsi"/>
          <w:b/>
          <w:bCs/>
        </w:rPr>
        <w:t xml:space="preserve"> income was calculated and information on income sources beyond the AHCMC grant request, if applicable. </w:t>
      </w:r>
      <w:r w:rsidRPr="3E6D0A4D">
        <w:rPr>
          <w:rFonts w:asciiTheme="majorHAnsi" w:hAnsiTheme="majorHAnsi"/>
        </w:rPr>
        <w:t>For example, if "Other Grants $1,500" is listed, provide information about that source of income. (1,500 characters maximum with spaces)</w:t>
      </w:r>
    </w:p>
    <w:p w14:paraId="7D6C3623" w14:textId="66BAEFA9" w:rsidR="00C30C29" w:rsidRDefault="00C30C29" w:rsidP="008C0D2B">
      <w:pPr>
        <w:spacing w:after="0" w:line="240" w:lineRule="auto"/>
        <w:rPr>
          <w:rFonts w:asciiTheme="majorHAnsi" w:hAnsiTheme="majorHAnsi"/>
          <w:b/>
        </w:rPr>
      </w:pPr>
    </w:p>
    <w:p w14:paraId="2C891D02" w14:textId="6453BB5F" w:rsidR="008C0D2B" w:rsidRDefault="008C0D2B" w:rsidP="008C0D2B">
      <w:pPr>
        <w:spacing w:after="0" w:line="240" w:lineRule="auto"/>
        <w:rPr>
          <w:rFonts w:asciiTheme="majorHAnsi" w:hAnsiTheme="majorHAnsi"/>
          <w:b/>
        </w:rPr>
      </w:pPr>
    </w:p>
    <w:p w14:paraId="7B481E73" w14:textId="77777777" w:rsidR="008C0D2B" w:rsidRPr="00EA3D46" w:rsidRDefault="008C0D2B" w:rsidP="008C0D2B">
      <w:pPr>
        <w:spacing w:after="0" w:line="240" w:lineRule="auto"/>
        <w:rPr>
          <w:rFonts w:asciiTheme="majorHAnsi" w:hAnsiTheme="majorHAnsi"/>
          <w:b/>
        </w:rPr>
      </w:pPr>
    </w:p>
    <w:p w14:paraId="46E4A10E" w14:textId="77777777" w:rsidR="001711C2" w:rsidRPr="00995431" w:rsidRDefault="001711C2" w:rsidP="008C0D2B">
      <w:pPr>
        <w:spacing w:after="0" w:line="240" w:lineRule="auto"/>
        <w:rPr>
          <w:rFonts w:asciiTheme="majorHAnsi" w:hAnsiTheme="majorHAnsi"/>
        </w:rPr>
      </w:pPr>
    </w:p>
    <w:p w14:paraId="25A4D988" w14:textId="640FD57E" w:rsidR="00E94E48" w:rsidRDefault="001711C2" w:rsidP="008C0D2B">
      <w:pPr>
        <w:spacing w:after="0"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w:t>
      </w:r>
      <w:r w:rsidR="00B57EB9">
        <w:rPr>
          <w:rFonts w:asciiTheme="majorHAnsi" w:hAnsiTheme="majorHAnsi"/>
          <w:b/>
        </w:rPr>
        <w:t>residency</w:t>
      </w:r>
      <w:r w:rsidRPr="00EA3D46">
        <w:rPr>
          <w:rFonts w:asciiTheme="majorHAnsi" w:hAnsiTheme="majorHAnsi"/>
          <w:b/>
        </w:rPr>
        <w: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without spaces)</w:t>
      </w:r>
    </w:p>
    <w:p w14:paraId="4E7E265A" w14:textId="77777777" w:rsidR="008C0D2B" w:rsidRPr="006075F6" w:rsidRDefault="008C0D2B" w:rsidP="008C0D2B">
      <w:pPr>
        <w:spacing w:after="0" w:line="240" w:lineRule="auto"/>
        <w:rPr>
          <w:rFonts w:asciiTheme="majorHAnsi" w:hAnsiTheme="majorHAnsi"/>
          <w:bCs/>
        </w:rPr>
      </w:pPr>
    </w:p>
    <w:p w14:paraId="75BFE527" w14:textId="77777777" w:rsidR="007C0F03" w:rsidRDefault="007C0F03" w:rsidP="008C0D2B">
      <w:pPr>
        <w:spacing w:after="0" w:line="240" w:lineRule="auto"/>
        <w:rPr>
          <w:rFonts w:asciiTheme="majorHAnsi" w:eastAsia="Times New Roman" w:hAnsiTheme="majorHAnsi" w:cs="Calibri Light"/>
          <w:b/>
          <w:bCs/>
          <w:color w:val="365F91" w:themeColor="accent1" w:themeShade="BF"/>
          <w:sz w:val="28"/>
          <w:szCs w:val="28"/>
          <w:lang w:bidi="ar-SA"/>
        </w:rPr>
      </w:pPr>
    </w:p>
    <w:p w14:paraId="1EC622B3" w14:textId="107AF003" w:rsidR="00521B48" w:rsidRPr="002D4FDA" w:rsidRDefault="00521B48" w:rsidP="00086E4A">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Work Sample Description</w:t>
      </w:r>
    </w:p>
    <w:p w14:paraId="28C72667" w14:textId="77777777" w:rsidR="006075F6" w:rsidRPr="009841B7" w:rsidRDefault="006075F6" w:rsidP="00086E4A">
      <w:pPr>
        <w:widowControl w:val="0"/>
        <w:spacing w:after="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7B19014D" w14:textId="77777777" w:rsidR="006075F6" w:rsidRDefault="006075F6" w:rsidP="00086E4A">
      <w:pPr>
        <w:widowControl w:val="0"/>
        <w:spacing w:after="0" w:line="240" w:lineRule="auto"/>
        <w:rPr>
          <w:rFonts w:asciiTheme="majorHAnsi" w:hAnsiTheme="majorHAnsi" w:cstheme="minorHAnsi"/>
        </w:rPr>
      </w:pPr>
    </w:p>
    <w:p w14:paraId="0953D68B" w14:textId="338E04A6" w:rsidR="006075F6" w:rsidRPr="003254BC" w:rsidRDefault="006075F6" w:rsidP="008C0D2B">
      <w:pPr>
        <w:widowControl w:val="0"/>
        <w:spacing w:after="0" w:line="240" w:lineRule="auto"/>
        <w:rPr>
          <w:rFonts w:asciiTheme="majorHAnsi" w:hAnsiTheme="majorHAnsi"/>
          <w:b/>
          <w:bCs/>
        </w:rPr>
      </w:pPr>
      <w:r w:rsidRPr="7FBCD281">
        <w:rPr>
          <w:rFonts w:asciiTheme="majorHAnsi" w:hAnsiTheme="majorHAnsi"/>
          <w:b/>
          <w:bCs/>
        </w:rPr>
        <w:t xml:space="preserve">*Explain what the work sample(s) is (i.e., a performance from </w:t>
      </w:r>
      <w:r w:rsidR="006760F2" w:rsidRPr="7FBCD281">
        <w:rPr>
          <w:rFonts w:asciiTheme="majorHAnsi" w:hAnsiTheme="majorHAnsi"/>
          <w:b/>
          <w:bCs/>
        </w:rPr>
        <w:t>202</w:t>
      </w:r>
      <w:r w:rsidR="150B1E15" w:rsidRPr="7FBCD281">
        <w:rPr>
          <w:rFonts w:asciiTheme="majorHAnsi" w:hAnsiTheme="majorHAnsi"/>
          <w:b/>
          <w:bCs/>
        </w:rPr>
        <w:t>1</w:t>
      </w:r>
      <w:r w:rsidRPr="7FBCD281">
        <w:rPr>
          <w:rFonts w:asciiTheme="majorHAnsi" w:hAnsiTheme="majorHAnsi"/>
          <w:b/>
          <w:bCs/>
        </w:rPr>
        <w:t xml:space="preserve">) and why the work sample(s) was selected. </w:t>
      </w:r>
      <w:r w:rsidRPr="7FBCD281">
        <w:rPr>
          <w:rFonts w:asciiTheme="majorHAnsi" w:hAnsiTheme="majorHAnsi"/>
        </w:rPr>
        <w:t xml:space="preserve">Address how the sample(s) relates to the </w:t>
      </w:r>
      <w:r w:rsidR="00073A0D" w:rsidRPr="7FBCD281">
        <w:rPr>
          <w:rFonts w:asciiTheme="majorHAnsi" w:hAnsiTheme="majorHAnsi"/>
        </w:rPr>
        <w:t>residency</w:t>
      </w:r>
      <w:r w:rsidR="27E85F3C" w:rsidRPr="7FBCD281">
        <w:rPr>
          <w:rFonts w:asciiTheme="majorHAnsi" w:hAnsiTheme="majorHAnsi"/>
        </w:rPr>
        <w:t>/residencies</w:t>
      </w:r>
      <w:r w:rsidR="00073A0D" w:rsidRPr="7FBCD281">
        <w:rPr>
          <w:rFonts w:asciiTheme="majorHAnsi" w:hAnsiTheme="majorHAnsi"/>
        </w:rPr>
        <w:t xml:space="preserve"> and your work as a teaching artist</w:t>
      </w:r>
      <w:r w:rsidRPr="7FBCD281">
        <w:rPr>
          <w:rFonts w:asciiTheme="majorHAnsi" w:hAnsiTheme="majorHAnsi"/>
        </w:rPr>
        <w:t>. (1,500 character maximum with spaces)</w:t>
      </w:r>
    </w:p>
    <w:p w14:paraId="705A57CD" w14:textId="77777777" w:rsidR="006075F6" w:rsidRDefault="006075F6" w:rsidP="008C0D2B">
      <w:pPr>
        <w:pStyle w:val="BodyText"/>
        <w:spacing w:after="0" w:line="240" w:lineRule="auto"/>
        <w:rPr>
          <w:rFonts w:cstheme="majorHAnsi"/>
        </w:rPr>
      </w:pPr>
    </w:p>
    <w:p w14:paraId="539C0FB6" w14:textId="77777777" w:rsidR="00A572B1" w:rsidRDefault="00A572B1" w:rsidP="00086E4A">
      <w:pPr>
        <w:spacing w:line="240" w:lineRule="auto"/>
        <w:rPr>
          <w:rFonts w:ascii="Calibri Light" w:eastAsiaTheme="majorEastAsia" w:hAnsi="Calibri Light" w:cstheme="majorBidi"/>
          <w:color w:val="4F81BD" w:themeColor="accent1"/>
          <w:sz w:val="32"/>
          <w:szCs w:val="32"/>
        </w:rPr>
      </w:pPr>
      <w:r>
        <w:rPr>
          <w:bCs/>
          <w:szCs w:val="32"/>
        </w:rPr>
        <w:br w:type="page"/>
      </w:r>
    </w:p>
    <w:p w14:paraId="1F169B8C" w14:textId="42BBA079" w:rsidR="00A03DB3" w:rsidRPr="002D4FDA" w:rsidRDefault="00A03DB3" w:rsidP="00086E4A">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w:t>
      </w:r>
      <w:r>
        <w:rPr>
          <w:rFonts w:cstheme="majorHAnsi"/>
          <w:color w:val="365F91" w:themeColor="accent1" w:themeShade="BF"/>
          <w:sz w:val="40"/>
          <w:szCs w:val="40"/>
        </w:rPr>
        <w:t>HCMC Reporting Data</w:t>
      </w:r>
    </w:p>
    <w:p w14:paraId="5018D8DA" w14:textId="193A01BF" w:rsidR="00846649" w:rsidRDefault="00846649" w:rsidP="00086E4A">
      <w:pPr>
        <w:shd w:val="clear" w:color="auto" w:fill="FFFFFF" w:themeFill="background1"/>
        <w:spacing w:after="120" w:line="240" w:lineRule="auto"/>
        <w:textAlignment w:val="baseline"/>
        <w:rPr>
          <w:rFonts w:eastAsia="Times New Roman" w:cs="Calibri"/>
          <w:color w:val="000000"/>
          <w:lang w:bidi="ar-SA"/>
        </w:rPr>
      </w:pPr>
      <w:r w:rsidRPr="4C77AABF">
        <w:rPr>
          <w:rFonts w:eastAsia="Times New Roman" w:cs="Calibri"/>
          <w:b/>
          <w:bCs/>
          <w:color w:val="000000" w:themeColor="text1"/>
          <w:lang w:bidi="ar-SA"/>
        </w:rPr>
        <w:t xml:space="preserve">The questions below correspond with AHCMC’s reporting obligations. </w:t>
      </w:r>
      <w:r w:rsidR="000F6755" w:rsidRPr="3F5605D1">
        <w:rPr>
          <w:b/>
          <w:bCs/>
        </w:rPr>
        <w:t> </w:t>
      </w:r>
      <w:r w:rsidR="000F6755" w:rsidRPr="3F5605D1">
        <w:rPr>
          <w:b/>
          <w:bCs/>
          <w:color w:val="FF0000"/>
        </w:rPr>
        <w:t xml:space="preserve">Responses to the questions below will not be factored into eligibility </w:t>
      </w:r>
      <w:r w:rsidR="00303BF4">
        <w:rPr>
          <w:b/>
          <w:bCs/>
          <w:color w:val="FF0000"/>
        </w:rPr>
        <w:t xml:space="preserve">or the panel review for the FY23 </w:t>
      </w:r>
      <w:r w:rsidR="00303BF4">
        <w:rPr>
          <w:b/>
          <w:bCs/>
          <w:i/>
          <w:iCs/>
          <w:color w:val="FF0000"/>
        </w:rPr>
        <w:t>Arts Residencies in Schools Grants</w:t>
      </w:r>
      <w:r w:rsidR="000F6755" w:rsidRPr="3F5605D1">
        <w:rPr>
          <w:b/>
          <w:bCs/>
          <w:color w:val="FF0000"/>
        </w:rPr>
        <w:t>.</w:t>
      </w:r>
      <w:r w:rsidR="000F6755" w:rsidRPr="3F5605D1">
        <w:rPr>
          <w:b/>
          <w:bCs/>
        </w:rPr>
        <w:t xml:space="preserve"> </w:t>
      </w:r>
      <w:r w:rsidR="000F6755" w:rsidRPr="3F5605D1">
        <w:rPr>
          <w:rFonts w:eastAsia="Calibri" w:cs="Calibri"/>
          <w:b/>
          <w:bCs/>
          <w:color w:val="000000" w:themeColor="text1"/>
        </w:rPr>
        <w:t>All responses will be kept confidential. Responses will only be shared publicly in the aggregate.</w:t>
      </w:r>
    </w:p>
    <w:p w14:paraId="379FB26F" w14:textId="06C3337E" w:rsidR="00BE2F27" w:rsidRPr="00B01794" w:rsidRDefault="00BE2F27" w:rsidP="008C0D2B">
      <w:pPr>
        <w:spacing w:before="120" w:after="0" w:line="240" w:lineRule="auto"/>
        <w:rPr>
          <w:rFonts w:asciiTheme="majorHAnsi" w:hAnsiTheme="majorHAnsi" w:cstheme="majorBidi"/>
          <w:i/>
        </w:rPr>
      </w:pPr>
      <w:r w:rsidRPr="4C77AABF">
        <w:rPr>
          <w:rFonts w:asciiTheme="majorHAnsi" w:hAnsiTheme="majorHAnsi" w:cstheme="majorBidi"/>
          <w:b/>
        </w:rPr>
        <w:t>*Are you a current FY2</w:t>
      </w:r>
      <w:r w:rsidR="000F6755">
        <w:rPr>
          <w:rFonts w:asciiTheme="majorHAnsi" w:hAnsiTheme="majorHAnsi" w:cstheme="majorBidi"/>
          <w:b/>
        </w:rPr>
        <w:t>3</w:t>
      </w:r>
      <w:r w:rsidRPr="4C77AABF">
        <w:rPr>
          <w:rFonts w:asciiTheme="majorHAnsi" w:hAnsiTheme="majorHAnsi" w:cstheme="majorBidi"/>
          <w:b/>
        </w:rPr>
        <w:t xml:space="preserve"> AHC</w:t>
      </w:r>
      <w:bookmarkStart w:id="0" w:name="_GoBack"/>
      <w:bookmarkEnd w:id="0"/>
      <w:r w:rsidRPr="4C77AABF">
        <w:rPr>
          <w:rFonts w:asciiTheme="majorHAnsi" w:hAnsiTheme="majorHAnsi" w:cstheme="majorBidi"/>
          <w:b/>
        </w:rPr>
        <w:t>MC grantee?</w:t>
      </w:r>
    </w:p>
    <w:p w14:paraId="048D0D11" w14:textId="77777777" w:rsidR="00BE2F27" w:rsidRPr="000F6755" w:rsidRDefault="00BE2F27" w:rsidP="00086E4A">
      <w:pPr>
        <w:pStyle w:val="ListParagraph"/>
        <w:numPr>
          <w:ilvl w:val="0"/>
          <w:numId w:val="38"/>
        </w:numPr>
        <w:spacing w:after="0" w:line="240" w:lineRule="auto"/>
        <w:rPr>
          <w:rFonts w:eastAsia="Times New Roman"/>
          <w:color w:val="000000"/>
          <w:lang w:bidi="ar-SA"/>
        </w:rPr>
      </w:pPr>
      <w:r w:rsidRPr="000F6755">
        <w:rPr>
          <w:rFonts w:eastAsia="Times New Roman"/>
          <w:lang w:bidi="ar-SA"/>
        </w:rPr>
        <w:t>Yes</w:t>
      </w:r>
    </w:p>
    <w:p w14:paraId="323AF641" w14:textId="77777777" w:rsidR="00BE2F27" w:rsidRPr="000F6755" w:rsidRDefault="00BE2F27" w:rsidP="00086E4A">
      <w:pPr>
        <w:pStyle w:val="ListParagraph"/>
        <w:numPr>
          <w:ilvl w:val="0"/>
          <w:numId w:val="38"/>
        </w:numPr>
        <w:spacing w:after="0" w:line="240" w:lineRule="auto"/>
        <w:rPr>
          <w:rFonts w:eastAsia="Times New Roman"/>
          <w:color w:val="000000"/>
          <w:lang w:bidi="ar-SA"/>
        </w:rPr>
      </w:pPr>
      <w:r w:rsidRPr="000F6755">
        <w:rPr>
          <w:rFonts w:eastAsia="Times New Roman"/>
          <w:lang w:bidi="ar-SA"/>
        </w:rPr>
        <w:t>No</w:t>
      </w:r>
    </w:p>
    <w:p w14:paraId="4E80D67E" w14:textId="7D0270D3" w:rsidR="00BE2F27" w:rsidRPr="00B01794" w:rsidRDefault="00BE2F27" w:rsidP="008C0D2B">
      <w:pPr>
        <w:spacing w:before="120" w:after="0" w:line="240" w:lineRule="auto"/>
        <w:rPr>
          <w:rFonts w:asciiTheme="majorHAnsi" w:hAnsiTheme="majorHAnsi" w:cstheme="majorBidi"/>
          <w:i/>
        </w:rPr>
      </w:pPr>
      <w:r w:rsidRPr="4C77AABF">
        <w:rPr>
          <w:rFonts w:asciiTheme="majorHAnsi" w:hAnsiTheme="majorHAnsi" w:cstheme="majorBidi"/>
          <w:b/>
        </w:rPr>
        <w:t xml:space="preserve">*If yes, do you have </w:t>
      </w:r>
      <w:r w:rsidR="00846649" w:rsidRPr="4C77AABF">
        <w:rPr>
          <w:rFonts w:asciiTheme="majorHAnsi" w:hAnsiTheme="majorHAnsi" w:cstheme="majorBidi"/>
          <w:b/>
          <w:bCs/>
        </w:rPr>
        <w:t>data</w:t>
      </w:r>
      <w:r w:rsidRPr="4C77AABF">
        <w:rPr>
          <w:rFonts w:asciiTheme="majorHAnsi" w:hAnsiTheme="majorHAnsi" w:cstheme="majorBidi"/>
          <w:b/>
        </w:rPr>
        <w:t xml:space="preserve"> updates </w:t>
      </w:r>
      <w:r w:rsidR="00846649" w:rsidRPr="4C77AABF">
        <w:rPr>
          <w:rFonts w:asciiTheme="majorHAnsi" w:hAnsiTheme="majorHAnsi" w:cstheme="majorBidi"/>
          <w:b/>
          <w:bCs/>
        </w:rPr>
        <w:t>that are not reflected in your</w:t>
      </w:r>
      <w:r w:rsidRPr="4C77AABF">
        <w:rPr>
          <w:rFonts w:asciiTheme="majorHAnsi" w:hAnsiTheme="majorHAnsi" w:cstheme="majorBidi"/>
          <w:b/>
        </w:rPr>
        <w:t xml:space="preserve"> most recent FY2</w:t>
      </w:r>
      <w:r w:rsidR="000F6755">
        <w:rPr>
          <w:rFonts w:asciiTheme="majorHAnsi" w:hAnsiTheme="majorHAnsi" w:cstheme="majorBidi"/>
          <w:b/>
        </w:rPr>
        <w:t>3</w:t>
      </w:r>
      <w:r w:rsidRPr="4C77AABF">
        <w:rPr>
          <w:rFonts w:asciiTheme="majorHAnsi" w:hAnsiTheme="majorHAnsi" w:cstheme="majorBidi"/>
          <w:b/>
        </w:rPr>
        <w:t xml:space="preserve"> application</w:t>
      </w:r>
      <w:r w:rsidR="00846649" w:rsidRPr="4C77AABF">
        <w:rPr>
          <w:rFonts w:asciiTheme="majorHAnsi" w:hAnsiTheme="majorHAnsi" w:cstheme="majorBidi"/>
          <w:b/>
          <w:bCs/>
        </w:rPr>
        <w:t xml:space="preserve"> submittal</w:t>
      </w:r>
      <w:r w:rsidRPr="4C77AABF">
        <w:rPr>
          <w:rFonts w:asciiTheme="majorHAnsi" w:hAnsiTheme="majorHAnsi" w:cstheme="majorBidi"/>
          <w:b/>
        </w:rPr>
        <w:t>?</w:t>
      </w:r>
    </w:p>
    <w:p w14:paraId="1BF4EA83" w14:textId="77777777" w:rsidR="000F6755" w:rsidRPr="000F6755" w:rsidRDefault="000F6755" w:rsidP="00086E4A">
      <w:pPr>
        <w:pStyle w:val="ListParagraph"/>
        <w:numPr>
          <w:ilvl w:val="0"/>
          <w:numId w:val="38"/>
        </w:numPr>
        <w:spacing w:after="0" w:line="240" w:lineRule="auto"/>
        <w:rPr>
          <w:rFonts w:eastAsia="Times New Roman"/>
          <w:color w:val="000000"/>
          <w:lang w:bidi="ar-SA"/>
        </w:rPr>
      </w:pPr>
      <w:r w:rsidRPr="000F6755">
        <w:rPr>
          <w:rFonts w:eastAsia="Times New Roman"/>
          <w:lang w:bidi="ar-SA"/>
        </w:rPr>
        <w:t>Yes</w:t>
      </w:r>
    </w:p>
    <w:p w14:paraId="007CCEE7" w14:textId="598B6922" w:rsidR="00BE2F27" w:rsidRPr="002A3353" w:rsidRDefault="000F6755" w:rsidP="00086E4A">
      <w:pPr>
        <w:pStyle w:val="ListParagraph"/>
        <w:numPr>
          <w:ilvl w:val="0"/>
          <w:numId w:val="38"/>
        </w:numPr>
        <w:spacing w:after="0" w:line="240" w:lineRule="auto"/>
        <w:rPr>
          <w:rFonts w:eastAsia="Times New Roman"/>
          <w:color w:val="000000"/>
          <w:lang w:bidi="ar-SA"/>
        </w:rPr>
      </w:pPr>
      <w:r w:rsidRPr="000F6755">
        <w:rPr>
          <w:rFonts w:eastAsia="Times New Roman"/>
          <w:lang w:bidi="ar-SA"/>
        </w:rPr>
        <w:t>No</w:t>
      </w:r>
    </w:p>
    <w:p w14:paraId="412CCE54" w14:textId="3AAF11FF" w:rsidR="002A3353" w:rsidRDefault="002A3353" w:rsidP="00303BF4">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Use the link below to answer the following questions about your U.S. Representative, State Senate, and State Delegate districts:</w:t>
      </w:r>
      <w:r>
        <w:rPr>
          <w:rStyle w:val="eop"/>
          <w:rFonts w:eastAsiaTheme="majorEastAsia" w:cs="Calibri"/>
          <w:color w:val="000000"/>
          <w:sz w:val="22"/>
          <w:szCs w:val="22"/>
        </w:rPr>
        <w:t> </w:t>
      </w:r>
    </w:p>
    <w:p w14:paraId="6EF43651" w14:textId="77777777" w:rsidR="002A3353" w:rsidRDefault="005B158A" w:rsidP="00086E4A">
      <w:pPr>
        <w:pStyle w:val="paragraph"/>
        <w:numPr>
          <w:ilvl w:val="0"/>
          <w:numId w:val="39"/>
        </w:numPr>
        <w:spacing w:before="0" w:beforeAutospacing="0" w:after="0" w:afterAutospacing="0"/>
        <w:ind w:left="1080" w:firstLine="0"/>
        <w:textAlignment w:val="baseline"/>
        <w:rPr>
          <w:rFonts w:ascii="Calibri" w:hAnsi="Calibri" w:cs="Calibri"/>
          <w:sz w:val="22"/>
          <w:szCs w:val="22"/>
        </w:rPr>
      </w:pPr>
      <w:hyperlink r:id="rId20" w:tgtFrame="_blank" w:history="1">
        <w:r w:rsidR="002A3353">
          <w:rPr>
            <w:rStyle w:val="normaltextrun"/>
            <w:rFonts w:ascii="Calibri" w:hAnsi="Calibri" w:cs="Calibri"/>
            <w:color w:val="0000FF"/>
            <w:sz w:val="22"/>
            <w:szCs w:val="22"/>
            <w:u w:val="single"/>
          </w:rPr>
          <w:t>https://maryland.maps.arcgis.com/apps/webappviewer/index.html?id=177afa87a67746a4ac5496b2d0897fb7</w:t>
        </w:r>
      </w:hyperlink>
      <w:r w:rsidR="002A3353">
        <w:rPr>
          <w:rStyle w:val="eop"/>
          <w:rFonts w:eastAsiaTheme="majorEastAsia" w:cs="Calibri"/>
          <w:color w:val="000000"/>
          <w:sz w:val="22"/>
          <w:szCs w:val="22"/>
        </w:rPr>
        <w:t> </w:t>
      </w:r>
    </w:p>
    <w:p w14:paraId="29D4BE68" w14:textId="77777777" w:rsidR="002A3353" w:rsidRDefault="002A3353" w:rsidP="00086E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Use the link below to answer the question about your County Council district:</w:t>
      </w:r>
      <w:r>
        <w:rPr>
          <w:rStyle w:val="normaltextrun"/>
          <w:rFonts w:ascii="Calibri" w:hAnsi="Calibri" w:cs="Calibri"/>
          <w:sz w:val="22"/>
          <w:szCs w:val="22"/>
        </w:rPr>
        <w:t> </w:t>
      </w:r>
      <w:r>
        <w:rPr>
          <w:rStyle w:val="eop"/>
          <w:rFonts w:eastAsiaTheme="majorEastAsia" w:cs="Calibri"/>
          <w:sz w:val="22"/>
          <w:szCs w:val="22"/>
        </w:rPr>
        <w:t> </w:t>
      </w:r>
    </w:p>
    <w:p w14:paraId="619974B8" w14:textId="77777777" w:rsidR="002A3353" w:rsidRDefault="005B158A" w:rsidP="00086E4A">
      <w:pPr>
        <w:pStyle w:val="paragraph"/>
        <w:numPr>
          <w:ilvl w:val="0"/>
          <w:numId w:val="40"/>
        </w:numPr>
        <w:spacing w:before="0" w:beforeAutospacing="0" w:after="0" w:afterAutospacing="0"/>
        <w:ind w:left="1080" w:firstLine="0"/>
        <w:textAlignment w:val="baseline"/>
        <w:rPr>
          <w:rFonts w:ascii="Calibri" w:hAnsi="Calibri" w:cs="Calibri"/>
          <w:sz w:val="22"/>
          <w:szCs w:val="22"/>
        </w:rPr>
      </w:pPr>
      <w:hyperlink r:id="rId21" w:tgtFrame="_blank" w:history="1">
        <w:r w:rsidR="002A3353">
          <w:rPr>
            <w:rStyle w:val="normaltextrun"/>
            <w:rFonts w:ascii="Calibri" w:hAnsi="Calibri" w:cs="Calibri"/>
            <w:color w:val="0000FF"/>
            <w:sz w:val="22"/>
            <w:szCs w:val="22"/>
            <w:u w:val="single"/>
          </w:rPr>
          <w:t>https://www2.montgomerycountymd.gov/mccouncildistrict/</w:t>
        </w:r>
      </w:hyperlink>
      <w:r w:rsidR="002A3353">
        <w:rPr>
          <w:rStyle w:val="eop"/>
          <w:rFonts w:eastAsiaTheme="majorEastAsia" w:cs="Calibri"/>
          <w:color w:val="000000"/>
          <w:sz w:val="22"/>
          <w:szCs w:val="22"/>
        </w:rPr>
        <w:t> </w:t>
      </w:r>
    </w:p>
    <w:p w14:paraId="571FA7FC" w14:textId="77777777" w:rsidR="002A3353" w:rsidRDefault="002A3353" w:rsidP="00086E4A">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 Representative District:</w:t>
      </w:r>
      <w:r>
        <w:rPr>
          <w:rStyle w:val="eop"/>
          <w:rFonts w:eastAsiaTheme="majorEastAsia" w:cs="Calibri"/>
          <w:color w:val="000000"/>
          <w:sz w:val="22"/>
          <w:szCs w:val="22"/>
        </w:rPr>
        <w:t> </w:t>
      </w:r>
    </w:p>
    <w:p w14:paraId="747C5306" w14:textId="77777777" w:rsidR="002A3353" w:rsidRDefault="002A3353" w:rsidP="00086E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Senate District:</w:t>
      </w:r>
      <w:r>
        <w:rPr>
          <w:rStyle w:val="eop"/>
          <w:rFonts w:eastAsiaTheme="majorEastAsia" w:cs="Calibri"/>
          <w:color w:val="000000"/>
          <w:sz w:val="22"/>
          <w:szCs w:val="22"/>
        </w:rPr>
        <w:t> </w:t>
      </w:r>
    </w:p>
    <w:p w14:paraId="6089FD45" w14:textId="77777777" w:rsidR="002A3353" w:rsidRDefault="002A3353" w:rsidP="00086E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Delegate District:</w:t>
      </w:r>
      <w:r>
        <w:rPr>
          <w:rStyle w:val="eop"/>
          <w:rFonts w:eastAsiaTheme="majorEastAsia" w:cs="Calibri"/>
          <w:color w:val="000000"/>
          <w:sz w:val="22"/>
          <w:szCs w:val="22"/>
        </w:rPr>
        <w:t> </w:t>
      </w:r>
    </w:p>
    <w:p w14:paraId="28C63615" w14:textId="77777777" w:rsidR="002A3353" w:rsidRDefault="002A3353" w:rsidP="00086E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*County Council District:</w:t>
      </w:r>
      <w:r>
        <w:rPr>
          <w:rStyle w:val="eop"/>
          <w:rFonts w:eastAsiaTheme="majorEastAsia" w:cs="Calibri"/>
          <w:color w:val="000000"/>
          <w:sz w:val="22"/>
          <w:szCs w:val="22"/>
        </w:rPr>
        <w:t> </w:t>
      </w:r>
    </w:p>
    <w:p w14:paraId="1C788178" w14:textId="77777777" w:rsidR="003C664D" w:rsidRPr="00495232" w:rsidRDefault="003C664D" w:rsidP="00086E4A">
      <w:pPr>
        <w:spacing w:after="0" w:line="240" w:lineRule="auto"/>
        <w:rPr>
          <w:rFonts w:asciiTheme="majorHAnsi" w:eastAsia="Calibri" w:hAnsiTheme="majorHAnsi" w:cstheme="majorBidi"/>
          <w:b/>
          <w:color w:val="000000" w:themeColor="text1"/>
          <w:lang w:bidi="ar-SA"/>
        </w:rPr>
      </w:pPr>
      <w:r w:rsidRPr="00495232">
        <w:rPr>
          <w:rFonts w:asciiTheme="majorHAnsi" w:eastAsia="Calibri" w:hAnsiTheme="majorHAnsi" w:cstheme="majorBidi"/>
          <w:b/>
          <w:color w:val="000000" w:themeColor="text1"/>
          <w:lang w:bidi="ar-SA"/>
        </w:rPr>
        <w:t>*County Council District:</w:t>
      </w:r>
    </w:p>
    <w:p w14:paraId="0A4C6CED" w14:textId="2CEA698C" w:rsidR="00303BF4" w:rsidRPr="002D4FDA" w:rsidRDefault="00303BF4" w:rsidP="008C0D2B">
      <w:pPr>
        <w:pStyle w:val="Heading2"/>
        <w:spacing w:before="24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Demographic Information</w:t>
      </w:r>
    </w:p>
    <w:p w14:paraId="7F113B82" w14:textId="5324F30B" w:rsidR="00303BF4" w:rsidRDefault="00303BF4" w:rsidP="008C0D2B">
      <w:pPr>
        <w:shd w:val="clear" w:color="auto" w:fill="FFFFFF"/>
        <w:spacing w:before="120" w:after="120" w:line="240" w:lineRule="auto"/>
        <w:textAlignment w:val="baseline"/>
        <w:rPr>
          <w:rFonts w:asciiTheme="majorHAnsi" w:eastAsia="Times New Roman" w:hAnsiTheme="majorHAnsi" w:cstheme="majorHAnsi"/>
          <w:b/>
          <w:bCs/>
          <w:sz w:val="24"/>
          <w:szCs w:val="24"/>
        </w:rPr>
      </w:pPr>
      <w:r w:rsidRPr="3F5605D1">
        <w:rPr>
          <w:rFonts w:eastAsia="Times New Roman"/>
          <w:b/>
          <w:bCs/>
        </w:rPr>
        <w:t>The survey questions and the definitions are sourced from Candid.</w:t>
      </w:r>
    </w:p>
    <w:p w14:paraId="43C1A019" w14:textId="6161C6B7" w:rsidR="00F04CCB" w:rsidRPr="00086E4A" w:rsidRDefault="00F04CCB" w:rsidP="008C0D2B">
      <w:pPr>
        <w:shd w:val="clear" w:color="auto" w:fill="FFFFFF"/>
        <w:spacing w:before="120" w:after="120" w:line="240" w:lineRule="auto"/>
        <w:textAlignment w:val="baseline"/>
        <w:rPr>
          <w:rFonts w:asciiTheme="majorHAnsi" w:eastAsia="Times New Roman" w:hAnsiTheme="majorHAnsi" w:cstheme="majorHAnsi"/>
          <w:b/>
          <w:bCs/>
          <w:sz w:val="24"/>
          <w:szCs w:val="24"/>
        </w:rPr>
      </w:pPr>
      <w:r w:rsidRPr="00086E4A">
        <w:rPr>
          <w:rFonts w:asciiTheme="majorHAnsi" w:eastAsia="Times New Roman" w:hAnsiTheme="majorHAnsi" w:cstheme="majorHAnsi"/>
          <w:b/>
          <w:bCs/>
          <w:sz w:val="24"/>
          <w:szCs w:val="24"/>
        </w:rPr>
        <w:t>Definitions</w:t>
      </w:r>
    </w:p>
    <w:p w14:paraId="7627AC1B" w14:textId="77777777" w:rsidR="00F04CCB" w:rsidRPr="00F04CCB" w:rsidRDefault="00F04CCB" w:rsidP="00086E4A">
      <w:pPr>
        <w:pStyle w:val="ListParagraph"/>
        <w:numPr>
          <w:ilvl w:val="0"/>
          <w:numId w:val="41"/>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Publicly self-identify:</w:t>
      </w:r>
      <w:r w:rsidRPr="00F04CCB">
        <w:rPr>
          <w:rFonts w:asciiTheme="majorHAnsi" w:eastAsia="Times New Roman" w:hAnsiTheme="majorHAnsi" w:cstheme="majorHAnsi"/>
        </w:rPr>
        <w:t xml:space="preserve"> The information you are providing is how you would identify in each category to the public.</w:t>
      </w:r>
    </w:p>
    <w:p w14:paraId="6B027D85" w14:textId="77777777" w:rsidR="00F04CCB" w:rsidRPr="00F04CCB" w:rsidRDefault="00F04CCB" w:rsidP="00086E4A">
      <w:pPr>
        <w:pStyle w:val="ListParagraph"/>
        <w:numPr>
          <w:ilvl w:val="0"/>
          <w:numId w:val="41"/>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Transgender:</w:t>
      </w:r>
      <w:r w:rsidRPr="00F04CCB">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59963EF1" w14:textId="77777777" w:rsidR="00F04CCB" w:rsidRPr="00F04CCB" w:rsidRDefault="00F04CCB" w:rsidP="00086E4A">
      <w:pPr>
        <w:pStyle w:val="ListParagraph"/>
        <w:numPr>
          <w:ilvl w:val="0"/>
          <w:numId w:val="41"/>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Cisgender:</w:t>
      </w:r>
      <w:r w:rsidRPr="00F04CCB">
        <w:rPr>
          <w:rFonts w:asciiTheme="majorHAnsi" w:eastAsia="Times New Roman" w:hAnsiTheme="majorHAnsi" w:cstheme="majorHAnsi"/>
        </w:rPr>
        <w:t xml:space="preserve"> A term used to describe a person whose gender identity is the same as the sex assigned to them at birth.</w:t>
      </w:r>
    </w:p>
    <w:p w14:paraId="73F9857B" w14:textId="77777777" w:rsidR="00F04CCB" w:rsidRPr="00F04CCB" w:rsidRDefault="00F04CCB" w:rsidP="00086E4A">
      <w:pPr>
        <w:pStyle w:val="ListParagraph"/>
        <w:numPr>
          <w:ilvl w:val="0"/>
          <w:numId w:val="41"/>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Nonbinary (also non-binary):</w:t>
      </w:r>
      <w:r w:rsidRPr="00F04CCB">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4682A908" w14:textId="77777777" w:rsidR="00F04CCB" w:rsidRPr="00F04CCB" w:rsidRDefault="00F04CCB" w:rsidP="00086E4A">
      <w:pPr>
        <w:pStyle w:val="ListParagraph"/>
        <w:numPr>
          <w:ilvl w:val="0"/>
          <w:numId w:val="41"/>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Disability:</w:t>
      </w:r>
      <w:r w:rsidRPr="00F04CCB">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1D9B80BC"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lastRenderedPageBreak/>
        <w:t>Race &amp; Ethnicity</w:t>
      </w:r>
    </w:p>
    <w:p w14:paraId="71A66431" w14:textId="77777777" w:rsidR="00F04CCB" w:rsidRPr="00F04CCB" w:rsidRDefault="00F04CCB" w:rsidP="00086E4A">
      <w:pPr>
        <w:pStyle w:val="Default"/>
        <w:rPr>
          <w:rFonts w:asciiTheme="majorHAnsi" w:hAnsiTheme="majorHAnsi" w:cstheme="majorHAnsi"/>
          <w:b/>
          <w:i/>
          <w:iCs/>
          <w:sz w:val="22"/>
          <w:szCs w:val="22"/>
        </w:rPr>
      </w:pPr>
      <w:r w:rsidRPr="00F04CCB">
        <w:rPr>
          <w:rFonts w:asciiTheme="majorHAnsi" w:hAnsiTheme="majorHAnsi" w:cstheme="majorHAnsi"/>
          <w:b/>
          <w:sz w:val="22"/>
          <w:szCs w:val="22"/>
        </w:rPr>
        <w:t>*How do you publicly self-identify?</w:t>
      </w:r>
    </w:p>
    <w:p w14:paraId="175E98F9"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rPr>
        <w:t>Asian/Asian American/Pacific Islander</w:t>
      </w:r>
    </w:p>
    <w:p w14:paraId="231F54F6"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lang w:bidi="en-US"/>
        </w:rPr>
        <w:t>Arab/Middle Eastern</w:t>
      </w:r>
    </w:p>
    <w:p w14:paraId="040B264E" w14:textId="1174AEDE" w:rsidR="00F04CCB" w:rsidRPr="00F04CCB" w:rsidRDefault="00F04CCB" w:rsidP="7FBCD281">
      <w:pPr>
        <w:pStyle w:val="Default"/>
        <w:numPr>
          <w:ilvl w:val="0"/>
          <w:numId w:val="42"/>
        </w:numPr>
        <w:ind w:left="720"/>
        <w:rPr>
          <w:rFonts w:asciiTheme="majorHAnsi" w:hAnsiTheme="majorHAnsi" w:cstheme="majorBidi"/>
          <w:sz w:val="22"/>
          <w:szCs w:val="22"/>
        </w:rPr>
      </w:pPr>
      <w:r w:rsidRPr="7FBCD281">
        <w:rPr>
          <w:rFonts w:asciiTheme="majorHAnsi" w:hAnsiTheme="majorHAnsi" w:cstheme="majorBidi"/>
          <w:sz w:val="22"/>
          <w:szCs w:val="22"/>
        </w:rPr>
        <w:t>Black/African America</w:t>
      </w:r>
      <w:r w:rsidR="7897662F" w:rsidRPr="7FBCD281">
        <w:rPr>
          <w:rFonts w:asciiTheme="majorHAnsi" w:hAnsiTheme="majorHAnsi" w:cstheme="majorBidi"/>
          <w:sz w:val="22"/>
          <w:szCs w:val="22"/>
        </w:rPr>
        <w:t>n</w:t>
      </w:r>
      <w:r w:rsidRPr="7FBCD281">
        <w:rPr>
          <w:rFonts w:asciiTheme="majorHAnsi" w:hAnsiTheme="majorHAnsi" w:cstheme="majorBidi"/>
          <w:sz w:val="22"/>
          <w:szCs w:val="22"/>
        </w:rPr>
        <w:t>/African</w:t>
      </w:r>
    </w:p>
    <w:p w14:paraId="3AC93602"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rPr>
        <w:t>Hispanic/Latino/Latina/Latinx/</w:t>
      </w:r>
      <w:r w:rsidRPr="00F04CCB">
        <w:rPr>
          <w:rFonts w:asciiTheme="majorHAnsi" w:hAnsiTheme="majorHAnsi" w:cstheme="majorHAnsi"/>
          <w:sz w:val="22"/>
          <w:szCs w:val="22"/>
          <w:lang w:bidi="en-US"/>
        </w:rPr>
        <w:t>Chicanx</w:t>
      </w:r>
    </w:p>
    <w:p w14:paraId="5429C2FE"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rPr>
        <w:t>Native American/American Indian/Indigenous</w:t>
      </w:r>
    </w:p>
    <w:p w14:paraId="612A6310"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rPr>
        <w:t>White/Caucasian/European</w:t>
      </w:r>
    </w:p>
    <w:p w14:paraId="32274005"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rPr>
        <w:t>Multi-racial or Multi-ethnic (2 or more races or ethnicities)</w:t>
      </w:r>
    </w:p>
    <w:p w14:paraId="26CFC62D"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0BF27555" w14:textId="77777777" w:rsidR="00F04CCB" w:rsidRPr="00F04CCB" w:rsidRDefault="00F04CCB" w:rsidP="00086E4A">
      <w:pPr>
        <w:pStyle w:val="Default"/>
        <w:numPr>
          <w:ilvl w:val="0"/>
          <w:numId w:val="42"/>
        </w:numPr>
        <w:ind w:left="720"/>
        <w:rPr>
          <w:rFonts w:asciiTheme="majorHAnsi" w:hAnsiTheme="majorHAnsi" w:cstheme="majorHAnsi"/>
          <w:sz w:val="22"/>
          <w:szCs w:val="22"/>
        </w:rPr>
      </w:pPr>
      <w:r w:rsidRPr="00F04CCB">
        <w:rPr>
          <w:rFonts w:asciiTheme="majorHAnsi" w:hAnsiTheme="majorHAnsi" w:cstheme="majorHAnsi"/>
          <w:sz w:val="22"/>
          <w:szCs w:val="22"/>
        </w:rPr>
        <w:t>Decline to state</w:t>
      </w:r>
    </w:p>
    <w:p w14:paraId="6F8BEE35"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t xml:space="preserve">Gender Identity </w:t>
      </w:r>
    </w:p>
    <w:p w14:paraId="663E4729" w14:textId="77777777" w:rsidR="00F04CCB" w:rsidRPr="00F04CCB" w:rsidRDefault="00F04CCB" w:rsidP="00086E4A">
      <w:pPr>
        <w:pStyle w:val="Default"/>
        <w:rPr>
          <w:rFonts w:asciiTheme="majorHAnsi" w:hAnsiTheme="majorHAnsi" w:cstheme="majorHAnsi"/>
          <w:sz w:val="22"/>
          <w:szCs w:val="22"/>
        </w:rPr>
        <w:sectPr w:rsidR="00F04CCB" w:rsidRPr="00F04CCB" w:rsidSect="00630B3F">
          <w:type w:val="continuous"/>
          <w:pgSz w:w="12240" w:h="15840"/>
          <w:pgMar w:top="1440" w:right="1440" w:bottom="1440" w:left="1440" w:header="720" w:footer="720" w:gutter="0"/>
          <w:cols w:space="720"/>
          <w:docGrid w:linePitch="360"/>
        </w:sectPr>
      </w:pPr>
      <w:r w:rsidRPr="00F04CCB">
        <w:rPr>
          <w:rFonts w:asciiTheme="majorHAnsi" w:hAnsiTheme="majorHAnsi" w:cstheme="majorHAnsi"/>
          <w:b/>
          <w:sz w:val="22"/>
          <w:szCs w:val="22"/>
        </w:rPr>
        <w:t>*How do you publicly self-identify?</w:t>
      </w:r>
    </w:p>
    <w:p w14:paraId="7E3CDCE9" w14:textId="77777777" w:rsidR="00F04CCB" w:rsidRPr="00F04CCB" w:rsidRDefault="00F04CCB" w:rsidP="00086E4A">
      <w:pPr>
        <w:pStyle w:val="Default"/>
        <w:numPr>
          <w:ilvl w:val="0"/>
          <w:numId w:val="46"/>
        </w:numPr>
        <w:rPr>
          <w:rFonts w:asciiTheme="majorHAnsi" w:hAnsiTheme="majorHAnsi" w:cstheme="majorHAnsi"/>
          <w:sz w:val="22"/>
          <w:szCs w:val="22"/>
        </w:rPr>
      </w:pPr>
      <w:r w:rsidRPr="00F04CCB">
        <w:rPr>
          <w:rFonts w:asciiTheme="majorHAnsi" w:hAnsiTheme="majorHAnsi" w:cstheme="majorHAnsi"/>
          <w:sz w:val="22"/>
          <w:szCs w:val="22"/>
        </w:rPr>
        <w:t xml:space="preserve">Female </w:t>
      </w:r>
    </w:p>
    <w:p w14:paraId="7FF3E1DC" w14:textId="77777777" w:rsidR="00F04CCB" w:rsidRPr="00F04CCB" w:rsidRDefault="00F04CCB" w:rsidP="00086E4A">
      <w:pPr>
        <w:pStyle w:val="Default"/>
        <w:numPr>
          <w:ilvl w:val="0"/>
          <w:numId w:val="46"/>
        </w:numPr>
        <w:rPr>
          <w:rFonts w:asciiTheme="majorHAnsi" w:hAnsiTheme="majorHAnsi" w:cstheme="majorHAnsi"/>
          <w:sz w:val="22"/>
          <w:szCs w:val="22"/>
        </w:rPr>
      </w:pPr>
      <w:r w:rsidRPr="00F04CCB">
        <w:rPr>
          <w:rFonts w:asciiTheme="majorHAnsi" w:hAnsiTheme="majorHAnsi" w:cstheme="majorHAnsi"/>
          <w:sz w:val="22"/>
          <w:szCs w:val="22"/>
        </w:rPr>
        <w:t xml:space="preserve">Male </w:t>
      </w:r>
    </w:p>
    <w:p w14:paraId="4A2CA1A4" w14:textId="77777777" w:rsidR="00F04CCB" w:rsidRPr="00F04CCB" w:rsidRDefault="00F04CCB" w:rsidP="00086E4A">
      <w:pPr>
        <w:pStyle w:val="Default"/>
        <w:numPr>
          <w:ilvl w:val="0"/>
          <w:numId w:val="46"/>
        </w:numPr>
        <w:rPr>
          <w:rFonts w:asciiTheme="majorHAnsi" w:hAnsiTheme="majorHAnsi" w:cstheme="majorHAnsi"/>
          <w:sz w:val="22"/>
          <w:szCs w:val="22"/>
        </w:rPr>
      </w:pPr>
      <w:r w:rsidRPr="00F04CCB">
        <w:rPr>
          <w:rFonts w:asciiTheme="majorHAnsi" w:hAnsiTheme="majorHAnsi" w:cstheme="majorHAnsi"/>
          <w:sz w:val="22"/>
          <w:szCs w:val="22"/>
        </w:rPr>
        <w:t>Gender nonbinary/Genderqueer/Gender non-conforming</w:t>
      </w:r>
    </w:p>
    <w:p w14:paraId="2D41FFFF" w14:textId="77777777" w:rsidR="00F04CCB" w:rsidRPr="00F04CCB" w:rsidRDefault="00F04CCB" w:rsidP="00086E4A">
      <w:pPr>
        <w:pStyle w:val="Default"/>
        <w:numPr>
          <w:ilvl w:val="0"/>
          <w:numId w:val="46"/>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5806B74C" w14:textId="77777777" w:rsidR="00F04CCB" w:rsidRPr="00F04CCB" w:rsidRDefault="00F04CCB" w:rsidP="00086E4A">
      <w:pPr>
        <w:pStyle w:val="Default"/>
        <w:numPr>
          <w:ilvl w:val="0"/>
          <w:numId w:val="46"/>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14B2BA66" w14:textId="77777777" w:rsidR="00F04CCB" w:rsidRPr="00F04CCB" w:rsidRDefault="00F04CCB" w:rsidP="00086E4A">
      <w:pPr>
        <w:pStyle w:val="Default"/>
        <w:spacing w:before="120"/>
        <w:rPr>
          <w:rFonts w:asciiTheme="majorHAnsi" w:hAnsiTheme="majorHAnsi" w:cstheme="majorHAnsi"/>
          <w:b/>
        </w:rPr>
      </w:pPr>
      <w:r w:rsidRPr="00F04CCB">
        <w:rPr>
          <w:rFonts w:asciiTheme="majorHAnsi" w:hAnsiTheme="majorHAnsi" w:cstheme="majorHAnsi"/>
          <w:b/>
        </w:rPr>
        <w:t>*</w:t>
      </w:r>
      <w:r w:rsidRPr="00F04CCB">
        <w:rPr>
          <w:rFonts w:asciiTheme="majorHAnsi" w:hAnsiTheme="majorHAnsi" w:cstheme="majorHAnsi"/>
          <w:b/>
          <w:sz w:val="22"/>
          <w:szCs w:val="22"/>
        </w:rPr>
        <w:t>How do you publicly self-identify?</w:t>
      </w:r>
    </w:p>
    <w:p w14:paraId="27A5A217" w14:textId="77777777" w:rsidR="00F04CCB" w:rsidRPr="00F04CCB" w:rsidRDefault="00F04CCB" w:rsidP="00086E4A">
      <w:pPr>
        <w:pStyle w:val="Default"/>
        <w:numPr>
          <w:ilvl w:val="0"/>
          <w:numId w:val="45"/>
        </w:numPr>
        <w:rPr>
          <w:rFonts w:asciiTheme="majorHAnsi" w:hAnsiTheme="majorHAnsi" w:cstheme="majorHAnsi"/>
          <w:sz w:val="22"/>
          <w:szCs w:val="22"/>
        </w:rPr>
      </w:pPr>
      <w:r w:rsidRPr="00F04CCB">
        <w:rPr>
          <w:rFonts w:asciiTheme="majorHAnsi" w:hAnsiTheme="majorHAnsi" w:cstheme="majorHAnsi"/>
          <w:sz w:val="22"/>
          <w:szCs w:val="22"/>
        </w:rPr>
        <w:t xml:space="preserve">Transgender </w:t>
      </w:r>
    </w:p>
    <w:p w14:paraId="18480754" w14:textId="77777777" w:rsidR="00F04CCB" w:rsidRPr="00F04CCB" w:rsidRDefault="00F04CCB" w:rsidP="00086E4A">
      <w:pPr>
        <w:pStyle w:val="Default"/>
        <w:numPr>
          <w:ilvl w:val="0"/>
          <w:numId w:val="45"/>
        </w:numPr>
        <w:rPr>
          <w:rFonts w:asciiTheme="majorHAnsi" w:hAnsiTheme="majorHAnsi" w:cstheme="majorHAnsi"/>
          <w:sz w:val="22"/>
          <w:szCs w:val="22"/>
        </w:rPr>
      </w:pPr>
      <w:r w:rsidRPr="00F04CCB">
        <w:rPr>
          <w:rFonts w:asciiTheme="majorHAnsi" w:hAnsiTheme="majorHAnsi" w:cstheme="majorHAnsi"/>
          <w:sz w:val="22"/>
          <w:szCs w:val="22"/>
        </w:rPr>
        <w:t>Non-transgender (cisgender)</w:t>
      </w:r>
    </w:p>
    <w:p w14:paraId="1E4DD31F" w14:textId="77777777" w:rsidR="00F04CCB" w:rsidRPr="00F04CCB" w:rsidRDefault="00F04CCB" w:rsidP="00086E4A">
      <w:pPr>
        <w:pStyle w:val="Default"/>
        <w:numPr>
          <w:ilvl w:val="0"/>
          <w:numId w:val="45"/>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2AA9092E" w14:textId="77777777" w:rsidR="00F04CCB" w:rsidRPr="00F04CCB" w:rsidRDefault="00F04CCB" w:rsidP="00086E4A">
      <w:pPr>
        <w:pStyle w:val="Default"/>
        <w:numPr>
          <w:ilvl w:val="0"/>
          <w:numId w:val="45"/>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31D1F70A"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t>Sexual Orientation</w:t>
      </w:r>
    </w:p>
    <w:p w14:paraId="5EFEFF7E" w14:textId="77777777" w:rsidR="00F04CCB" w:rsidRPr="00F04CCB" w:rsidRDefault="00F04CCB" w:rsidP="00086E4A">
      <w:pPr>
        <w:pStyle w:val="Default"/>
        <w:rPr>
          <w:rFonts w:asciiTheme="majorHAnsi" w:hAnsiTheme="majorHAnsi" w:cstheme="majorHAnsi"/>
          <w:bCs/>
          <w:sz w:val="22"/>
          <w:szCs w:val="22"/>
        </w:rPr>
      </w:pPr>
      <w:r w:rsidRPr="00F04CCB">
        <w:rPr>
          <w:rFonts w:asciiTheme="majorHAnsi" w:hAnsiTheme="majorHAnsi" w:cstheme="majorHAnsi"/>
          <w:b/>
          <w:sz w:val="22"/>
          <w:szCs w:val="22"/>
        </w:rPr>
        <w:t>*How do you publicly self-identify?</w:t>
      </w:r>
    </w:p>
    <w:p w14:paraId="779C5BD6" w14:textId="77777777" w:rsidR="00F04CCB" w:rsidRPr="00F04CCB" w:rsidRDefault="00F04CCB" w:rsidP="00086E4A">
      <w:pPr>
        <w:pStyle w:val="Default"/>
        <w:numPr>
          <w:ilvl w:val="0"/>
          <w:numId w:val="44"/>
        </w:numPr>
        <w:rPr>
          <w:rFonts w:asciiTheme="majorHAnsi" w:hAnsiTheme="majorHAnsi" w:cstheme="majorHAnsi"/>
          <w:sz w:val="22"/>
          <w:szCs w:val="22"/>
        </w:rPr>
      </w:pPr>
      <w:r w:rsidRPr="00F04CCB">
        <w:rPr>
          <w:rFonts w:asciiTheme="majorHAnsi" w:hAnsiTheme="majorHAnsi" w:cstheme="majorHAnsi"/>
          <w:sz w:val="22"/>
          <w:szCs w:val="22"/>
        </w:rPr>
        <w:t>Gay, lesbian, bisexual (or other sexual orientations within the LGBTQIA2S+ community)</w:t>
      </w:r>
    </w:p>
    <w:p w14:paraId="447C237E" w14:textId="77777777" w:rsidR="00F04CCB" w:rsidRPr="00F04CCB" w:rsidRDefault="00F04CCB" w:rsidP="00086E4A">
      <w:pPr>
        <w:pStyle w:val="Default"/>
        <w:numPr>
          <w:ilvl w:val="0"/>
          <w:numId w:val="44"/>
        </w:numPr>
        <w:rPr>
          <w:rFonts w:asciiTheme="majorHAnsi" w:hAnsiTheme="majorHAnsi" w:cstheme="majorHAnsi"/>
          <w:sz w:val="22"/>
          <w:szCs w:val="22"/>
        </w:rPr>
      </w:pPr>
      <w:r w:rsidRPr="00F04CCB">
        <w:rPr>
          <w:rFonts w:asciiTheme="majorHAnsi" w:hAnsiTheme="majorHAnsi" w:cstheme="majorHAnsi"/>
          <w:sz w:val="22"/>
          <w:szCs w:val="22"/>
        </w:rPr>
        <w:t xml:space="preserve">Heterosexual or straight </w:t>
      </w:r>
    </w:p>
    <w:p w14:paraId="696A7143" w14:textId="77777777" w:rsidR="00F04CCB" w:rsidRPr="00F04CCB" w:rsidRDefault="00F04CCB" w:rsidP="00086E4A">
      <w:pPr>
        <w:pStyle w:val="Default"/>
        <w:numPr>
          <w:ilvl w:val="0"/>
          <w:numId w:val="44"/>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33880509" w14:textId="77777777" w:rsidR="00F04CCB" w:rsidRPr="00F04CCB" w:rsidRDefault="00F04CCB" w:rsidP="00086E4A">
      <w:pPr>
        <w:pStyle w:val="Default"/>
        <w:numPr>
          <w:ilvl w:val="0"/>
          <w:numId w:val="44"/>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0436011E"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t>Disability</w:t>
      </w:r>
    </w:p>
    <w:p w14:paraId="26D57D05" w14:textId="77777777" w:rsidR="00F04CCB" w:rsidRPr="00F04CCB" w:rsidRDefault="00F04CCB" w:rsidP="00086E4A">
      <w:pPr>
        <w:pStyle w:val="Default"/>
        <w:rPr>
          <w:rFonts w:asciiTheme="majorHAnsi" w:hAnsiTheme="majorHAnsi" w:cstheme="majorHAnsi"/>
          <w:b/>
          <w:sz w:val="22"/>
          <w:szCs w:val="22"/>
        </w:rPr>
      </w:pPr>
      <w:r w:rsidRPr="00F04CCB">
        <w:rPr>
          <w:rFonts w:asciiTheme="majorHAnsi" w:hAnsiTheme="majorHAnsi" w:cstheme="majorHAnsi"/>
          <w:b/>
          <w:sz w:val="22"/>
          <w:szCs w:val="22"/>
        </w:rPr>
        <w:t>*How do you publicly self-identify?</w:t>
      </w:r>
    </w:p>
    <w:p w14:paraId="6729E73B" w14:textId="77777777" w:rsidR="00F04CCB" w:rsidRPr="00F04CCB" w:rsidRDefault="00F04CCB" w:rsidP="00086E4A">
      <w:pPr>
        <w:pStyle w:val="Default"/>
        <w:numPr>
          <w:ilvl w:val="0"/>
          <w:numId w:val="43"/>
        </w:numPr>
        <w:rPr>
          <w:rFonts w:asciiTheme="majorHAnsi" w:hAnsiTheme="majorHAnsi" w:cstheme="majorHAnsi"/>
          <w:sz w:val="22"/>
          <w:szCs w:val="22"/>
        </w:rPr>
      </w:pPr>
      <w:r w:rsidRPr="00F04CCB">
        <w:rPr>
          <w:rFonts w:asciiTheme="majorHAnsi" w:hAnsiTheme="majorHAnsi" w:cstheme="majorHAnsi"/>
          <w:sz w:val="22"/>
          <w:szCs w:val="22"/>
        </w:rPr>
        <w:t>A person with a disability</w:t>
      </w:r>
    </w:p>
    <w:p w14:paraId="4D98A809" w14:textId="77777777" w:rsidR="00F04CCB" w:rsidRPr="00F04CCB" w:rsidRDefault="00F04CCB" w:rsidP="00086E4A">
      <w:pPr>
        <w:pStyle w:val="Default"/>
        <w:numPr>
          <w:ilvl w:val="0"/>
          <w:numId w:val="43"/>
        </w:numPr>
        <w:rPr>
          <w:rFonts w:asciiTheme="majorHAnsi" w:hAnsiTheme="majorHAnsi" w:cstheme="majorHAnsi"/>
          <w:sz w:val="22"/>
          <w:szCs w:val="22"/>
        </w:rPr>
      </w:pPr>
      <w:r w:rsidRPr="00F04CCB">
        <w:rPr>
          <w:rFonts w:asciiTheme="majorHAnsi" w:hAnsiTheme="majorHAnsi" w:cstheme="majorHAnsi"/>
          <w:sz w:val="22"/>
          <w:szCs w:val="22"/>
        </w:rPr>
        <w:t>A person without a disability</w:t>
      </w:r>
    </w:p>
    <w:p w14:paraId="4C45869E" w14:textId="58D4D1CF" w:rsidR="00FC125A" w:rsidRPr="00F04CCB" w:rsidRDefault="00F04CCB" w:rsidP="00086E4A">
      <w:pPr>
        <w:pStyle w:val="Default"/>
        <w:numPr>
          <w:ilvl w:val="0"/>
          <w:numId w:val="43"/>
        </w:numPr>
        <w:rPr>
          <w:rFonts w:asciiTheme="majorHAnsi" w:hAnsiTheme="majorHAnsi" w:cstheme="majorHAnsi"/>
          <w:sz w:val="22"/>
          <w:szCs w:val="22"/>
        </w:rPr>
      </w:pPr>
      <w:r w:rsidRPr="00F04CCB">
        <w:rPr>
          <w:rFonts w:asciiTheme="majorHAnsi" w:hAnsiTheme="majorHAnsi" w:cstheme="majorHAnsi"/>
          <w:sz w:val="22"/>
          <w:szCs w:val="22"/>
        </w:rPr>
        <w:t>Decline to state</w:t>
      </w:r>
    </w:p>
    <w:sectPr w:rsidR="00FC125A" w:rsidRPr="00F04CCB" w:rsidSect="005D1C29">
      <w:headerReference w:type="default" r:id="rId22"/>
      <w:type w:val="continuous"/>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56B5" w16cex:dateUtc="2022-08-23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B1B95" w16cid:durableId="26AF56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4462" w14:textId="77777777" w:rsidR="00F853CA" w:rsidRDefault="00F853CA">
      <w:pPr>
        <w:spacing w:after="0" w:line="240" w:lineRule="auto"/>
      </w:pPr>
      <w:r>
        <w:separator/>
      </w:r>
    </w:p>
  </w:endnote>
  <w:endnote w:type="continuationSeparator" w:id="0">
    <w:p w14:paraId="41F7A027" w14:textId="77777777" w:rsidR="00F853CA" w:rsidRDefault="00F853CA">
      <w:pPr>
        <w:spacing w:after="0" w:line="240" w:lineRule="auto"/>
      </w:pPr>
      <w:r>
        <w:continuationSeparator/>
      </w:r>
    </w:p>
  </w:endnote>
  <w:endnote w:type="continuationNotice" w:id="1">
    <w:p w14:paraId="3409E5D0" w14:textId="77777777" w:rsidR="00F853CA" w:rsidRDefault="00F85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86452"/>
      <w:docPartObj>
        <w:docPartGallery w:val="Page Numbers (Bottom of Page)"/>
        <w:docPartUnique/>
      </w:docPartObj>
    </w:sdtPr>
    <w:sdtEndPr>
      <w:rPr>
        <w:rFonts w:ascii="Calibri Light" w:hAnsi="Calibri Light" w:cs="Calibri Light"/>
        <w:noProof/>
      </w:rPr>
    </w:sdtEndPr>
    <w:sdtContent>
      <w:p w14:paraId="0661FA2D" w14:textId="4B6351E4" w:rsidR="00CA70BD" w:rsidRPr="00FF3C46" w:rsidRDefault="0032027A" w:rsidP="00FF3C46">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5B158A">
          <w:rPr>
            <w:rFonts w:ascii="Calibri Light" w:hAnsi="Calibri Light" w:cs="Calibri Light"/>
            <w:noProof/>
          </w:rPr>
          <w:t>10</w:t>
        </w:r>
        <w:r w:rsidRPr="001D1E7B">
          <w:rPr>
            <w:rFonts w:ascii="Calibri Light" w:hAnsi="Calibri Light" w:cs="Calibri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BF4D" w14:textId="77777777" w:rsidR="00F853CA" w:rsidRDefault="00F853CA">
      <w:pPr>
        <w:spacing w:after="0" w:line="240" w:lineRule="auto"/>
      </w:pPr>
      <w:r>
        <w:separator/>
      </w:r>
    </w:p>
  </w:footnote>
  <w:footnote w:type="continuationSeparator" w:id="0">
    <w:p w14:paraId="5DC39311" w14:textId="77777777" w:rsidR="00F853CA" w:rsidRDefault="00F853CA">
      <w:pPr>
        <w:spacing w:after="0" w:line="240" w:lineRule="auto"/>
      </w:pPr>
      <w:r>
        <w:continuationSeparator/>
      </w:r>
    </w:p>
  </w:footnote>
  <w:footnote w:type="continuationNotice" w:id="1">
    <w:p w14:paraId="684C1F35" w14:textId="77777777" w:rsidR="00F853CA" w:rsidRDefault="00F85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03DC" w14:textId="77777777" w:rsidR="003C664D" w:rsidRDefault="003C664D">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724D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749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D2EB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1EB7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AA6C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9238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7CAB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4266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6F3948"/>
    <w:multiLevelType w:val="hybridMultilevel"/>
    <w:tmpl w:val="771A9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34D16"/>
    <w:multiLevelType w:val="hybridMultilevel"/>
    <w:tmpl w:val="14742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C214B"/>
    <w:multiLevelType w:val="hybridMultilevel"/>
    <w:tmpl w:val="38A47C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9745B4C">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BF7CEF"/>
    <w:multiLevelType w:val="hybridMultilevel"/>
    <w:tmpl w:val="5628B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33557"/>
    <w:multiLevelType w:val="hybridMultilevel"/>
    <w:tmpl w:val="14A0C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01160"/>
    <w:multiLevelType w:val="hybridMultilevel"/>
    <w:tmpl w:val="66C2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3386"/>
    <w:multiLevelType w:val="hybridMultilevel"/>
    <w:tmpl w:val="446C471E"/>
    <w:lvl w:ilvl="0" w:tplc="FFFFFFFF">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7" w15:restartNumberingAfterBreak="0">
    <w:nsid w:val="27F8068F"/>
    <w:multiLevelType w:val="hybridMultilevel"/>
    <w:tmpl w:val="97AC0A8C"/>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5225A"/>
    <w:multiLevelType w:val="hybridMultilevel"/>
    <w:tmpl w:val="0F4AD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340" w:hanging="360"/>
      </w:pPr>
      <w:rPr>
        <w:rFonts w:ascii="Courier New" w:hAnsi="Courier New"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4D2AF7"/>
    <w:multiLevelType w:val="hybridMultilevel"/>
    <w:tmpl w:val="11C4F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9013C"/>
    <w:multiLevelType w:val="hybridMultilevel"/>
    <w:tmpl w:val="376C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AD06A6"/>
    <w:multiLevelType w:val="hybridMultilevel"/>
    <w:tmpl w:val="7ED2DB82"/>
    <w:lvl w:ilvl="0" w:tplc="3F1EF64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47783"/>
    <w:multiLevelType w:val="hybridMultilevel"/>
    <w:tmpl w:val="74CC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F870BB"/>
    <w:multiLevelType w:val="hybridMultilevel"/>
    <w:tmpl w:val="F6E09D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A5179"/>
    <w:multiLevelType w:val="hybridMultilevel"/>
    <w:tmpl w:val="0566603C"/>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3FF89D6A">
      <w:start w:val="1"/>
      <w:numFmt w:val="bullet"/>
      <w:lvlText w:val="o"/>
      <w:lvlJc w:val="left"/>
      <w:pPr>
        <w:ind w:left="2340" w:hanging="360"/>
      </w:pPr>
      <w:rPr>
        <w:rFonts w:ascii="Courier New" w:hAnsi="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1541E"/>
    <w:multiLevelType w:val="hybridMultilevel"/>
    <w:tmpl w:val="81C04486"/>
    <w:lvl w:ilvl="0" w:tplc="96BC28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F2553F"/>
    <w:multiLevelType w:val="hybridMultilevel"/>
    <w:tmpl w:val="30161B9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3133940"/>
    <w:multiLevelType w:val="hybridMultilevel"/>
    <w:tmpl w:val="8174E060"/>
    <w:lvl w:ilvl="0" w:tplc="3FF89D6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6F7012"/>
    <w:multiLevelType w:val="hybridMultilevel"/>
    <w:tmpl w:val="4F585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2560E"/>
    <w:multiLevelType w:val="hybridMultilevel"/>
    <w:tmpl w:val="DD885B74"/>
    <w:lvl w:ilvl="0" w:tplc="93F00BC2">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3FF89D6A">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839F1"/>
    <w:multiLevelType w:val="multilevel"/>
    <w:tmpl w:val="20E68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B6A1268"/>
    <w:multiLevelType w:val="hybridMultilevel"/>
    <w:tmpl w:val="9EE6494C"/>
    <w:lvl w:ilvl="0" w:tplc="3F1EF64E">
      <w:numFmt w:val="bullet"/>
      <w:lvlText w:val="-"/>
      <w:lvlJc w:val="left"/>
      <w:pPr>
        <w:ind w:left="720" w:hanging="360"/>
      </w:pPr>
      <w:rPr>
        <w:rFonts w:ascii="Calibri" w:eastAsiaTheme="minorEastAsia" w:hAnsi="Calibri" w:cs="Calibri" w:hint="default"/>
      </w:rPr>
    </w:lvl>
    <w:lvl w:ilvl="1" w:tplc="98940064">
      <w:numFmt w:val="bullet"/>
      <w:lvlText w:val="•"/>
      <w:lvlJc w:val="left"/>
      <w:pPr>
        <w:ind w:left="1800" w:hanging="720"/>
      </w:pPr>
      <w:rPr>
        <w:rFonts w:ascii="Calibri" w:eastAsiaTheme="minorEastAsia"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A59AE"/>
    <w:multiLevelType w:val="hybridMultilevel"/>
    <w:tmpl w:val="52920EBE"/>
    <w:lvl w:ilvl="0" w:tplc="96BC2810">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1CE47E8"/>
    <w:multiLevelType w:val="hybridMultilevel"/>
    <w:tmpl w:val="A62692FC"/>
    <w:lvl w:ilvl="0" w:tplc="78908B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25DDA"/>
    <w:multiLevelType w:val="hybridMultilevel"/>
    <w:tmpl w:val="5D748782"/>
    <w:lvl w:ilvl="0" w:tplc="49745B4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66E2021"/>
    <w:multiLevelType w:val="multilevel"/>
    <w:tmpl w:val="D6D2F844"/>
    <w:lvl w:ilvl="0">
      <w:start w:val="1"/>
      <w:numFmt w:val="decimal"/>
      <w:lvlText w:val="%1."/>
      <w:lvlJc w:val="left"/>
      <w:pPr>
        <w:ind w:left="693" w:hanging="333"/>
      </w:pPr>
      <w:rPr>
        <w:b/>
        <w:bCs w:val="0"/>
        <w:sz w:val="24"/>
        <w:szCs w:val="24"/>
      </w:rPr>
    </w:lvl>
    <w:lvl w:ilvl="1">
      <w:start w:val="1"/>
      <w:numFmt w:val="bullet"/>
      <w:lvlText w:val=""/>
      <w:lvlJc w:val="left"/>
      <w:pPr>
        <w:ind w:left="1273" w:hanging="360"/>
      </w:pPr>
      <w:rPr>
        <w:rFonts w:ascii="Symbol" w:hAnsi="Symbol" w:hint="default"/>
        <w:b w:val="0"/>
        <w:bCs w:val="0"/>
        <w:sz w:val="22"/>
        <w:szCs w:val="22"/>
      </w:rPr>
    </w:lvl>
    <w:lvl w:ilvl="2">
      <w:start w:val="1"/>
      <w:numFmt w:val="bullet"/>
      <w:lvlText w:val="o"/>
      <w:lvlJc w:val="left"/>
      <w:pPr>
        <w:ind w:left="1773" w:hanging="360"/>
      </w:pPr>
      <w:rPr>
        <w:rFonts w:ascii="Courier New" w:hAnsi="Courier New" w:cs="Courier New" w:hint="default"/>
        <w:b w:val="0"/>
        <w:bCs w:val="0"/>
        <w:spacing w:val="-1"/>
        <w:sz w:val="22"/>
        <w:szCs w:val="22"/>
      </w:rPr>
    </w:lvl>
    <w:lvl w:ilvl="3">
      <w:numFmt w:val="bullet"/>
      <w:lvlText w:val=""/>
      <w:lvlJc w:val="left"/>
      <w:pPr>
        <w:ind w:left="2133" w:hanging="360"/>
      </w:pPr>
      <w:rPr>
        <w:rFonts w:ascii="Wingdings" w:hAnsi="Wingdings"/>
        <w:b w:val="0"/>
        <w:sz w:val="24"/>
      </w:rPr>
    </w:lvl>
    <w:lvl w:ilvl="4">
      <w:numFmt w:val="bullet"/>
      <w:lvlText w:val="•"/>
      <w:lvlJc w:val="left"/>
      <w:pPr>
        <w:ind w:left="3284" w:hanging="360"/>
      </w:pPr>
    </w:lvl>
    <w:lvl w:ilvl="5">
      <w:numFmt w:val="bullet"/>
      <w:lvlText w:val="•"/>
      <w:lvlJc w:val="left"/>
      <w:pPr>
        <w:ind w:left="4436" w:hanging="360"/>
      </w:pPr>
    </w:lvl>
    <w:lvl w:ilvl="6">
      <w:numFmt w:val="bullet"/>
      <w:lvlText w:val="•"/>
      <w:lvlJc w:val="left"/>
      <w:pPr>
        <w:ind w:left="5587" w:hanging="360"/>
      </w:pPr>
    </w:lvl>
    <w:lvl w:ilvl="7">
      <w:numFmt w:val="bullet"/>
      <w:lvlText w:val="•"/>
      <w:lvlJc w:val="left"/>
      <w:pPr>
        <w:ind w:left="6738" w:hanging="360"/>
      </w:pPr>
    </w:lvl>
    <w:lvl w:ilvl="8">
      <w:numFmt w:val="bullet"/>
      <w:lvlText w:val="•"/>
      <w:lvlJc w:val="left"/>
      <w:pPr>
        <w:ind w:left="7890" w:hanging="360"/>
      </w:pPr>
    </w:lvl>
  </w:abstractNum>
  <w:abstractNum w:abstractNumId="42"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46AE3"/>
    <w:multiLevelType w:val="hybridMultilevel"/>
    <w:tmpl w:val="02500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8C69E5"/>
    <w:multiLevelType w:val="multilevel"/>
    <w:tmpl w:val="ABA8BC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6"/>
  </w:num>
  <w:num w:numId="4">
    <w:abstractNumId w:val="37"/>
  </w:num>
  <w:num w:numId="5">
    <w:abstractNumId w:val="39"/>
  </w:num>
  <w:num w:numId="6">
    <w:abstractNumId w:val="25"/>
  </w:num>
  <w:num w:numId="7">
    <w:abstractNumId w:val="42"/>
  </w:num>
  <w:num w:numId="8">
    <w:abstractNumId w:val="46"/>
  </w:num>
  <w:num w:numId="9">
    <w:abstractNumId w:val="22"/>
  </w:num>
  <w:num w:numId="10">
    <w:abstractNumId w:val="23"/>
  </w:num>
  <w:num w:numId="11">
    <w:abstractNumId w:val="13"/>
  </w:num>
  <w:num w:numId="12">
    <w:abstractNumId w:val="45"/>
  </w:num>
  <w:num w:numId="13">
    <w:abstractNumId w:val="41"/>
  </w:num>
  <w:num w:numId="14">
    <w:abstractNumId w:val="27"/>
  </w:num>
  <w:num w:numId="15">
    <w:abstractNumId w:val="14"/>
  </w:num>
  <w:num w:numId="16">
    <w:abstractNumId w:val="11"/>
  </w:num>
  <w:num w:numId="17">
    <w:abstractNumId w:val="24"/>
  </w:num>
  <w:num w:numId="18">
    <w:abstractNumId w:val="33"/>
  </w:num>
  <w:num w:numId="19">
    <w:abstractNumId w:val="43"/>
  </w:num>
  <w:num w:numId="20">
    <w:abstractNumId w:val="35"/>
  </w:num>
  <w:num w:numId="21">
    <w:abstractNumId w:val="15"/>
  </w:num>
  <w:num w:numId="22">
    <w:abstractNumId w:val="40"/>
  </w:num>
  <w:num w:numId="23">
    <w:abstractNumId w:val="12"/>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28"/>
  </w:num>
  <w:num w:numId="33">
    <w:abstractNumId w:val="38"/>
  </w:num>
  <w:num w:numId="34">
    <w:abstractNumId w:val="16"/>
  </w:num>
  <w:num w:numId="35">
    <w:abstractNumId w:val="19"/>
  </w:num>
  <w:num w:numId="36">
    <w:abstractNumId w:val="29"/>
  </w:num>
  <w:num w:numId="37">
    <w:abstractNumId w:val="32"/>
  </w:num>
  <w:num w:numId="38">
    <w:abstractNumId w:val="17"/>
  </w:num>
  <w:num w:numId="39">
    <w:abstractNumId w:val="44"/>
  </w:num>
  <w:num w:numId="40">
    <w:abstractNumId w:val="36"/>
  </w:num>
  <w:num w:numId="41">
    <w:abstractNumId w:val="34"/>
  </w:num>
  <w:num w:numId="42">
    <w:abstractNumId w:val="31"/>
  </w:num>
  <w:num w:numId="43">
    <w:abstractNumId w:val="20"/>
  </w:num>
  <w:num w:numId="44">
    <w:abstractNumId w:val="10"/>
  </w:num>
  <w:num w:numId="45">
    <w:abstractNumId w:val="21"/>
  </w:num>
  <w:num w:numId="46">
    <w:abstractNumId w:val="18"/>
  </w:num>
  <w:num w:numId="4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0C13"/>
    <w:rsid w:val="00001046"/>
    <w:rsid w:val="00003FF2"/>
    <w:rsid w:val="00004B75"/>
    <w:rsid w:val="000057BD"/>
    <w:rsid w:val="0000684A"/>
    <w:rsid w:val="000076C1"/>
    <w:rsid w:val="00011425"/>
    <w:rsid w:val="00011C8B"/>
    <w:rsid w:val="000235DC"/>
    <w:rsid w:val="0002416B"/>
    <w:rsid w:val="0003264D"/>
    <w:rsid w:val="00033CB2"/>
    <w:rsid w:val="00036384"/>
    <w:rsid w:val="00041BC4"/>
    <w:rsid w:val="00043AC9"/>
    <w:rsid w:val="00044C45"/>
    <w:rsid w:val="00044E80"/>
    <w:rsid w:val="0005515B"/>
    <w:rsid w:val="00055C49"/>
    <w:rsid w:val="00056891"/>
    <w:rsid w:val="00061123"/>
    <w:rsid w:val="000627B1"/>
    <w:rsid w:val="00062C16"/>
    <w:rsid w:val="00064E5F"/>
    <w:rsid w:val="000668BA"/>
    <w:rsid w:val="00066E57"/>
    <w:rsid w:val="00073A0D"/>
    <w:rsid w:val="000822F7"/>
    <w:rsid w:val="00086E4A"/>
    <w:rsid w:val="0009587B"/>
    <w:rsid w:val="00096706"/>
    <w:rsid w:val="000A1E23"/>
    <w:rsid w:val="000A2C5F"/>
    <w:rsid w:val="000A46AB"/>
    <w:rsid w:val="000A4EE1"/>
    <w:rsid w:val="000B19F7"/>
    <w:rsid w:val="000B422A"/>
    <w:rsid w:val="000C0346"/>
    <w:rsid w:val="000C2EE0"/>
    <w:rsid w:val="000C379E"/>
    <w:rsid w:val="000C5F11"/>
    <w:rsid w:val="000C6489"/>
    <w:rsid w:val="000D03E6"/>
    <w:rsid w:val="000D0442"/>
    <w:rsid w:val="000D2712"/>
    <w:rsid w:val="000D2F60"/>
    <w:rsid w:val="000D52AD"/>
    <w:rsid w:val="000D5488"/>
    <w:rsid w:val="000E3616"/>
    <w:rsid w:val="000E3E1F"/>
    <w:rsid w:val="000E6FB4"/>
    <w:rsid w:val="000F3B4B"/>
    <w:rsid w:val="000F6755"/>
    <w:rsid w:val="00102A2A"/>
    <w:rsid w:val="00112EA4"/>
    <w:rsid w:val="001176FB"/>
    <w:rsid w:val="001214FF"/>
    <w:rsid w:val="00123E90"/>
    <w:rsid w:val="00131B79"/>
    <w:rsid w:val="00132BF2"/>
    <w:rsid w:val="00134C65"/>
    <w:rsid w:val="00142107"/>
    <w:rsid w:val="001426DF"/>
    <w:rsid w:val="00145341"/>
    <w:rsid w:val="00151F68"/>
    <w:rsid w:val="001527D4"/>
    <w:rsid w:val="00153EEB"/>
    <w:rsid w:val="00155868"/>
    <w:rsid w:val="00157524"/>
    <w:rsid w:val="001640F5"/>
    <w:rsid w:val="00166D98"/>
    <w:rsid w:val="00170012"/>
    <w:rsid w:val="001711C2"/>
    <w:rsid w:val="0017188A"/>
    <w:rsid w:val="00171914"/>
    <w:rsid w:val="00172F30"/>
    <w:rsid w:val="0017457A"/>
    <w:rsid w:val="00176691"/>
    <w:rsid w:val="001806A3"/>
    <w:rsid w:val="00191878"/>
    <w:rsid w:val="00192016"/>
    <w:rsid w:val="001953B0"/>
    <w:rsid w:val="00197192"/>
    <w:rsid w:val="001A1A4C"/>
    <w:rsid w:val="001B3E86"/>
    <w:rsid w:val="001C0092"/>
    <w:rsid w:val="001C0CE6"/>
    <w:rsid w:val="001C2D3F"/>
    <w:rsid w:val="001C2E87"/>
    <w:rsid w:val="001C38F5"/>
    <w:rsid w:val="001C69DF"/>
    <w:rsid w:val="001D1E7B"/>
    <w:rsid w:val="001D2050"/>
    <w:rsid w:val="001D5649"/>
    <w:rsid w:val="001D7635"/>
    <w:rsid w:val="001E2755"/>
    <w:rsid w:val="001F0A5F"/>
    <w:rsid w:val="001F2F39"/>
    <w:rsid w:val="002021C5"/>
    <w:rsid w:val="002044DE"/>
    <w:rsid w:val="00205A62"/>
    <w:rsid w:val="00210F43"/>
    <w:rsid w:val="00210FD5"/>
    <w:rsid w:val="002111A5"/>
    <w:rsid w:val="0021560A"/>
    <w:rsid w:val="00221031"/>
    <w:rsid w:val="00222A9A"/>
    <w:rsid w:val="00224857"/>
    <w:rsid w:val="0022684F"/>
    <w:rsid w:val="0022724D"/>
    <w:rsid w:val="00232774"/>
    <w:rsid w:val="00235926"/>
    <w:rsid w:val="00236C0E"/>
    <w:rsid w:val="00236D11"/>
    <w:rsid w:val="0023731F"/>
    <w:rsid w:val="00237BF0"/>
    <w:rsid w:val="00240FF1"/>
    <w:rsid w:val="00244187"/>
    <w:rsid w:val="00251291"/>
    <w:rsid w:val="002534F2"/>
    <w:rsid w:val="00253F1B"/>
    <w:rsid w:val="002562BF"/>
    <w:rsid w:val="00256911"/>
    <w:rsid w:val="002625DA"/>
    <w:rsid w:val="0026376E"/>
    <w:rsid w:val="00263FA3"/>
    <w:rsid w:val="0026550C"/>
    <w:rsid w:val="002710BB"/>
    <w:rsid w:val="0027208E"/>
    <w:rsid w:val="00273D71"/>
    <w:rsid w:val="00274EB6"/>
    <w:rsid w:val="002758E8"/>
    <w:rsid w:val="002803AC"/>
    <w:rsid w:val="00293FC7"/>
    <w:rsid w:val="00296D5F"/>
    <w:rsid w:val="002A3353"/>
    <w:rsid w:val="002A358B"/>
    <w:rsid w:val="002A5131"/>
    <w:rsid w:val="002A6DD3"/>
    <w:rsid w:val="002B1657"/>
    <w:rsid w:val="002C1382"/>
    <w:rsid w:val="002C15C4"/>
    <w:rsid w:val="002C2DE1"/>
    <w:rsid w:val="002D40C8"/>
    <w:rsid w:val="002D4C8E"/>
    <w:rsid w:val="002D4FDA"/>
    <w:rsid w:val="002D6DEB"/>
    <w:rsid w:val="002E4195"/>
    <w:rsid w:val="002E6D19"/>
    <w:rsid w:val="002E7809"/>
    <w:rsid w:val="002F3379"/>
    <w:rsid w:val="002F339B"/>
    <w:rsid w:val="002F3F44"/>
    <w:rsid w:val="002F735E"/>
    <w:rsid w:val="002F7F99"/>
    <w:rsid w:val="00302F4C"/>
    <w:rsid w:val="00303BF4"/>
    <w:rsid w:val="00306506"/>
    <w:rsid w:val="003079D4"/>
    <w:rsid w:val="00314224"/>
    <w:rsid w:val="00315D33"/>
    <w:rsid w:val="00316081"/>
    <w:rsid w:val="0032027A"/>
    <w:rsid w:val="00323A8E"/>
    <w:rsid w:val="00324FE2"/>
    <w:rsid w:val="003254BC"/>
    <w:rsid w:val="00330134"/>
    <w:rsid w:val="00340336"/>
    <w:rsid w:val="00342A45"/>
    <w:rsid w:val="00345E9F"/>
    <w:rsid w:val="00362A2D"/>
    <w:rsid w:val="0037335D"/>
    <w:rsid w:val="003740A3"/>
    <w:rsid w:val="00375850"/>
    <w:rsid w:val="00381EC7"/>
    <w:rsid w:val="0038628C"/>
    <w:rsid w:val="003868D5"/>
    <w:rsid w:val="00393988"/>
    <w:rsid w:val="00393F95"/>
    <w:rsid w:val="003A3A5B"/>
    <w:rsid w:val="003A3AF1"/>
    <w:rsid w:val="003A4477"/>
    <w:rsid w:val="003B6D4C"/>
    <w:rsid w:val="003C059C"/>
    <w:rsid w:val="003C2D66"/>
    <w:rsid w:val="003C441F"/>
    <w:rsid w:val="003C4502"/>
    <w:rsid w:val="003C4E9F"/>
    <w:rsid w:val="003C664D"/>
    <w:rsid w:val="003D092D"/>
    <w:rsid w:val="003D26D8"/>
    <w:rsid w:val="003D296F"/>
    <w:rsid w:val="003D29D8"/>
    <w:rsid w:val="003D55D8"/>
    <w:rsid w:val="003D6307"/>
    <w:rsid w:val="003D7BB3"/>
    <w:rsid w:val="003F180F"/>
    <w:rsid w:val="003F2B59"/>
    <w:rsid w:val="003F4033"/>
    <w:rsid w:val="003F5C57"/>
    <w:rsid w:val="003F6420"/>
    <w:rsid w:val="003F7330"/>
    <w:rsid w:val="00400793"/>
    <w:rsid w:val="00404B6D"/>
    <w:rsid w:val="00404DC4"/>
    <w:rsid w:val="00407F56"/>
    <w:rsid w:val="00410036"/>
    <w:rsid w:val="00410DC3"/>
    <w:rsid w:val="0041488B"/>
    <w:rsid w:val="004162D8"/>
    <w:rsid w:val="00416BAA"/>
    <w:rsid w:val="00421C52"/>
    <w:rsid w:val="00424454"/>
    <w:rsid w:val="00425EAE"/>
    <w:rsid w:val="00430FEE"/>
    <w:rsid w:val="004346AB"/>
    <w:rsid w:val="00444912"/>
    <w:rsid w:val="0044526E"/>
    <w:rsid w:val="00445FFC"/>
    <w:rsid w:val="00446CE4"/>
    <w:rsid w:val="00453A51"/>
    <w:rsid w:val="00454C63"/>
    <w:rsid w:val="004650E9"/>
    <w:rsid w:val="00465867"/>
    <w:rsid w:val="004734A4"/>
    <w:rsid w:val="00475B0A"/>
    <w:rsid w:val="00480BEE"/>
    <w:rsid w:val="00483BDA"/>
    <w:rsid w:val="004849AE"/>
    <w:rsid w:val="004974C7"/>
    <w:rsid w:val="004A367B"/>
    <w:rsid w:val="004A3CA1"/>
    <w:rsid w:val="004B1BCD"/>
    <w:rsid w:val="004C35B9"/>
    <w:rsid w:val="004C36DE"/>
    <w:rsid w:val="004C3C98"/>
    <w:rsid w:val="004C44C7"/>
    <w:rsid w:val="004C4AA2"/>
    <w:rsid w:val="004D7134"/>
    <w:rsid w:val="004D7F42"/>
    <w:rsid w:val="004E0CFE"/>
    <w:rsid w:val="004E29B3"/>
    <w:rsid w:val="004E4878"/>
    <w:rsid w:val="004F3CF9"/>
    <w:rsid w:val="004F62FF"/>
    <w:rsid w:val="004F6EE4"/>
    <w:rsid w:val="005044D7"/>
    <w:rsid w:val="0050795F"/>
    <w:rsid w:val="00511603"/>
    <w:rsid w:val="005126F0"/>
    <w:rsid w:val="00515DFF"/>
    <w:rsid w:val="00517E51"/>
    <w:rsid w:val="00520179"/>
    <w:rsid w:val="00521971"/>
    <w:rsid w:val="00521B48"/>
    <w:rsid w:val="005228D1"/>
    <w:rsid w:val="00531CF6"/>
    <w:rsid w:val="00532D04"/>
    <w:rsid w:val="0053640E"/>
    <w:rsid w:val="00536516"/>
    <w:rsid w:val="005416AF"/>
    <w:rsid w:val="00542837"/>
    <w:rsid w:val="00542AD6"/>
    <w:rsid w:val="00543D08"/>
    <w:rsid w:val="005454C6"/>
    <w:rsid w:val="00547C0A"/>
    <w:rsid w:val="00555AAB"/>
    <w:rsid w:val="00566360"/>
    <w:rsid w:val="00570CBB"/>
    <w:rsid w:val="00583C66"/>
    <w:rsid w:val="00586D0C"/>
    <w:rsid w:val="00590265"/>
    <w:rsid w:val="00590D07"/>
    <w:rsid w:val="00592C5B"/>
    <w:rsid w:val="00593CFF"/>
    <w:rsid w:val="005A53DC"/>
    <w:rsid w:val="005A6A2E"/>
    <w:rsid w:val="005A6A4D"/>
    <w:rsid w:val="005A72F4"/>
    <w:rsid w:val="005B158A"/>
    <w:rsid w:val="005B15C6"/>
    <w:rsid w:val="005B66A1"/>
    <w:rsid w:val="005B72B3"/>
    <w:rsid w:val="005C1F91"/>
    <w:rsid w:val="005C3FB7"/>
    <w:rsid w:val="005C5F43"/>
    <w:rsid w:val="005C7862"/>
    <w:rsid w:val="005D1C29"/>
    <w:rsid w:val="005D2A67"/>
    <w:rsid w:val="005D71AF"/>
    <w:rsid w:val="005E1A4F"/>
    <w:rsid w:val="005E1F44"/>
    <w:rsid w:val="005E3348"/>
    <w:rsid w:val="005E3FEC"/>
    <w:rsid w:val="005F06B2"/>
    <w:rsid w:val="005F2CDB"/>
    <w:rsid w:val="00605CB2"/>
    <w:rsid w:val="006075F6"/>
    <w:rsid w:val="006102FF"/>
    <w:rsid w:val="006113A8"/>
    <w:rsid w:val="00623743"/>
    <w:rsid w:val="0062507B"/>
    <w:rsid w:val="006323F3"/>
    <w:rsid w:val="006372DA"/>
    <w:rsid w:val="00641943"/>
    <w:rsid w:val="006446C3"/>
    <w:rsid w:val="0064568F"/>
    <w:rsid w:val="0065168A"/>
    <w:rsid w:val="0065591B"/>
    <w:rsid w:val="0065697D"/>
    <w:rsid w:val="00660B2B"/>
    <w:rsid w:val="00663182"/>
    <w:rsid w:val="00666F21"/>
    <w:rsid w:val="00673A4D"/>
    <w:rsid w:val="006760F2"/>
    <w:rsid w:val="00676DCB"/>
    <w:rsid w:val="00681CE4"/>
    <w:rsid w:val="006844EB"/>
    <w:rsid w:val="00685DC2"/>
    <w:rsid w:val="006914D6"/>
    <w:rsid w:val="00693DAD"/>
    <w:rsid w:val="00695634"/>
    <w:rsid w:val="006A1EB8"/>
    <w:rsid w:val="006A2754"/>
    <w:rsid w:val="006A614E"/>
    <w:rsid w:val="006B1A50"/>
    <w:rsid w:val="006B20A4"/>
    <w:rsid w:val="006B3E7C"/>
    <w:rsid w:val="006B52FB"/>
    <w:rsid w:val="006B646B"/>
    <w:rsid w:val="006B7D07"/>
    <w:rsid w:val="006C343E"/>
    <w:rsid w:val="006C37A0"/>
    <w:rsid w:val="006C47F1"/>
    <w:rsid w:val="006C564A"/>
    <w:rsid w:val="006D0F18"/>
    <w:rsid w:val="006D2257"/>
    <w:rsid w:val="006D2806"/>
    <w:rsid w:val="006D6C3F"/>
    <w:rsid w:val="006E5933"/>
    <w:rsid w:val="0070160C"/>
    <w:rsid w:val="007019C3"/>
    <w:rsid w:val="007103FA"/>
    <w:rsid w:val="00712256"/>
    <w:rsid w:val="00712969"/>
    <w:rsid w:val="00712DB0"/>
    <w:rsid w:val="00723DDF"/>
    <w:rsid w:val="00724149"/>
    <w:rsid w:val="007262E1"/>
    <w:rsid w:val="0072645F"/>
    <w:rsid w:val="00735C05"/>
    <w:rsid w:val="0074300C"/>
    <w:rsid w:val="00744550"/>
    <w:rsid w:val="00744E79"/>
    <w:rsid w:val="00746DF3"/>
    <w:rsid w:val="00751BC5"/>
    <w:rsid w:val="00760491"/>
    <w:rsid w:val="00761512"/>
    <w:rsid w:val="00765192"/>
    <w:rsid w:val="00773B3D"/>
    <w:rsid w:val="0078032E"/>
    <w:rsid w:val="00781876"/>
    <w:rsid w:val="0078191B"/>
    <w:rsid w:val="00783BB1"/>
    <w:rsid w:val="00784D58"/>
    <w:rsid w:val="00787C6D"/>
    <w:rsid w:val="007918EC"/>
    <w:rsid w:val="00792AFE"/>
    <w:rsid w:val="00794774"/>
    <w:rsid w:val="007969D1"/>
    <w:rsid w:val="007A0621"/>
    <w:rsid w:val="007A15AC"/>
    <w:rsid w:val="007A172A"/>
    <w:rsid w:val="007A2979"/>
    <w:rsid w:val="007A44FA"/>
    <w:rsid w:val="007A4602"/>
    <w:rsid w:val="007A65C5"/>
    <w:rsid w:val="007A7EA5"/>
    <w:rsid w:val="007B6B0D"/>
    <w:rsid w:val="007B7D49"/>
    <w:rsid w:val="007C056F"/>
    <w:rsid w:val="007C0E5C"/>
    <w:rsid w:val="007C0F03"/>
    <w:rsid w:val="007C1E5B"/>
    <w:rsid w:val="007C2F00"/>
    <w:rsid w:val="007C3431"/>
    <w:rsid w:val="007C3C6E"/>
    <w:rsid w:val="007C558E"/>
    <w:rsid w:val="007D2F6F"/>
    <w:rsid w:val="007D479F"/>
    <w:rsid w:val="007E2FA8"/>
    <w:rsid w:val="007E3392"/>
    <w:rsid w:val="007E4228"/>
    <w:rsid w:val="007E6E14"/>
    <w:rsid w:val="007F04B0"/>
    <w:rsid w:val="007F2BA1"/>
    <w:rsid w:val="007F4BFE"/>
    <w:rsid w:val="007F6BD1"/>
    <w:rsid w:val="008044D7"/>
    <w:rsid w:val="00806DC5"/>
    <w:rsid w:val="00811A90"/>
    <w:rsid w:val="008175D4"/>
    <w:rsid w:val="008243EE"/>
    <w:rsid w:val="00826665"/>
    <w:rsid w:val="00833AB4"/>
    <w:rsid w:val="00835445"/>
    <w:rsid w:val="008425BB"/>
    <w:rsid w:val="008463D4"/>
    <w:rsid w:val="00846649"/>
    <w:rsid w:val="008516B1"/>
    <w:rsid w:val="008617AA"/>
    <w:rsid w:val="00864C69"/>
    <w:rsid w:val="00870CFB"/>
    <w:rsid w:val="00871697"/>
    <w:rsid w:val="008727D2"/>
    <w:rsid w:val="008733B6"/>
    <w:rsid w:val="008763EB"/>
    <w:rsid w:val="00877CD5"/>
    <w:rsid w:val="008819DA"/>
    <w:rsid w:val="00881FD7"/>
    <w:rsid w:val="008836A5"/>
    <w:rsid w:val="0088493A"/>
    <w:rsid w:val="008A08E2"/>
    <w:rsid w:val="008A13F1"/>
    <w:rsid w:val="008A475B"/>
    <w:rsid w:val="008A65DD"/>
    <w:rsid w:val="008B05AE"/>
    <w:rsid w:val="008B176F"/>
    <w:rsid w:val="008C0D2B"/>
    <w:rsid w:val="008D42E3"/>
    <w:rsid w:val="008D6863"/>
    <w:rsid w:val="008D6D24"/>
    <w:rsid w:val="008D7F0C"/>
    <w:rsid w:val="008E00D9"/>
    <w:rsid w:val="008E03E8"/>
    <w:rsid w:val="008E6F02"/>
    <w:rsid w:val="008F2AA5"/>
    <w:rsid w:val="008F2E4A"/>
    <w:rsid w:val="009018AA"/>
    <w:rsid w:val="00903634"/>
    <w:rsid w:val="00916501"/>
    <w:rsid w:val="009166AD"/>
    <w:rsid w:val="00927796"/>
    <w:rsid w:val="0093011B"/>
    <w:rsid w:val="00937524"/>
    <w:rsid w:val="00937A37"/>
    <w:rsid w:val="00940906"/>
    <w:rsid w:val="0094329D"/>
    <w:rsid w:val="0094371F"/>
    <w:rsid w:val="00944520"/>
    <w:rsid w:val="0094622C"/>
    <w:rsid w:val="0094728C"/>
    <w:rsid w:val="00947425"/>
    <w:rsid w:val="00947DF5"/>
    <w:rsid w:val="009566CE"/>
    <w:rsid w:val="009614CE"/>
    <w:rsid w:val="009620E3"/>
    <w:rsid w:val="00964CEF"/>
    <w:rsid w:val="009661CF"/>
    <w:rsid w:val="00972F14"/>
    <w:rsid w:val="009754E3"/>
    <w:rsid w:val="00977637"/>
    <w:rsid w:val="0098050A"/>
    <w:rsid w:val="00981B13"/>
    <w:rsid w:val="00981C36"/>
    <w:rsid w:val="009841B7"/>
    <w:rsid w:val="00986614"/>
    <w:rsid w:val="00990788"/>
    <w:rsid w:val="00991A9C"/>
    <w:rsid w:val="009956C4"/>
    <w:rsid w:val="0099687B"/>
    <w:rsid w:val="00996C00"/>
    <w:rsid w:val="00997812"/>
    <w:rsid w:val="009A0677"/>
    <w:rsid w:val="009A0F5C"/>
    <w:rsid w:val="009A4824"/>
    <w:rsid w:val="009A4DEA"/>
    <w:rsid w:val="009A7F9A"/>
    <w:rsid w:val="009B0804"/>
    <w:rsid w:val="009B13C2"/>
    <w:rsid w:val="009B34FB"/>
    <w:rsid w:val="009B40A2"/>
    <w:rsid w:val="009B73F1"/>
    <w:rsid w:val="009C2613"/>
    <w:rsid w:val="009C2CFD"/>
    <w:rsid w:val="009C4F87"/>
    <w:rsid w:val="009C7C55"/>
    <w:rsid w:val="009C7CC0"/>
    <w:rsid w:val="009D40B8"/>
    <w:rsid w:val="009D40C1"/>
    <w:rsid w:val="009D60D8"/>
    <w:rsid w:val="009DF9EC"/>
    <w:rsid w:val="009E193E"/>
    <w:rsid w:val="009E1A40"/>
    <w:rsid w:val="009E54EE"/>
    <w:rsid w:val="009F048B"/>
    <w:rsid w:val="009F16B5"/>
    <w:rsid w:val="009F2BA5"/>
    <w:rsid w:val="00A0084F"/>
    <w:rsid w:val="00A039AC"/>
    <w:rsid w:val="00A03DB3"/>
    <w:rsid w:val="00A04FD9"/>
    <w:rsid w:val="00A052CE"/>
    <w:rsid w:val="00A06D43"/>
    <w:rsid w:val="00A0725D"/>
    <w:rsid w:val="00A07ABA"/>
    <w:rsid w:val="00A14E5E"/>
    <w:rsid w:val="00A1503A"/>
    <w:rsid w:val="00A159D2"/>
    <w:rsid w:val="00A15C19"/>
    <w:rsid w:val="00A16A67"/>
    <w:rsid w:val="00A202F1"/>
    <w:rsid w:val="00A211B6"/>
    <w:rsid w:val="00A21775"/>
    <w:rsid w:val="00A24E4D"/>
    <w:rsid w:val="00A25222"/>
    <w:rsid w:val="00A272E8"/>
    <w:rsid w:val="00A35082"/>
    <w:rsid w:val="00A35A0C"/>
    <w:rsid w:val="00A360AB"/>
    <w:rsid w:val="00A362A0"/>
    <w:rsid w:val="00A4021B"/>
    <w:rsid w:val="00A425FD"/>
    <w:rsid w:val="00A4597E"/>
    <w:rsid w:val="00A46110"/>
    <w:rsid w:val="00A47557"/>
    <w:rsid w:val="00A571FC"/>
    <w:rsid w:val="00A572B1"/>
    <w:rsid w:val="00A649D3"/>
    <w:rsid w:val="00A65669"/>
    <w:rsid w:val="00A658CC"/>
    <w:rsid w:val="00A6667A"/>
    <w:rsid w:val="00A66BC2"/>
    <w:rsid w:val="00A70F01"/>
    <w:rsid w:val="00A71C65"/>
    <w:rsid w:val="00A72E91"/>
    <w:rsid w:val="00A74D04"/>
    <w:rsid w:val="00A76DD7"/>
    <w:rsid w:val="00A80306"/>
    <w:rsid w:val="00A87670"/>
    <w:rsid w:val="00A87E84"/>
    <w:rsid w:val="00A91447"/>
    <w:rsid w:val="00A93F4A"/>
    <w:rsid w:val="00A94A7C"/>
    <w:rsid w:val="00A97D66"/>
    <w:rsid w:val="00AA198F"/>
    <w:rsid w:val="00AA49A8"/>
    <w:rsid w:val="00AA6FDD"/>
    <w:rsid w:val="00AA751F"/>
    <w:rsid w:val="00AA7ABE"/>
    <w:rsid w:val="00AB12F2"/>
    <w:rsid w:val="00AB1632"/>
    <w:rsid w:val="00AB3EE0"/>
    <w:rsid w:val="00AB442B"/>
    <w:rsid w:val="00AB4D5C"/>
    <w:rsid w:val="00AC29CF"/>
    <w:rsid w:val="00AC5053"/>
    <w:rsid w:val="00AC50BF"/>
    <w:rsid w:val="00AC7EED"/>
    <w:rsid w:val="00AD0D93"/>
    <w:rsid w:val="00AD5E6D"/>
    <w:rsid w:val="00AD6E02"/>
    <w:rsid w:val="00AE0B34"/>
    <w:rsid w:val="00AE2885"/>
    <w:rsid w:val="00AE3DA9"/>
    <w:rsid w:val="00AF556A"/>
    <w:rsid w:val="00AF7257"/>
    <w:rsid w:val="00B03F03"/>
    <w:rsid w:val="00B04617"/>
    <w:rsid w:val="00B11766"/>
    <w:rsid w:val="00B147C3"/>
    <w:rsid w:val="00B14DE4"/>
    <w:rsid w:val="00B221E2"/>
    <w:rsid w:val="00B23260"/>
    <w:rsid w:val="00B27BD7"/>
    <w:rsid w:val="00B30831"/>
    <w:rsid w:val="00B32D1B"/>
    <w:rsid w:val="00B35EAD"/>
    <w:rsid w:val="00B36155"/>
    <w:rsid w:val="00B373DC"/>
    <w:rsid w:val="00B423B4"/>
    <w:rsid w:val="00B57EB9"/>
    <w:rsid w:val="00B61438"/>
    <w:rsid w:val="00B61C63"/>
    <w:rsid w:val="00B629F3"/>
    <w:rsid w:val="00B64BDD"/>
    <w:rsid w:val="00B716D6"/>
    <w:rsid w:val="00B7189E"/>
    <w:rsid w:val="00B72067"/>
    <w:rsid w:val="00B721FE"/>
    <w:rsid w:val="00B7222A"/>
    <w:rsid w:val="00B75DC3"/>
    <w:rsid w:val="00B778D6"/>
    <w:rsid w:val="00B808C8"/>
    <w:rsid w:val="00B80B13"/>
    <w:rsid w:val="00B80FCF"/>
    <w:rsid w:val="00B821D4"/>
    <w:rsid w:val="00B8445C"/>
    <w:rsid w:val="00B85F0A"/>
    <w:rsid w:val="00B86B75"/>
    <w:rsid w:val="00B948C9"/>
    <w:rsid w:val="00BA238C"/>
    <w:rsid w:val="00BA4C56"/>
    <w:rsid w:val="00BA59A6"/>
    <w:rsid w:val="00BB41DA"/>
    <w:rsid w:val="00BB464F"/>
    <w:rsid w:val="00BB6355"/>
    <w:rsid w:val="00BC0465"/>
    <w:rsid w:val="00BC48D5"/>
    <w:rsid w:val="00BC5D7A"/>
    <w:rsid w:val="00BD0ED3"/>
    <w:rsid w:val="00BD344F"/>
    <w:rsid w:val="00BD3E8F"/>
    <w:rsid w:val="00BD4ADC"/>
    <w:rsid w:val="00BD4B0B"/>
    <w:rsid w:val="00BD4F0F"/>
    <w:rsid w:val="00BD75DC"/>
    <w:rsid w:val="00BE1DBF"/>
    <w:rsid w:val="00BE2F27"/>
    <w:rsid w:val="00BE6352"/>
    <w:rsid w:val="00BE71CF"/>
    <w:rsid w:val="00BF090E"/>
    <w:rsid w:val="00BF5124"/>
    <w:rsid w:val="00C01734"/>
    <w:rsid w:val="00C05AEB"/>
    <w:rsid w:val="00C067B4"/>
    <w:rsid w:val="00C10227"/>
    <w:rsid w:val="00C1084B"/>
    <w:rsid w:val="00C21049"/>
    <w:rsid w:val="00C222B7"/>
    <w:rsid w:val="00C24F10"/>
    <w:rsid w:val="00C26105"/>
    <w:rsid w:val="00C30C29"/>
    <w:rsid w:val="00C33864"/>
    <w:rsid w:val="00C36279"/>
    <w:rsid w:val="00C425DD"/>
    <w:rsid w:val="00C4485B"/>
    <w:rsid w:val="00C4548B"/>
    <w:rsid w:val="00C4716E"/>
    <w:rsid w:val="00C47701"/>
    <w:rsid w:val="00C534C6"/>
    <w:rsid w:val="00C560D0"/>
    <w:rsid w:val="00C636C9"/>
    <w:rsid w:val="00C65E00"/>
    <w:rsid w:val="00C67806"/>
    <w:rsid w:val="00C67CEE"/>
    <w:rsid w:val="00C76B25"/>
    <w:rsid w:val="00C807F3"/>
    <w:rsid w:val="00C81303"/>
    <w:rsid w:val="00C823BB"/>
    <w:rsid w:val="00C83558"/>
    <w:rsid w:val="00C835A8"/>
    <w:rsid w:val="00C85432"/>
    <w:rsid w:val="00C90275"/>
    <w:rsid w:val="00C904B9"/>
    <w:rsid w:val="00C9125F"/>
    <w:rsid w:val="00C92244"/>
    <w:rsid w:val="00C923EE"/>
    <w:rsid w:val="00C946F7"/>
    <w:rsid w:val="00CA1B41"/>
    <w:rsid w:val="00CA5908"/>
    <w:rsid w:val="00CA70BD"/>
    <w:rsid w:val="00CC087E"/>
    <w:rsid w:val="00CC26E3"/>
    <w:rsid w:val="00CD7431"/>
    <w:rsid w:val="00CD7FEA"/>
    <w:rsid w:val="00CE1296"/>
    <w:rsid w:val="00CE2777"/>
    <w:rsid w:val="00CE7196"/>
    <w:rsid w:val="00CF0E75"/>
    <w:rsid w:val="00CF50D6"/>
    <w:rsid w:val="00CF6972"/>
    <w:rsid w:val="00CF73DB"/>
    <w:rsid w:val="00D02567"/>
    <w:rsid w:val="00D05AB6"/>
    <w:rsid w:val="00D06B02"/>
    <w:rsid w:val="00D10E1D"/>
    <w:rsid w:val="00D12351"/>
    <w:rsid w:val="00D143DD"/>
    <w:rsid w:val="00D1633D"/>
    <w:rsid w:val="00D213A4"/>
    <w:rsid w:val="00D219FC"/>
    <w:rsid w:val="00D320DA"/>
    <w:rsid w:val="00D352ED"/>
    <w:rsid w:val="00D35FAF"/>
    <w:rsid w:val="00D37C59"/>
    <w:rsid w:val="00D43572"/>
    <w:rsid w:val="00D439D2"/>
    <w:rsid w:val="00D43F01"/>
    <w:rsid w:val="00D4589D"/>
    <w:rsid w:val="00D45BBA"/>
    <w:rsid w:val="00D529A4"/>
    <w:rsid w:val="00D52AE9"/>
    <w:rsid w:val="00D54912"/>
    <w:rsid w:val="00D565C7"/>
    <w:rsid w:val="00D57909"/>
    <w:rsid w:val="00D6277A"/>
    <w:rsid w:val="00D67A92"/>
    <w:rsid w:val="00D72B97"/>
    <w:rsid w:val="00D732BF"/>
    <w:rsid w:val="00D74C18"/>
    <w:rsid w:val="00D758D7"/>
    <w:rsid w:val="00D77485"/>
    <w:rsid w:val="00D81309"/>
    <w:rsid w:val="00D83585"/>
    <w:rsid w:val="00D85525"/>
    <w:rsid w:val="00D9414F"/>
    <w:rsid w:val="00D949B5"/>
    <w:rsid w:val="00D96270"/>
    <w:rsid w:val="00DA3661"/>
    <w:rsid w:val="00DA6F1B"/>
    <w:rsid w:val="00DB0666"/>
    <w:rsid w:val="00DB0674"/>
    <w:rsid w:val="00DB125E"/>
    <w:rsid w:val="00DB2F1E"/>
    <w:rsid w:val="00DB6462"/>
    <w:rsid w:val="00DB709B"/>
    <w:rsid w:val="00DC0D05"/>
    <w:rsid w:val="00DC174F"/>
    <w:rsid w:val="00DD2FCF"/>
    <w:rsid w:val="00DD3D46"/>
    <w:rsid w:val="00DD6AB3"/>
    <w:rsid w:val="00DE55D3"/>
    <w:rsid w:val="00DF02BD"/>
    <w:rsid w:val="00DF0B4C"/>
    <w:rsid w:val="00DF1B45"/>
    <w:rsid w:val="00DF26D5"/>
    <w:rsid w:val="00DF469E"/>
    <w:rsid w:val="00DF6323"/>
    <w:rsid w:val="00DF7250"/>
    <w:rsid w:val="00DF7E44"/>
    <w:rsid w:val="00E060F1"/>
    <w:rsid w:val="00E07527"/>
    <w:rsid w:val="00E10B29"/>
    <w:rsid w:val="00E121EC"/>
    <w:rsid w:val="00E1293E"/>
    <w:rsid w:val="00E22EBD"/>
    <w:rsid w:val="00E24EDE"/>
    <w:rsid w:val="00E25ABF"/>
    <w:rsid w:val="00E315A3"/>
    <w:rsid w:val="00E36B40"/>
    <w:rsid w:val="00E40121"/>
    <w:rsid w:val="00E40C78"/>
    <w:rsid w:val="00E45DD9"/>
    <w:rsid w:val="00E50A4C"/>
    <w:rsid w:val="00E510EB"/>
    <w:rsid w:val="00E53FCF"/>
    <w:rsid w:val="00E57573"/>
    <w:rsid w:val="00E604F7"/>
    <w:rsid w:val="00E61C5F"/>
    <w:rsid w:val="00E6715C"/>
    <w:rsid w:val="00E71A02"/>
    <w:rsid w:val="00E77567"/>
    <w:rsid w:val="00E82273"/>
    <w:rsid w:val="00E8246C"/>
    <w:rsid w:val="00E82BE2"/>
    <w:rsid w:val="00E83882"/>
    <w:rsid w:val="00E83DD0"/>
    <w:rsid w:val="00E84A03"/>
    <w:rsid w:val="00E8635F"/>
    <w:rsid w:val="00E867B1"/>
    <w:rsid w:val="00E92E02"/>
    <w:rsid w:val="00E94E31"/>
    <w:rsid w:val="00E94E48"/>
    <w:rsid w:val="00E9724E"/>
    <w:rsid w:val="00EA1FE5"/>
    <w:rsid w:val="00EA7E0A"/>
    <w:rsid w:val="00EB50D2"/>
    <w:rsid w:val="00EB5248"/>
    <w:rsid w:val="00EB5F26"/>
    <w:rsid w:val="00EB7A74"/>
    <w:rsid w:val="00EC3063"/>
    <w:rsid w:val="00EC3E1D"/>
    <w:rsid w:val="00EC5F3C"/>
    <w:rsid w:val="00ED3EE3"/>
    <w:rsid w:val="00ED50CD"/>
    <w:rsid w:val="00ED5389"/>
    <w:rsid w:val="00EE2695"/>
    <w:rsid w:val="00EE45E8"/>
    <w:rsid w:val="00EE6290"/>
    <w:rsid w:val="00EF2F3A"/>
    <w:rsid w:val="00EF3627"/>
    <w:rsid w:val="00EF6977"/>
    <w:rsid w:val="00F00B99"/>
    <w:rsid w:val="00F02D9E"/>
    <w:rsid w:val="00F04CCB"/>
    <w:rsid w:val="00F07CF0"/>
    <w:rsid w:val="00F15333"/>
    <w:rsid w:val="00F156C2"/>
    <w:rsid w:val="00F17A96"/>
    <w:rsid w:val="00F220A9"/>
    <w:rsid w:val="00F2291B"/>
    <w:rsid w:val="00F23547"/>
    <w:rsid w:val="00F272F9"/>
    <w:rsid w:val="00F27F59"/>
    <w:rsid w:val="00F30504"/>
    <w:rsid w:val="00F30DBA"/>
    <w:rsid w:val="00F323DB"/>
    <w:rsid w:val="00F36C49"/>
    <w:rsid w:val="00F40A8E"/>
    <w:rsid w:val="00F445CD"/>
    <w:rsid w:val="00F45A37"/>
    <w:rsid w:val="00F5569D"/>
    <w:rsid w:val="00F56386"/>
    <w:rsid w:val="00F6009C"/>
    <w:rsid w:val="00F62E8D"/>
    <w:rsid w:val="00F639CB"/>
    <w:rsid w:val="00F67A5C"/>
    <w:rsid w:val="00F70A94"/>
    <w:rsid w:val="00F70CFC"/>
    <w:rsid w:val="00F7186E"/>
    <w:rsid w:val="00F77531"/>
    <w:rsid w:val="00F816B6"/>
    <w:rsid w:val="00F820C5"/>
    <w:rsid w:val="00F83A32"/>
    <w:rsid w:val="00F84E28"/>
    <w:rsid w:val="00F853CA"/>
    <w:rsid w:val="00F92CD3"/>
    <w:rsid w:val="00F943FF"/>
    <w:rsid w:val="00F94650"/>
    <w:rsid w:val="00F955C7"/>
    <w:rsid w:val="00F96411"/>
    <w:rsid w:val="00FA15F2"/>
    <w:rsid w:val="00FA2623"/>
    <w:rsid w:val="00FB23DF"/>
    <w:rsid w:val="00FC125A"/>
    <w:rsid w:val="00FD02C3"/>
    <w:rsid w:val="00FD25D7"/>
    <w:rsid w:val="00FE3A50"/>
    <w:rsid w:val="00FE5B22"/>
    <w:rsid w:val="00FF0282"/>
    <w:rsid w:val="00FF3859"/>
    <w:rsid w:val="00FF3C46"/>
    <w:rsid w:val="00FF43DD"/>
    <w:rsid w:val="00FF5B16"/>
    <w:rsid w:val="0132C7D7"/>
    <w:rsid w:val="0204D7A3"/>
    <w:rsid w:val="021852DA"/>
    <w:rsid w:val="03C4B1ED"/>
    <w:rsid w:val="052DDB07"/>
    <w:rsid w:val="05AE2642"/>
    <w:rsid w:val="07425283"/>
    <w:rsid w:val="075D1AEA"/>
    <w:rsid w:val="076BEB09"/>
    <w:rsid w:val="07E2B63E"/>
    <w:rsid w:val="09AB75F2"/>
    <w:rsid w:val="09BB0E94"/>
    <w:rsid w:val="0B3928C4"/>
    <w:rsid w:val="0D80D1C0"/>
    <w:rsid w:val="0E2ECFD1"/>
    <w:rsid w:val="0EE88C30"/>
    <w:rsid w:val="0F3FD93B"/>
    <w:rsid w:val="10F2A38B"/>
    <w:rsid w:val="14D44265"/>
    <w:rsid w:val="150B1E15"/>
    <w:rsid w:val="1528C936"/>
    <w:rsid w:val="15C549B0"/>
    <w:rsid w:val="163FDA33"/>
    <w:rsid w:val="16A3DFF7"/>
    <w:rsid w:val="16D35C9F"/>
    <w:rsid w:val="16E602F8"/>
    <w:rsid w:val="1906E3CF"/>
    <w:rsid w:val="1A0507AF"/>
    <w:rsid w:val="1A1FFCE6"/>
    <w:rsid w:val="1BB97B88"/>
    <w:rsid w:val="1D929B7C"/>
    <w:rsid w:val="1E0CF669"/>
    <w:rsid w:val="1E66681E"/>
    <w:rsid w:val="1F974357"/>
    <w:rsid w:val="20402874"/>
    <w:rsid w:val="206E5A98"/>
    <w:rsid w:val="21113FE0"/>
    <w:rsid w:val="224B2027"/>
    <w:rsid w:val="237FFE5E"/>
    <w:rsid w:val="26C07A73"/>
    <w:rsid w:val="26D2FFC5"/>
    <w:rsid w:val="27434CC8"/>
    <w:rsid w:val="274E57A8"/>
    <w:rsid w:val="27E85F3C"/>
    <w:rsid w:val="290AAE4B"/>
    <w:rsid w:val="2A0C845B"/>
    <w:rsid w:val="2A880BDC"/>
    <w:rsid w:val="2AA5F1B7"/>
    <w:rsid w:val="2AF39068"/>
    <w:rsid w:val="2D0AFC89"/>
    <w:rsid w:val="2D427EEE"/>
    <w:rsid w:val="2D5BE7B6"/>
    <w:rsid w:val="2E8F72F6"/>
    <w:rsid w:val="2EE24F5B"/>
    <w:rsid w:val="2F5436E7"/>
    <w:rsid w:val="30F00748"/>
    <w:rsid w:val="31D541F5"/>
    <w:rsid w:val="3302AAB8"/>
    <w:rsid w:val="3357750E"/>
    <w:rsid w:val="33940A16"/>
    <w:rsid w:val="33AE9D41"/>
    <w:rsid w:val="34046791"/>
    <w:rsid w:val="346FB085"/>
    <w:rsid w:val="3CF67DB4"/>
    <w:rsid w:val="3D474453"/>
    <w:rsid w:val="3E167FB3"/>
    <w:rsid w:val="3E6D0A4D"/>
    <w:rsid w:val="3F862913"/>
    <w:rsid w:val="4076EA1D"/>
    <w:rsid w:val="41D6F120"/>
    <w:rsid w:val="42517F49"/>
    <w:rsid w:val="433E5924"/>
    <w:rsid w:val="444016DA"/>
    <w:rsid w:val="447046AB"/>
    <w:rsid w:val="45C2B136"/>
    <w:rsid w:val="489D4FBC"/>
    <w:rsid w:val="4A8EA108"/>
    <w:rsid w:val="4AB94B0A"/>
    <w:rsid w:val="4B29CBEC"/>
    <w:rsid w:val="4B549C30"/>
    <w:rsid w:val="4B581AB6"/>
    <w:rsid w:val="4C77AABF"/>
    <w:rsid w:val="4DA2C238"/>
    <w:rsid w:val="4DD0D63E"/>
    <w:rsid w:val="4EE6200F"/>
    <w:rsid w:val="4F8AC72A"/>
    <w:rsid w:val="52115972"/>
    <w:rsid w:val="5234451E"/>
    <w:rsid w:val="53092BA7"/>
    <w:rsid w:val="53714586"/>
    <w:rsid w:val="53B2C136"/>
    <w:rsid w:val="540FA909"/>
    <w:rsid w:val="55A76FB3"/>
    <w:rsid w:val="58E4D63A"/>
    <w:rsid w:val="59BF62F6"/>
    <w:rsid w:val="5A47CD08"/>
    <w:rsid w:val="5AADBD1E"/>
    <w:rsid w:val="5B6FD25D"/>
    <w:rsid w:val="5C8A4582"/>
    <w:rsid w:val="5D67A29F"/>
    <w:rsid w:val="5D6FF2EA"/>
    <w:rsid w:val="5DD048C4"/>
    <w:rsid w:val="5E002FB4"/>
    <w:rsid w:val="5E4D9445"/>
    <w:rsid w:val="5EDD65EA"/>
    <w:rsid w:val="5FC66883"/>
    <w:rsid w:val="609422C3"/>
    <w:rsid w:val="6159DA04"/>
    <w:rsid w:val="62023B2B"/>
    <w:rsid w:val="62180C4E"/>
    <w:rsid w:val="653F3B87"/>
    <w:rsid w:val="67F4402C"/>
    <w:rsid w:val="68D727EC"/>
    <w:rsid w:val="697DC0B5"/>
    <w:rsid w:val="6A7CDA0C"/>
    <w:rsid w:val="6AE2BAB5"/>
    <w:rsid w:val="6B04537E"/>
    <w:rsid w:val="6C14AE91"/>
    <w:rsid w:val="6CBCF46C"/>
    <w:rsid w:val="6D02131B"/>
    <w:rsid w:val="6D3AEA5B"/>
    <w:rsid w:val="6DC4D9C6"/>
    <w:rsid w:val="6FE740BD"/>
    <w:rsid w:val="708A3BB6"/>
    <w:rsid w:val="71A116BF"/>
    <w:rsid w:val="71AC1510"/>
    <w:rsid w:val="71F60952"/>
    <w:rsid w:val="721DF04E"/>
    <w:rsid w:val="72C1FD0D"/>
    <w:rsid w:val="74F247C0"/>
    <w:rsid w:val="754BF21A"/>
    <w:rsid w:val="78962109"/>
    <w:rsid w:val="7897662F"/>
    <w:rsid w:val="78D81039"/>
    <w:rsid w:val="79910DCB"/>
    <w:rsid w:val="79E7D3A7"/>
    <w:rsid w:val="7B4E5030"/>
    <w:rsid w:val="7B5BB1E0"/>
    <w:rsid w:val="7C218B7F"/>
    <w:rsid w:val="7C2E215D"/>
    <w:rsid w:val="7C3A0A2C"/>
    <w:rsid w:val="7C3BBBF8"/>
    <w:rsid w:val="7C8E10C9"/>
    <w:rsid w:val="7CB8275D"/>
    <w:rsid w:val="7CE11C6B"/>
    <w:rsid w:val="7DBD5BE0"/>
    <w:rsid w:val="7F135F1F"/>
    <w:rsid w:val="7F522F36"/>
    <w:rsid w:val="7F592C41"/>
    <w:rsid w:val="7FBCD281"/>
    <w:rsid w:val="7FC756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F4AB95F3-F1B7-42DB-B568-A00A5B56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eastAsiaTheme="majorEastAsia" w:hAnsi="Calibri Light" w:cstheme="majorBidi"/>
      <w:bCs/>
      <w:color w:val="4F81BD" w:themeColor="accent1"/>
      <w:sz w:val="32"/>
      <w:szCs w:val="28"/>
    </w:rPr>
  </w:style>
  <w:style w:type="paragraph" w:styleId="Heading2">
    <w:name w:val="heading 2"/>
    <w:basedOn w:val="Normal"/>
    <w:next w:val="Normal"/>
    <w:link w:val="Heading2Char"/>
    <w:uiPriority w:val="9"/>
    <w:unhideWhenUsed/>
    <w:qFormat/>
    <w:rsid w:val="008E6F02"/>
    <w:pPr>
      <w:keepNext/>
      <w:keepLines/>
      <w:spacing w:before="200" w:after="0"/>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72645F"/>
    <w:rPr>
      <w:rFonts w:ascii="Calibri Light" w:eastAsiaTheme="majorEastAsia" w:hAnsi="Calibri Light" w:cstheme="majorBidi"/>
      <w:bCs/>
      <w:color w:val="4F81BD" w:themeColor="accent1"/>
      <w:sz w:val="32"/>
      <w:szCs w:val="28"/>
    </w:rPr>
  </w:style>
  <w:style w:type="character" w:customStyle="1" w:styleId="Heading2Char">
    <w:name w:val="Heading 2 Char"/>
    <w:basedOn w:val="DefaultParagraphFont"/>
    <w:link w:val="Heading2"/>
    <w:uiPriority w:val="9"/>
    <w:rsid w:val="008E6F02"/>
    <w:rPr>
      <w:rFonts w:ascii="Calibri" w:eastAsiaTheme="majorEastAsia" w:hAnsi="Calibri" w:cstheme="majorBidi"/>
      <w:bCs/>
      <w:color w:val="4F81BD" w:themeColor="accent1"/>
      <w:sz w:val="32"/>
      <w:szCs w:val="26"/>
    </w:rPr>
  </w:style>
  <w:style w:type="paragraph" w:styleId="ListBullet">
    <w:name w:val="List Bullet"/>
    <w:basedOn w:val="Normal"/>
    <w:rsid w:val="00784D58"/>
    <w:pPr>
      <w:numPr>
        <w:numId w:val="1"/>
      </w:numPr>
      <w:contextualSpacing/>
    </w:pPr>
  </w:style>
  <w:style w:type="paragraph" w:styleId="ListNumber">
    <w:name w:val="List Number"/>
    <w:basedOn w:val="Normal"/>
    <w:rsid w:val="00784D58"/>
    <w:pPr>
      <w:numPr>
        <w:numId w:val="2"/>
      </w:numPr>
      <w:contextualSpacing/>
    </w:pPr>
  </w:style>
  <w:style w:type="paragraph" w:styleId="BodyText">
    <w:name w:val="Body Text"/>
    <w:basedOn w:val="Normal"/>
    <w:link w:val="BodyTextChar"/>
    <w:rsid w:val="005D71AF"/>
    <w:pPr>
      <w:spacing w:after="120"/>
    </w:pPr>
    <w:rPr>
      <w:rFonts w:asciiTheme="majorHAnsi" w:hAnsiTheme="majorHAnsi"/>
    </w:rPr>
  </w:style>
  <w:style w:type="character" w:customStyle="1" w:styleId="BodyTextChar">
    <w:name w:val="Body Text Char"/>
    <w:basedOn w:val="DefaultParagraphFont"/>
    <w:link w:val="BodyText"/>
    <w:rsid w:val="005D71AF"/>
    <w:rPr>
      <w:rFonts w:asciiTheme="majorHAnsi" w:hAnsiTheme="majorHAnsi"/>
    </w:rPr>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5D71AF"/>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customStyle="1" w:styleId="HeaderChar">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5D71AF"/>
    <w:rPr>
      <w:rFonts w:ascii="Calibri" w:hAnsi="Calibri" w:cs="Times New Roman" w:hint="default"/>
      <w:color w:val="0563C1"/>
      <w:sz w:val="22"/>
      <w:u w:val="single"/>
    </w:rPr>
  </w:style>
  <w:style w:type="character" w:styleId="CommentReference">
    <w:name w:val="annotation reference"/>
    <w:basedOn w:val="DefaultParagraphFont"/>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customStyle="1" w:styleId="CommentTextChar">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customStyle="1" w:styleId="CommentSubjectChar">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customStyle="1" w:styleId="paragraph">
    <w:name w:val="paragraph"/>
    <w:basedOn w:val="Normal"/>
    <w:rsid w:val="00C854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85432"/>
  </w:style>
  <w:style w:type="character" w:customStyle="1" w:styleId="eop">
    <w:name w:val="eop"/>
    <w:basedOn w:val="DefaultParagraphFont"/>
    <w:rsid w:val="00C85432"/>
  </w:style>
  <w:style w:type="table" w:styleId="TableGrid">
    <w:name w:val="Table Grid"/>
    <w:basedOn w:val="TableNormal"/>
    <w:rsid w:val="00227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34197570">
    <w:name w:val="scxw234197570"/>
    <w:basedOn w:val="DefaultParagraphFont"/>
    <w:rsid w:val="00FC125A"/>
  </w:style>
  <w:style w:type="character" w:customStyle="1" w:styleId="UnresolvedMention1">
    <w:name w:val="Unresolved Mention1"/>
    <w:basedOn w:val="DefaultParagraphFont"/>
    <w:uiPriority w:val="99"/>
    <w:semiHidden/>
    <w:unhideWhenUsed/>
    <w:rsid w:val="00253F1B"/>
    <w:rPr>
      <w:color w:val="605E5C"/>
      <w:shd w:val="clear" w:color="auto" w:fill="E1DFDD"/>
    </w:rPr>
  </w:style>
  <w:style w:type="paragraph" w:customStyle="1" w:styleId="Default">
    <w:name w:val="Default"/>
    <w:rsid w:val="003C664D"/>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
    <w:name w:val="Unresolved Mention"/>
    <w:basedOn w:val="DefaultParagraphFont"/>
    <w:uiPriority w:val="99"/>
    <w:semiHidden/>
    <w:unhideWhenUsed/>
    <w:rsid w:val="00FB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917">
      <w:bodyDiv w:val="1"/>
      <w:marLeft w:val="0"/>
      <w:marRight w:val="0"/>
      <w:marTop w:val="0"/>
      <w:marBottom w:val="0"/>
      <w:divBdr>
        <w:top w:val="none" w:sz="0" w:space="0" w:color="auto"/>
        <w:left w:val="none" w:sz="0" w:space="0" w:color="auto"/>
        <w:bottom w:val="none" w:sz="0" w:space="0" w:color="auto"/>
        <w:right w:val="none" w:sz="0" w:space="0" w:color="auto"/>
      </w:divBdr>
      <w:divsChild>
        <w:div w:id="2079816886">
          <w:marLeft w:val="0"/>
          <w:marRight w:val="0"/>
          <w:marTop w:val="0"/>
          <w:marBottom w:val="0"/>
          <w:divBdr>
            <w:top w:val="none" w:sz="0" w:space="0" w:color="auto"/>
            <w:left w:val="none" w:sz="0" w:space="0" w:color="auto"/>
            <w:bottom w:val="none" w:sz="0" w:space="0" w:color="auto"/>
            <w:right w:val="none" w:sz="0" w:space="0" w:color="auto"/>
          </w:divBdr>
        </w:div>
        <w:div w:id="1959533186">
          <w:marLeft w:val="0"/>
          <w:marRight w:val="0"/>
          <w:marTop w:val="0"/>
          <w:marBottom w:val="0"/>
          <w:divBdr>
            <w:top w:val="none" w:sz="0" w:space="0" w:color="auto"/>
            <w:left w:val="none" w:sz="0" w:space="0" w:color="auto"/>
            <w:bottom w:val="none" w:sz="0" w:space="0" w:color="auto"/>
            <w:right w:val="none" w:sz="0" w:space="0" w:color="auto"/>
          </w:divBdr>
        </w:div>
        <w:div w:id="1056857023">
          <w:marLeft w:val="0"/>
          <w:marRight w:val="0"/>
          <w:marTop w:val="0"/>
          <w:marBottom w:val="0"/>
          <w:divBdr>
            <w:top w:val="none" w:sz="0" w:space="0" w:color="auto"/>
            <w:left w:val="none" w:sz="0" w:space="0" w:color="auto"/>
            <w:bottom w:val="none" w:sz="0" w:space="0" w:color="auto"/>
            <w:right w:val="none" w:sz="0" w:space="0" w:color="auto"/>
          </w:divBdr>
          <w:divsChild>
            <w:div w:id="235283010">
              <w:marLeft w:val="0"/>
              <w:marRight w:val="0"/>
              <w:marTop w:val="0"/>
              <w:marBottom w:val="0"/>
              <w:divBdr>
                <w:top w:val="none" w:sz="0" w:space="0" w:color="auto"/>
                <w:left w:val="none" w:sz="0" w:space="0" w:color="auto"/>
                <w:bottom w:val="none" w:sz="0" w:space="0" w:color="auto"/>
                <w:right w:val="none" w:sz="0" w:space="0" w:color="auto"/>
              </w:divBdr>
            </w:div>
            <w:div w:id="1620718078">
              <w:marLeft w:val="0"/>
              <w:marRight w:val="0"/>
              <w:marTop w:val="0"/>
              <w:marBottom w:val="0"/>
              <w:divBdr>
                <w:top w:val="none" w:sz="0" w:space="0" w:color="auto"/>
                <w:left w:val="none" w:sz="0" w:space="0" w:color="auto"/>
                <w:bottom w:val="none" w:sz="0" w:space="0" w:color="auto"/>
                <w:right w:val="none" w:sz="0" w:space="0" w:color="auto"/>
              </w:divBdr>
            </w:div>
            <w:div w:id="407574610">
              <w:marLeft w:val="0"/>
              <w:marRight w:val="0"/>
              <w:marTop w:val="0"/>
              <w:marBottom w:val="0"/>
              <w:divBdr>
                <w:top w:val="none" w:sz="0" w:space="0" w:color="auto"/>
                <w:left w:val="none" w:sz="0" w:space="0" w:color="auto"/>
                <w:bottom w:val="none" w:sz="0" w:space="0" w:color="auto"/>
                <w:right w:val="none" w:sz="0" w:space="0" w:color="auto"/>
              </w:divBdr>
            </w:div>
            <w:div w:id="452990273">
              <w:marLeft w:val="0"/>
              <w:marRight w:val="0"/>
              <w:marTop w:val="0"/>
              <w:marBottom w:val="0"/>
              <w:divBdr>
                <w:top w:val="none" w:sz="0" w:space="0" w:color="auto"/>
                <w:left w:val="none" w:sz="0" w:space="0" w:color="auto"/>
                <w:bottom w:val="none" w:sz="0" w:space="0" w:color="auto"/>
                <w:right w:val="none" w:sz="0" w:space="0" w:color="auto"/>
              </w:divBdr>
            </w:div>
            <w:div w:id="1631133526">
              <w:marLeft w:val="0"/>
              <w:marRight w:val="0"/>
              <w:marTop w:val="0"/>
              <w:marBottom w:val="0"/>
              <w:divBdr>
                <w:top w:val="none" w:sz="0" w:space="0" w:color="auto"/>
                <w:left w:val="none" w:sz="0" w:space="0" w:color="auto"/>
                <w:bottom w:val="none" w:sz="0" w:space="0" w:color="auto"/>
                <w:right w:val="none" w:sz="0" w:space="0" w:color="auto"/>
              </w:divBdr>
            </w:div>
          </w:divsChild>
        </w:div>
        <w:div w:id="1595938770">
          <w:marLeft w:val="0"/>
          <w:marRight w:val="0"/>
          <w:marTop w:val="0"/>
          <w:marBottom w:val="0"/>
          <w:divBdr>
            <w:top w:val="none" w:sz="0" w:space="0" w:color="auto"/>
            <w:left w:val="none" w:sz="0" w:space="0" w:color="auto"/>
            <w:bottom w:val="none" w:sz="0" w:space="0" w:color="auto"/>
            <w:right w:val="none" w:sz="0" w:space="0" w:color="auto"/>
          </w:divBdr>
        </w:div>
        <w:div w:id="1729378899">
          <w:marLeft w:val="0"/>
          <w:marRight w:val="0"/>
          <w:marTop w:val="0"/>
          <w:marBottom w:val="0"/>
          <w:divBdr>
            <w:top w:val="none" w:sz="0" w:space="0" w:color="auto"/>
            <w:left w:val="none" w:sz="0" w:space="0" w:color="auto"/>
            <w:bottom w:val="none" w:sz="0" w:space="0" w:color="auto"/>
            <w:right w:val="none" w:sz="0" w:space="0" w:color="auto"/>
          </w:divBdr>
        </w:div>
      </w:divsChild>
    </w:div>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864">
      <w:bodyDiv w:val="1"/>
      <w:marLeft w:val="0"/>
      <w:marRight w:val="0"/>
      <w:marTop w:val="0"/>
      <w:marBottom w:val="0"/>
      <w:divBdr>
        <w:top w:val="none" w:sz="0" w:space="0" w:color="auto"/>
        <w:left w:val="none" w:sz="0" w:space="0" w:color="auto"/>
        <w:bottom w:val="none" w:sz="0" w:space="0" w:color="auto"/>
        <w:right w:val="none" w:sz="0" w:space="0" w:color="auto"/>
      </w:divBdr>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ntgomeryschoolsmd.org/departments/sharedaccountability/glance/" TargetMode="External"/><Relationship Id="rId18" Type="http://schemas.openxmlformats.org/officeDocument/2006/relationships/hyperlink" Target="https://www.montgomeryschoolsmd.org/departments/sharedaccountability/glance/" TargetMode="External"/><Relationship Id="rId3" Type="http://schemas.openxmlformats.org/officeDocument/2006/relationships/customXml" Target="../customXml/item3.xml"/><Relationship Id="rId21" Type="http://schemas.openxmlformats.org/officeDocument/2006/relationships/hyperlink" Target="https://www2.montgomerycountymd.gov/mccouncildistrict/" TargetMode="External"/><Relationship Id="rId7" Type="http://schemas.openxmlformats.org/officeDocument/2006/relationships/webSettings" Target="webSettings.xml"/><Relationship Id="rId12" Type="http://schemas.openxmlformats.org/officeDocument/2006/relationships/hyperlink" Target="https://www.creativemoco.com/grant/arsg/" TargetMode="External"/><Relationship Id="rId17" Type="http://schemas.openxmlformats.org/officeDocument/2006/relationships/hyperlink" Target="https://www.montgomeryschoolsmd.org/departments/sharedaccountability/glance/" TargetMode="External"/><Relationship Id="rId2" Type="http://schemas.openxmlformats.org/officeDocument/2006/relationships/customXml" Target="../customXml/item2.xml"/><Relationship Id="rId16" Type="http://schemas.openxmlformats.org/officeDocument/2006/relationships/hyperlink" Target="https://msac.org/directory" TargetMode="External"/><Relationship Id="rId20" Type="http://schemas.openxmlformats.org/officeDocument/2006/relationships/hyperlink" Target="https://maryland.maps.arcgis.com/apps/webappviewer/index.html?id=177afa87a67746a4ac5496b2d0897fb7"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ac.org/director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s://www.creativemoco.com/grant/arsg/" TargetMode="External"/><Relationship Id="rId19" Type="http://schemas.openxmlformats.org/officeDocument/2006/relationships/hyperlink" Target="https://www.marylandpublicschools.org/about/Pages/DCIPL/index.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eativemoco.com/find-opportunities/grants/eligible-disciplin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95CF8-EC44-49BE-9388-EA266488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9D973-337F-458D-B724-8C01641BC9BA}">
  <ds:schemaRefs>
    <ds:schemaRef ds:uri="http://schemas.microsoft.com/office/2006/metadata/properties"/>
    <ds:schemaRef ds:uri="http://purl.org/dc/dcmitype/"/>
    <ds:schemaRef ds:uri="http://schemas.microsoft.com/office/2006/documentManagement/types"/>
    <ds:schemaRef ds:uri="68bda325-7f97-4834-b30f-57eec1c82090"/>
    <ds:schemaRef ds:uri="http://purl.org/dc/elements/1.1/"/>
    <ds:schemaRef ds:uri="http://schemas.openxmlformats.org/package/2006/metadata/core-properties"/>
    <ds:schemaRef ds:uri="http://www.w3.org/XML/1998/namespace"/>
    <ds:schemaRef ds:uri="http://schemas.microsoft.com/office/infopath/2007/PartnerControls"/>
    <ds:schemaRef ds:uri="092889cb-6e6a-40d2-b0c7-dbef74af7deb"/>
    <ds:schemaRef ds:uri="http://purl.org/dc/terms/"/>
  </ds:schemaRefs>
</ds:datastoreItem>
</file>

<file path=customXml/itemProps3.xml><?xml version="1.0" encoding="utf-8"?>
<ds:datastoreItem xmlns:ds="http://schemas.openxmlformats.org/officeDocument/2006/customXml" ds:itemID="{3898EE57-F8DB-4E6D-BB0D-B7955256C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2558</Words>
  <Characters>18293</Characters>
  <Application>Microsoft Office Word</Application>
  <DocSecurity>0</DocSecurity>
  <Lines>522</Lines>
  <Paragraphs>311</Paragraphs>
  <ScaleCrop>false</ScaleCrop>
  <HeadingPairs>
    <vt:vector size="2" baseType="variant">
      <vt:variant>
        <vt:lpstr>Title</vt:lpstr>
      </vt:variant>
      <vt:variant>
        <vt:i4>1</vt:i4>
      </vt:variant>
    </vt:vector>
  </HeadingPairs>
  <TitlesOfParts>
    <vt:vector size="1" baseType="lpstr">
      <vt:lpstr>FY20 Wheaton Cultural Project Grants Application Form</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Wheaton Cultural Project Grants Application Form</dc:title>
  <dc:subject/>
  <dc:creator>Takenya.LaViscount@creativemoco.com</dc:creator>
  <cp:keywords>FluidSurveys</cp:keywords>
  <dc:description>Examples</dc:description>
  <cp:lastModifiedBy>Ana-Alicia Ih-Tzai Feng</cp:lastModifiedBy>
  <cp:revision>2</cp:revision>
  <dcterms:created xsi:type="dcterms:W3CDTF">2022-09-20T16:52:00Z</dcterms:created>
  <dcterms:modified xsi:type="dcterms:W3CDTF">2022-09-20T16:52:00Z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