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4716" w14:textId="5CB0EA42" w:rsidR="00E03570" w:rsidRPr="00D470A8" w:rsidRDefault="00E03570" w:rsidP="00E03570">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Wheaton Cultural</w:t>
      </w:r>
      <w:r w:rsidRPr="00D470A8">
        <w:rPr>
          <w:rStyle w:val="normaltextrun"/>
          <w:rFonts w:ascii="Calibri Light" w:hAnsi="Calibri Light" w:cs="Calibri Light"/>
          <w:i/>
          <w:iCs/>
          <w:sz w:val="56"/>
          <w:szCs w:val="56"/>
          <w:shd w:val="clear" w:color="auto" w:fill="FFFFFF"/>
        </w:rPr>
        <w:t xml:space="preserve"> Project Grants</w:t>
      </w:r>
      <w:r w:rsidRPr="00D470A8">
        <w:rPr>
          <w:rStyle w:val="normaltextrun"/>
          <w:rFonts w:ascii="Calibri Light" w:hAnsi="Calibri Light" w:cs="Calibri Light"/>
          <w:sz w:val="56"/>
          <w:szCs w:val="56"/>
          <w:shd w:val="clear" w:color="auto" w:fill="FFFFFF"/>
        </w:rPr>
        <w:t xml:space="preserve"> </w:t>
      </w:r>
      <w:r w:rsidR="00942CB2">
        <w:rPr>
          <w:rStyle w:val="normaltextrun"/>
          <w:rFonts w:ascii="Calibri Light" w:hAnsi="Calibri Light" w:cs="Calibri Light"/>
          <w:sz w:val="56"/>
          <w:szCs w:val="56"/>
          <w:shd w:val="clear" w:color="auto" w:fill="FFFFFF"/>
        </w:rPr>
        <w:t>(</w:t>
      </w:r>
      <w:r w:rsidR="00942CB2" w:rsidRPr="00942CB2">
        <w:rPr>
          <w:rStyle w:val="normaltextrun"/>
          <w:rFonts w:ascii="Calibri Light" w:hAnsi="Calibri Light" w:cs="Calibri Light"/>
          <w:sz w:val="56"/>
          <w:szCs w:val="56"/>
          <w:shd w:val="clear" w:color="auto" w:fill="FFFFFF"/>
        </w:rPr>
        <w:t>WCPG</w:t>
      </w:r>
      <w:r w:rsidR="008C1F30">
        <w:rPr>
          <w:rStyle w:val="normaltextrun"/>
          <w:rFonts w:ascii="Calibri Light" w:hAnsi="Calibri Light" w:cs="Calibri Light"/>
          <w:sz w:val="56"/>
          <w:szCs w:val="56"/>
          <w:shd w:val="clear" w:color="auto" w:fill="FFFFFF"/>
        </w:rPr>
        <w:t>)</w:t>
      </w:r>
      <w:r w:rsidR="008C1F30" w:rsidRPr="00D470A8">
        <w:rPr>
          <w:rStyle w:val="normaltextrun"/>
          <w:rFonts w:ascii="Calibri Light" w:hAnsi="Calibri Light" w:cs="Calibri Light"/>
          <w:sz w:val="56"/>
          <w:szCs w:val="56"/>
          <w:shd w:val="clear" w:color="auto" w:fill="FFFFFF"/>
        </w:rPr>
        <w:t xml:space="preserve"> </w:t>
      </w:r>
      <w:r w:rsidRPr="00D470A8">
        <w:rPr>
          <w:rStyle w:val="normaltextrun"/>
          <w:rFonts w:ascii="Calibri Light" w:hAnsi="Calibri Light" w:cs="Calibri Light"/>
          <w:sz w:val="56"/>
          <w:szCs w:val="56"/>
          <w:shd w:val="clear" w:color="auto" w:fill="FFFFFF"/>
        </w:rPr>
        <w:t>Narrative Template</w:t>
      </w:r>
      <w:r>
        <w:rPr>
          <w:rStyle w:val="normaltextrun"/>
          <w:rFonts w:ascii="Calibri Light" w:hAnsi="Calibri Light" w:cs="Calibri Light"/>
          <w:sz w:val="56"/>
          <w:szCs w:val="56"/>
          <w:shd w:val="clear" w:color="auto" w:fill="FFFFFF"/>
        </w:rPr>
        <w:t xml:space="preserve"> for Individuals</w:t>
      </w:r>
    </w:p>
    <w:p w14:paraId="49CBEFEF" w14:textId="77777777" w:rsidR="00E03570" w:rsidRPr="005A53DC" w:rsidRDefault="00E03570" w:rsidP="00E03570">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Pr>
          <w:rFonts w:asciiTheme="majorHAnsi" w:hAnsiTheme="majorHAnsi" w:cstheme="majorHAnsi"/>
          <w:b/>
          <w:bCs/>
          <w:color w:val="FF0000"/>
        </w:rPr>
        <w:t xml:space="preserve">applications, work samples, and supplement materials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 Apply)</w:t>
      </w:r>
      <w:r w:rsidRPr="005A53DC">
        <w:rPr>
          <w:rFonts w:asciiTheme="majorHAnsi" w:hAnsiTheme="majorHAnsi" w:cstheme="majorHAnsi"/>
          <w:b/>
          <w:bCs/>
          <w:color w:val="FF0000"/>
        </w:rPr>
        <w:t>. AHCMC cannot accept </w:t>
      </w:r>
      <w:r>
        <w:rPr>
          <w:rFonts w:asciiTheme="majorHAnsi" w:hAnsiTheme="majorHAnsi" w:cstheme="majorHAnsi"/>
          <w:b/>
          <w:bCs/>
          <w:color w:val="FF0000"/>
        </w:rPr>
        <w:t>anything</w:t>
      </w:r>
      <w:r w:rsidRPr="005A53DC">
        <w:rPr>
          <w:rFonts w:asciiTheme="majorHAnsi" w:hAnsiTheme="majorHAnsi" w:cstheme="majorHAnsi"/>
          <w:b/>
          <w:bCs/>
          <w:color w:val="FF0000"/>
        </w:rPr>
        <w:t xml:space="preserve"> by mail or email.</w:t>
      </w:r>
      <w:r w:rsidRPr="005A53DC">
        <w:rPr>
          <w:rFonts w:asciiTheme="majorHAnsi" w:hAnsiTheme="majorHAnsi" w:cstheme="majorHAnsi"/>
          <w:color w:val="FF0000"/>
        </w:rPr>
        <w:t>  </w:t>
      </w:r>
    </w:p>
    <w:p w14:paraId="2FC06E9B" w14:textId="02EFC1BD" w:rsidR="00E03570" w:rsidRDefault="00E03570" w:rsidP="00E03570">
      <w:pPr>
        <w:spacing w:line="240" w:lineRule="auto"/>
        <w:rPr>
          <w:rFonts w:asciiTheme="majorHAnsi" w:hAnsiTheme="majorHAnsi" w:cstheme="majorHAnsi"/>
          <w:b/>
          <w:bCs/>
        </w:rPr>
      </w:pPr>
      <w:r>
        <w:rPr>
          <w:rFonts w:asciiTheme="majorHAnsi" w:hAnsiTheme="majorHAnsi" w:cstheme="majorHAnsi"/>
          <w:b/>
          <w:bCs/>
        </w:rPr>
        <w:t xml:space="preserve">*Please note that there may be formatting differences on the SM Apply grants portal, however the content of the questions will remain as seen on this </w:t>
      </w:r>
      <w:proofErr w:type="gramStart"/>
      <w:r>
        <w:rPr>
          <w:rFonts w:asciiTheme="majorHAnsi" w:hAnsiTheme="majorHAnsi" w:cstheme="majorHAnsi"/>
          <w:b/>
          <w:bCs/>
        </w:rPr>
        <w:t>template.*</w:t>
      </w:r>
      <w:proofErr w:type="gramEnd"/>
    </w:p>
    <w:p w14:paraId="045FEE6E" w14:textId="77777777" w:rsidR="00E03570" w:rsidRDefault="00E03570" w:rsidP="00E03570">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14:paraId="6F4A9553" w14:textId="5B728D16" w:rsidR="00E03570" w:rsidRPr="00CA1B41" w:rsidRDefault="00E03570" w:rsidP="00E03570">
      <w:pPr>
        <w:spacing w:line="240" w:lineRule="auto"/>
        <w:rPr>
          <w:rFonts w:asciiTheme="majorHAnsi" w:hAnsiTheme="majorHAnsi" w:cstheme="majorBidi"/>
        </w:rPr>
      </w:pPr>
      <w:r w:rsidRPr="4B167E79">
        <w:rPr>
          <w:rFonts w:asciiTheme="majorHAnsi" w:hAnsiTheme="majorHAnsi" w:cstheme="majorBidi"/>
        </w:rPr>
        <w:t>Submit this application no later than </w:t>
      </w:r>
      <w:r w:rsidRPr="4B167E79">
        <w:rPr>
          <w:rFonts w:asciiTheme="majorHAnsi" w:hAnsiTheme="majorHAnsi" w:cstheme="majorBidi"/>
          <w:b/>
        </w:rPr>
        <w:t>Friday, October 1</w:t>
      </w:r>
      <w:r w:rsidR="00B21D03">
        <w:rPr>
          <w:rFonts w:asciiTheme="majorHAnsi" w:hAnsiTheme="majorHAnsi" w:cstheme="majorBidi"/>
          <w:b/>
        </w:rPr>
        <w:t>5</w:t>
      </w:r>
      <w:r w:rsidRPr="4B167E79">
        <w:rPr>
          <w:rFonts w:asciiTheme="majorHAnsi" w:hAnsiTheme="majorHAnsi" w:cstheme="majorBidi"/>
          <w:b/>
        </w:rPr>
        <w:t xml:space="preserve">, </w:t>
      </w:r>
      <w:proofErr w:type="gramStart"/>
      <w:r w:rsidRPr="4B167E79">
        <w:rPr>
          <w:rFonts w:asciiTheme="majorHAnsi" w:hAnsiTheme="majorHAnsi" w:cstheme="majorBidi"/>
          <w:b/>
        </w:rPr>
        <w:t>2021</w:t>
      </w:r>
      <w:proofErr w:type="gramEnd"/>
      <w:r w:rsidRPr="4B167E79">
        <w:rPr>
          <w:rFonts w:asciiTheme="majorHAnsi" w:hAnsiTheme="majorHAnsi" w:cstheme="majorBidi"/>
          <w:b/>
        </w:rPr>
        <w:t xml:space="preserve"> at 11:59 p.m.</w:t>
      </w:r>
    </w:p>
    <w:p w14:paraId="1B4F872B" w14:textId="77777777" w:rsidR="00E03570" w:rsidRPr="0038366D" w:rsidRDefault="00E03570" w:rsidP="00E03570">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55013365" w14:textId="77777777" w:rsidR="00E03570" w:rsidRDefault="00E03570" w:rsidP="00E03570">
      <w:pPr>
        <w:spacing w:after="12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*Are you applying as an individual artist/scholar or on behalf of an organization or group?</w:t>
      </w:r>
      <w:r>
        <w:rPr>
          <w:rFonts w:asciiTheme="majorHAnsi" w:eastAsia="Calibri" w:hAnsiTheme="majorHAnsi" w:cstheme="majorHAnsi"/>
          <w:color w:val="000000"/>
          <w:lang w:bidi="ar-SA"/>
        </w:rPr>
        <w:t xml:space="preserve"> For the purposes of this grant, </w:t>
      </w:r>
      <w:r w:rsidRPr="008F4539">
        <w:rPr>
          <w:rFonts w:asciiTheme="majorHAnsi" w:eastAsia="Calibri" w:hAnsiTheme="majorHAnsi" w:cstheme="majorHAnsi"/>
          <w:color w:val="000000"/>
          <w:lang w:bidi="ar-SA"/>
        </w:rPr>
        <w:t>organizations, as opposed to groups, are</w:t>
      </w:r>
      <w:r>
        <w:rPr>
          <w:rFonts w:asciiTheme="majorHAnsi" w:eastAsia="Calibri" w:hAnsiTheme="majorHAnsi" w:cstheme="majorHAnsi"/>
          <w:color w:val="000000"/>
          <w:lang w:bidi="ar-SA"/>
        </w:rPr>
        <w:t xml:space="preserve"> </w:t>
      </w:r>
      <w:r w:rsidRPr="008F4539">
        <w:rPr>
          <w:rFonts w:asciiTheme="majorHAnsi" w:eastAsia="Calibri" w:hAnsiTheme="majorHAnsi" w:cstheme="majorHAnsi"/>
          <w:color w:val="000000"/>
          <w:lang w:bidi="ar-SA"/>
        </w:rPr>
        <w:t>recognized by the</w:t>
      </w:r>
      <w:r>
        <w:rPr>
          <w:rFonts w:asciiTheme="majorHAnsi" w:eastAsia="Calibri" w:hAnsiTheme="majorHAnsi" w:cstheme="majorHAnsi"/>
          <w:color w:val="000000"/>
          <w:lang w:bidi="ar-SA"/>
        </w:rPr>
        <w:t xml:space="preserve"> U.S.</w:t>
      </w:r>
      <w:r w:rsidRPr="008F4539">
        <w:rPr>
          <w:rFonts w:asciiTheme="majorHAnsi" w:eastAsia="Calibri" w:hAnsiTheme="majorHAnsi" w:cstheme="majorHAnsi"/>
          <w:color w:val="000000"/>
          <w:lang w:bidi="ar-SA"/>
        </w:rPr>
        <w:t xml:space="preserve"> I</w:t>
      </w:r>
      <w:r>
        <w:rPr>
          <w:rFonts w:asciiTheme="majorHAnsi" w:eastAsia="Calibri" w:hAnsiTheme="majorHAnsi" w:cstheme="majorHAnsi"/>
          <w:color w:val="000000"/>
          <w:lang w:bidi="ar-SA"/>
        </w:rPr>
        <w:t>nternal Revenue Service (I</w:t>
      </w:r>
      <w:r w:rsidRPr="008F4539">
        <w:rPr>
          <w:rFonts w:asciiTheme="majorHAnsi" w:eastAsia="Calibri" w:hAnsiTheme="majorHAnsi" w:cstheme="majorHAnsi"/>
          <w:color w:val="000000"/>
          <w:lang w:bidi="ar-SA"/>
        </w:rPr>
        <w:t>RS</w:t>
      </w:r>
      <w:r>
        <w:rPr>
          <w:rFonts w:asciiTheme="majorHAnsi" w:eastAsia="Calibri" w:hAnsiTheme="majorHAnsi" w:cstheme="majorHAnsi"/>
          <w:color w:val="000000"/>
          <w:lang w:bidi="ar-SA"/>
        </w:rPr>
        <w:t>)</w:t>
      </w:r>
      <w:r w:rsidRPr="008F4539">
        <w:rPr>
          <w:rFonts w:asciiTheme="majorHAnsi" w:eastAsia="Calibri" w:hAnsiTheme="majorHAnsi" w:cstheme="majorHAnsi"/>
          <w:color w:val="000000"/>
          <w:lang w:bidi="ar-SA"/>
        </w:rPr>
        <w:t xml:space="preserve"> as a public charity or otherwise officially established as a tax-exempt 501(c)(3) institution.</w:t>
      </w:r>
    </w:p>
    <w:p w14:paraId="2A1D7B11" w14:textId="77777777" w:rsidR="00E03570" w:rsidRPr="00A72E91" w:rsidRDefault="00E03570" w:rsidP="008E70C4">
      <w:pPr>
        <w:numPr>
          <w:ilvl w:val="0"/>
          <w:numId w:val="4"/>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Individual artist/scholar</w:t>
      </w:r>
    </w:p>
    <w:p w14:paraId="4806F8B1" w14:textId="77777777" w:rsidR="00E03570" w:rsidRDefault="00E03570" w:rsidP="008E70C4">
      <w:pPr>
        <w:numPr>
          <w:ilvl w:val="0"/>
          <w:numId w:val="4"/>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Organization</w:t>
      </w:r>
    </w:p>
    <w:p w14:paraId="4E7F7D02" w14:textId="77777777" w:rsidR="00E03570" w:rsidRPr="00A72E91" w:rsidRDefault="00E03570" w:rsidP="008E70C4">
      <w:pPr>
        <w:numPr>
          <w:ilvl w:val="0"/>
          <w:numId w:val="4"/>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G</w:t>
      </w:r>
      <w:r w:rsidRPr="00A71C65">
        <w:rPr>
          <w:rFonts w:asciiTheme="majorHAnsi" w:eastAsia="Times New Roman" w:hAnsiTheme="majorHAnsi" w:cstheme="majorHAnsi"/>
          <w:color w:val="000000"/>
          <w:lang w:bidi="ar-SA"/>
        </w:rPr>
        <w:t>roup</w:t>
      </w:r>
    </w:p>
    <w:p w14:paraId="7AF374CA" w14:textId="06887279" w:rsidR="001D1E7B" w:rsidRPr="00A71C65" w:rsidRDefault="001D1E7B" w:rsidP="00A71C65">
      <w:pPr>
        <w:pStyle w:val="paragraph"/>
        <w:spacing w:before="0" w:beforeAutospacing="0" w:after="0" w:afterAutospacing="0"/>
        <w:textAlignment w:val="baseline"/>
        <w:rPr>
          <w:rStyle w:val="eop"/>
          <w:rFonts w:asciiTheme="majorHAnsi" w:hAnsiTheme="majorHAnsi" w:cstheme="majorHAnsi"/>
          <w:color w:val="000000"/>
          <w:sz w:val="22"/>
          <w:szCs w:val="22"/>
        </w:rPr>
      </w:pPr>
    </w:p>
    <w:p w14:paraId="65EF8165" w14:textId="77777777" w:rsidR="00B320F3"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w:t>
      </w:r>
      <w:r>
        <w:rPr>
          <w:rFonts w:asciiTheme="majorHAnsi" w:eastAsia="Calibri" w:hAnsiTheme="majorHAnsi" w:cstheme="majorHAnsi"/>
          <w:b/>
          <w:bCs/>
          <w:color w:val="000000"/>
          <w:lang w:bidi="ar-SA"/>
        </w:rPr>
        <w:t xml:space="preserve">Legal First </w:t>
      </w:r>
      <w:r w:rsidRPr="001D1E7B">
        <w:rPr>
          <w:rFonts w:asciiTheme="majorHAnsi" w:eastAsia="Calibri" w:hAnsiTheme="majorHAnsi" w:cstheme="majorHAnsi"/>
          <w:b/>
          <w:bCs/>
          <w:color w:val="000000"/>
          <w:lang w:bidi="ar-SA"/>
        </w:rPr>
        <w:t>Name:</w:t>
      </w:r>
    </w:p>
    <w:p w14:paraId="3043F495" w14:textId="77777777" w:rsidR="00B320F3" w:rsidRDefault="00B320F3" w:rsidP="00B320F3">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*Applicant Legal Last Name:</w:t>
      </w:r>
    </w:p>
    <w:p w14:paraId="3A0AB964" w14:textId="77777777" w:rsidR="00B320F3" w:rsidRPr="001D1E7B" w:rsidRDefault="00B320F3" w:rsidP="00B320F3">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Artist/Scholar Name, if different:</w:t>
      </w:r>
    </w:p>
    <w:p w14:paraId="4877132F" w14:textId="77777777" w:rsidR="00B320F3" w:rsidRPr="001D1E7B"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r>
        <w:rPr>
          <w:rFonts w:asciiTheme="majorHAnsi" w:eastAsia="Calibri" w:hAnsiTheme="majorHAnsi" w:cstheme="majorHAnsi"/>
          <w:b/>
          <w:bCs/>
          <w:color w:val="000000"/>
          <w:lang w:bidi="ar-SA"/>
        </w:rPr>
        <w:t xml:space="preserve"> (P.O. Boxes not accepted)</w:t>
      </w:r>
      <w:r w:rsidRPr="001D1E7B">
        <w:rPr>
          <w:rFonts w:asciiTheme="majorHAnsi" w:eastAsia="Calibri" w:hAnsiTheme="majorHAnsi" w:cstheme="majorHAnsi"/>
          <w:b/>
          <w:bCs/>
          <w:color w:val="000000"/>
          <w:lang w:bidi="ar-SA"/>
        </w:rPr>
        <w:t>:</w:t>
      </w:r>
    </w:p>
    <w:p w14:paraId="1B27D475" w14:textId="77777777" w:rsidR="00B320F3" w:rsidRPr="001D1E7B"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620E52EF" w14:textId="77777777" w:rsidR="00B320F3" w:rsidRPr="001D1E7B"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5A909122" w14:textId="77777777" w:rsidR="00B320F3"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771CBE48" w14:textId="77777777" w:rsidR="00B320F3" w:rsidRDefault="00B320F3" w:rsidP="00B320F3">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24BCD6CE" w14:textId="77777777" w:rsidR="00B320F3" w:rsidRDefault="00B320F3" w:rsidP="00B320F3">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7B89600B" w14:textId="77777777" w:rsidR="00B320F3" w:rsidRDefault="00B320F3" w:rsidP="00B320F3">
      <w:pPr>
        <w:spacing w:after="0" w:line="240" w:lineRule="auto"/>
        <w:rPr>
          <w:rFonts w:asciiTheme="majorHAnsi" w:eastAsia="Calibri" w:hAnsiTheme="majorHAnsi" w:cstheme="majorBidi"/>
          <w:b/>
          <w:color w:val="000000" w:themeColor="text1"/>
          <w:lang w:bidi="ar-SA"/>
        </w:rPr>
      </w:pPr>
    </w:p>
    <w:p w14:paraId="7E331292" w14:textId="77777777" w:rsidR="00DC7654" w:rsidRDefault="00DC7654">
      <w:pPr>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br w:type="page"/>
      </w:r>
    </w:p>
    <w:p w14:paraId="60368393" w14:textId="66464269" w:rsidR="00B320F3" w:rsidRPr="001D1E7B" w:rsidRDefault="00B320F3" w:rsidP="00B320F3">
      <w:pPr>
        <w:spacing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lastRenderedPageBreak/>
        <w:t>*</w:t>
      </w:r>
      <w:r>
        <w:rPr>
          <w:rFonts w:asciiTheme="majorHAnsi" w:eastAsia="Calibri" w:hAnsiTheme="majorHAnsi" w:cstheme="majorBidi"/>
          <w:b/>
          <w:color w:val="000000" w:themeColor="text1"/>
          <w:lang w:bidi="ar-SA"/>
        </w:rPr>
        <w:t>Select your</w:t>
      </w:r>
      <w:r w:rsidRPr="26AAA4DE">
        <w:rPr>
          <w:rFonts w:asciiTheme="majorHAnsi" w:eastAsia="Calibri" w:hAnsiTheme="majorHAnsi" w:cstheme="majorBidi"/>
          <w:b/>
          <w:color w:val="000000" w:themeColor="text1"/>
          <w:lang w:bidi="ar-SA"/>
        </w:rPr>
        <w:t xml:space="preserve"> primary discipline as an artist/scholar.</w:t>
      </w:r>
      <w:r w:rsidRPr="26AAA4DE">
        <w:rPr>
          <w:rFonts w:asciiTheme="majorHAnsi" w:eastAsia="Calibri" w:hAnsiTheme="majorHAnsi" w:cstheme="majorBidi"/>
          <w:color w:val="000000" w:themeColor="text1"/>
          <w:lang w:bidi="ar-SA"/>
        </w:rPr>
        <w:t xml:space="preserve"> </w:t>
      </w:r>
      <w:r w:rsidRPr="26AAA4DE">
        <w:rPr>
          <w:rFonts w:asciiTheme="majorHAnsi" w:hAnsiTheme="majorHAnsi" w:cstheme="majorBidi"/>
        </w:rPr>
        <w:t xml:space="preserve">Refer to </w:t>
      </w:r>
      <w:r>
        <w:rPr>
          <w:rFonts w:asciiTheme="majorHAnsi" w:hAnsiTheme="majorHAnsi" w:cstheme="majorBidi"/>
        </w:rPr>
        <w:t>page</w:t>
      </w:r>
      <w:r w:rsidR="00551DDB">
        <w:rPr>
          <w:rFonts w:asciiTheme="majorHAnsi" w:hAnsiTheme="majorHAnsi" w:cstheme="majorBidi"/>
        </w:rPr>
        <w:t>s 4-</w:t>
      </w:r>
      <w:r w:rsidR="003A4C19">
        <w:rPr>
          <w:rFonts w:asciiTheme="majorHAnsi" w:hAnsiTheme="majorHAnsi" w:cstheme="majorBidi"/>
        </w:rPr>
        <w:t>5</w:t>
      </w:r>
      <w:r>
        <w:rPr>
          <w:rFonts w:asciiTheme="majorHAnsi" w:hAnsiTheme="majorHAnsi" w:cstheme="majorBidi"/>
        </w:rPr>
        <w:t xml:space="preserve"> of the FY22 WCPG guidelines or </w:t>
      </w:r>
      <w:r w:rsidRPr="00F235C0">
        <w:rPr>
          <w:rFonts w:asciiTheme="majorHAnsi" w:hAnsiTheme="majorHAnsi" w:cstheme="majorBidi"/>
        </w:rPr>
        <w:t>t</w:t>
      </w:r>
      <w:r>
        <w:rPr>
          <w:rFonts w:asciiTheme="majorHAnsi" w:hAnsiTheme="majorHAnsi" w:cstheme="majorBidi"/>
        </w:rPr>
        <w:t>he AHCMC website</w:t>
      </w:r>
      <w:r w:rsidRPr="26AAA4DE">
        <w:rPr>
          <w:rFonts w:asciiTheme="majorHAnsi" w:hAnsiTheme="majorHAnsi" w:cstheme="majorBidi"/>
        </w:rPr>
        <w:t xml:space="preserve"> for a detailed explanation of each of the disciplines</w:t>
      </w:r>
      <w:r>
        <w:rPr>
          <w:rFonts w:asciiTheme="majorHAnsi" w:hAnsiTheme="majorHAnsi" w:cstheme="majorBidi"/>
        </w:rPr>
        <w:t>. (</w:t>
      </w:r>
      <w:hyperlink r:id="rId10" w:history="1">
        <w:r w:rsidRPr="00F235C0">
          <w:rPr>
            <w:rStyle w:val="Hyperlink"/>
            <w:rFonts w:asciiTheme="majorHAnsi" w:hAnsiTheme="majorHAnsi" w:cstheme="majorBidi"/>
          </w:rPr>
          <w:t>Click here to access the eligible disciplines on the AHCMC website.</w:t>
        </w:r>
      </w:hyperlink>
      <w:r>
        <w:rPr>
          <w:rFonts w:asciiTheme="majorHAnsi" w:hAnsiTheme="majorHAnsi" w:cstheme="majorBidi"/>
        </w:rPr>
        <w:t>)</w:t>
      </w:r>
    </w:p>
    <w:p w14:paraId="266288BA" w14:textId="77777777" w:rsidR="00B320F3" w:rsidRPr="00A71C65" w:rsidRDefault="00B320F3" w:rsidP="00B320F3">
      <w:pPr>
        <w:spacing w:after="0" w:line="240" w:lineRule="auto"/>
        <w:ind w:left="720"/>
        <w:rPr>
          <w:rFonts w:asciiTheme="majorHAnsi" w:eastAsia="Times New Roman" w:hAnsiTheme="majorHAnsi" w:cstheme="majorHAnsi"/>
          <w:sz w:val="18"/>
          <w:szCs w:val="18"/>
          <w:lang w:bidi="ar-SA"/>
        </w:rPr>
        <w:sectPr w:rsidR="00B320F3" w:rsidRPr="00A71C65" w:rsidSect="00B320F3">
          <w:footerReference w:type="default" r:id="rId11"/>
          <w:pgSz w:w="12240" w:h="15840"/>
          <w:pgMar w:top="1440" w:right="1440" w:bottom="1440" w:left="1440" w:header="720" w:footer="720" w:gutter="0"/>
          <w:cols w:space="720"/>
        </w:sectPr>
      </w:pPr>
    </w:p>
    <w:p w14:paraId="2D2417BF" w14:textId="77777777" w:rsidR="00B320F3" w:rsidRPr="00A71C65" w:rsidRDefault="00B320F3" w:rsidP="008E70C4">
      <w:pPr>
        <w:numPr>
          <w:ilvl w:val="0"/>
          <w:numId w:val="14"/>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5CAFBB7F"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5CB8F16B" w14:textId="33350A2B"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 xml:space="preserve">History </w:t>
      </w:r>
      <w:r w:rsidR="005B479F">
        <w:rPr>
          <w:rFonts w:asciiTheme="majorHAnsi" w:eastAsia="Times New Roman" w:hAnsiTheme="majorHAnsi" w:cstheme="majorHAnsi"/>
          <w:lang w:bidi="ar-SA"/>
        </w:rPr>
        <w:t>and/</w:t>
      </w:r>
      <w:r w:rsidRPr="001D1E7B">
        <w:rPr>
          <w:rFonts w:asciiTheme="majorHAnsi" w:eastAsia="Times New Roman" w:hAnsiTheme="majorHAnsi" w:cstheme="majorHAnsi"/>
          <w:lang w:bidi="ar-SA"/>
        </w:rPr>
        <w:t>or Social Sciences</w:t>
      </w:r>
    </w:p>
    <w:p w14:paraId="3E12807F"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6D84DD1"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32E4849"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7197C792"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66D02EF0" w14:textId="77777777" w:rsidR="00B320F3" w:rsidRPr="001D1E7B"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BA5939D" w14:textId="77777777" w:rsidR="00B320F3" w:rsidRPr="004267F1" w:rsidRDefault="00B320F3" w:rsidP="008E70C4">
      <w:pPr>
        <w:numPr>
          <w:ilvl w:val="0"/>
          <w:numId w:val="1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A1CD37C" w14:textId="77777777" w:rsidR="00B320F3" w:rsidRPr="004267F1" w:rsidRDefault="00B320F3" w:rsidP="008E70C4">
      <w:pPr>
        <w:numPr>
          <w:ilvl w:val="0"/>
          <w:numId w:val="1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3EEA3A00" w14:textId="77777777" w:rsidR="00B320F3" w:rsidRPr="004267F1" w:rsidRDefault="00B320F3" w:rsidP="008E70C4">
      <w:pPr>
        <w:numPr>
          <w:ilvl w:val="0"/>
          <w:numId w:val="1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3ABFF8E1" w14:textId="77777777" w:rsidR="00B320F3" w:rsidRPr="004267F1" w:rsidRDefault="00B320F3" w:rsidP="008E70C4">
      <w:pPr>
        <w:numPr>
          <w:ilvl w:val="0"/>
          <w:numId w:val="1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71BB9246" w14:textId="77777777" w:rsidR="00B320F3" w:rsidRPr="004267F1" w:rsidRDefault="00B320F3" w:rsidP="008E70C4">
      <w:pPr>
        <w:numPr>
          <w:ilvl w:val="0"/>
          <w:numId w:val="1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43E76CA8" w14:textId="77777777" w:rsidR="00B320F3" w:rsidRDefault="00B320F3" w:rsidP="008E70C4">
      <w:pPr>
        <w:numPr>
          <w:ilvl w:val="0"/>
          <w:numId w:val="1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20405228" w14:textId="77777777" w:rsidR="00B320F3" w:rsidRDefault="00B320F3" w:rsidP="00B320F3">
      <w:pPr>
        <w:spacing w:after="0" w:line="240" w:lineRule="auto"/>
        <w:rPr>
          <w:rFonts w:asciiTheme="majorHAnsi" w:eastAsia="Times New Roman" w:hAnsiTheme="majorHAnsi" w:cstheme="majorHAnsi"/>
          <w:lang w:bidi="ar-SA"/>
        </w:rPr>
        <w:sectPr w:rsidR="00B320F3" w:rsidSect="005538A7">
          <w:type w:val="continuous"/>
          <w:pgSz w:w="12240" w:h="15840"/>
          <w:pgMar w:top="1440" w:right="1440" w:bottom="1440" w:left="1440" w:header="720" w:footer="720" w:gutter="0"/>
          <w:cols w:num="3" w:space="90"/>
        </w:sectPr>
      </w:pPr>
    </w:p>
    <w:p w14:paraId="3BD0580E" w14:textId="77777777" w:rsidR="00DC0D7E" w:rsidRDefault="00DC0D7E" w:rsidP="00B320F3">
      <w:pPr>
        <w:spacing w:before="120" w:after="0" w:line="240" w:lineRule="auto"/>
        <w:rPr>
          <w:b/>
          <w:bCs/>
        </w:rPr>
      </w:pPr>
    </w:p>
    <w:p w14:paraId="5E9C9C4D" w14:textId="77777777" w:rsidR="00B320F3" w:rsidRPr="00FD5FE5" w:rsidRDefault="00B320F3" w:rsidP="00B320F3">
      <w:pPr>
        <w:spacing w:before="120" w:after="0" w:line="240" w:lineRule="auto"/>
        <w:rPr>
          <w:b/>
          <w:bCs/>
        </w:rPr>
      </w:pPr>
      <w:r w:rsidRPr="00FD5FE5">
        <w:rPr>
          <w:b/>
          <w:bCs/>
        </w:rPr>
        <w:t>*</w:t>
      </w:r>
      <w:r>
        <w:rPr>
          <w:b/>
          <w:bCs/>
        </w:rPr>
        <w:t>Is the project in a discipline other than your primary discipline</w:t>
      </w:r>
      <w:r w:rsidRPr="00FD5FE5">
        <w:rPr>
          <w:b/>
          <w:bCs/>
        </w:rPr>
        <w:t>?</w:t>
      </w:r>
    </w:p>
    <w:p w14:paraId="392512A9"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5E49AB52"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AD64703" w14:textId="77777777" w:rsidR="00B320F3" w:rsidRPr="001D1E7B" w:rsidRDefault="00B320F3" w:rsidP="00B320F3">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project below.</w:t>
      </w:r>
    </w:p>
    <w:p w14:paraId="196F196E" w14:textId="77777777" w:rsidR="00B320F3" w:rsidRPr="00A71C65" w:rsidRDefault="00B320F3" w:rsidP="00B320F3">
      <w:pPr>
        <w:spacing w:after="0" w:line="240" w:lineRule="auto"/>
        <w:ind w:left="720"/>
        <w:rPr>
          <w:rFonts w:asciiTheme="majorHAnsi" w:eastAsia="Times New Roman" w:hAnsiTheme="majorHAnsi" w:cstheme="majorHAnsi"/>
          <w:sz w:val="18"/>
          <w:szCs w:val="18"/>
          <w:lang w:bidi="ar-SA"/>
        </w:rPr>
        <w:sectPr w:rsidR="00B320F3" w:rsidRPr="00A71C65" w:rsidSect="00522186">
          <w:footerReference w:type="default" r:id="rId12"/>
          <w:type w:val="continuous"/>
          <w:pgSz w:w="12240" w:h="15840"/>
          <w:pgMar w:top="1440" w:right="1440" w:bottom="1440" w:left="1440" w:header="720" w:footer="720" w:gutter="0"/>
          <w:cols w:space="720"/>
        </w:sectPr>
      </w:pPr>
    </w:p>
    <w:p w14:paraId="562F548C" w14:textId="77777777" w:rsidR="00B320F3" w:rsidRPr="00A71C65" w:rsidRDefault="00B320F3" w:rsidP="008E70C4">
      <w:pPr>
        <w:numPr>
          <w:ilvl w:val="0"/>
          <w:numId w:val="13"/>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70CB528D"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32AE74E" w14:textId="27BF3EF3"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 xml:space="preserve">History </w:t>
      </w:r>
      <w:r w:rsidR="005B479F">
        <w:rPr>
          <w:rFonts w:asciiTheme="majorHAnsi" w:eastAsia="Times New Roman" w:hAnsiTheme="majorHAnsi" w:cstheme="majorHAnsi"/>
          <w:lang w:bidi="ar-SA"/>
        </w:rPr>
        <w:t>and/</w:t>
      </w:r>
      <w:r w:rsidRPr="001D1E7B">
        <w:rPr>
          <w:rFonts w:asciiTheme="majorHAnsi" w:eastAsia="Times New Roman" w:hAnsiTheme="majorHAnsi" w:cstheme="majorHAnsi"/>
          <w:lang w:bidi="ar-SA"/>
        </w:rPr>
        <w:t>or Social Sciences</w:t>
      </w:r>
    </w:p>
    <w:p w14:paraId="5FF86D61"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8891E78"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F62C194"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2AA91865"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4199510" w14:textId="77777777" w:rsidR="00B320F3" w:rsidRPr="001D1E7B"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4784D65" w14:textId="77777777" w:rsidR="00B320F3" w:rsidRPr="004267F1" w:rsidRDefault="00B320F3" w:rsidP="008E70C4">
      <w:pPr>
        <w:numPr>
          <w:ilvl w:val="0"/>
          <w:numId w:val="1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263DF994" w14:textId="77777777" w:rsidR="00B320F3" w:rsidRPr="004267F1" w:rsidRDefault="00B320F3" w:rsidP="008E70C4">
      <w:pPr>
        <w:numPr>
          <w:ilvl w:val="0"/>
          <w:numId w:val="1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329C6D18" w14:textId="77777777" w:rsidR="00B320F3" w:rsidRPr="004267F1" w:rsidRDefault="00B320F3" w:rsidP="008E70C4">
      <w:pPr>
        <w:numPr>
          <w:ilvl w:val="0"/>
          <w:numId w:val="1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361212C0" w14:textId="77777777" w:rsidR="00B320F3" w:rsidRPr="004267F1" w:rsidRDefault="00B320F3" w:rsidP="008E70C4">
      <w:pPr>
        <w:numPr>
          <w:ilvl w:val="0"/>
          <w:numId w:val="1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6E663234" w14:textId="77777777" w:rsidR="00B320F3" w:rsidRPr="004267F1" w:rsidRDefault="00B320F3" w:rsidP="008E70C4">
      <w:pPr>
        <w:numPr>
          <w:ilvl w:val="0"/>
          <w:numId w:val="1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1A0E8A7" w14:textId="77777777" w:rsidR="00B320F3" w:rsidRPr="00596448" w:rsidRDefault="00B320F3" w:rsidP="008E70C4">
      <w:pPr>
        <w:numPr>
          <w:ilvl w:val="0"/>
          <w:numId w:val="13"/>
        </w:numPr>
        <w:spacing w:after="0" w:line="240" w:lineRule="auto"/>
        <w:ind w:left="720"/>
        <w:rPr>
          <w:rFonts w:asciiTheme="majorHAnsi" w:eastAsia="Times New Roman" w:hAnsiTheme="majorHAnsi" w:cstheme="majorHAnsi"/>
          <w:lang w:bidi="ar-SA"/>
        </w:rPr>
        <w:sectPr w:rsidR="00B320F3" w:rsidRPr="00596448" w:rsidSect="00701050">
          <w:type w:val="continuous"/>
          <w:pgSz w:w="12240" w:h="15840"/>
          <w:pgMar w:top="1440" w:right="1440" w:bottom="1440" w:left="1440" w:header="720" w:footer="720" w:gutter="0"/>
          <w:cols w:num="3" w:space="90"/>
        </w:sectPr>
      </w:pPr>
      <w:r w:rsidRPr="004267F1">
        <w:rPr>
          <w:rFonts w:asciiTheme="majorHAnsi" w:eastAsia="Times New Roman" w:hAnsiTheme="majorHAnsi" w:cstheme="majorHAnsi"/>
          <w:lang w:bidi="ar-SA"/>
        </w:rPr>
        <w:t>Other (please specify):</w:t>
      </w:r>
    </w:p>
    <w:p w14:paraId="750A40EE" w14:textId="77777777" w:rsidR="00B320F3" w:rsidRDefault="00B320F3" w:rsidP="00A67EDB">
      <w:pPr>
        <w:spacing w:before="60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2569EABD" w14:textId="77777777" w:rsidR="00B320F3" w:rsidRPr="00FD5FE5" w:rsidRDefault="00B320F3" w:rsidP="00B320F3">
      <w:pPr>
        <w:spacing w:after="0" w:line="240" w:lineRule="auto"/>
        <w:rPr>
          <w:b/>
          <w:bCs/>
        </w:rPr>
      </w:pPr>
      <w:r w:rsidRPr="00FD5FE5">
        <w:rPr>
          <w:b/>
          <w:bCs/>
        </w:rPr>
        <w:t>*Have you resided in Montgomery County, MD for at least 12</w:t>
      </w:r>
      <w:r>
        <w:rPr>
          <w:b/>
          <w:bCs/>
        </w:rPr>
        <w:t xml:space="preserve"> </w:t>
      </w:r>
      <w:r w:rsidRPr="00FD5FE5">
        <w:rPr>
          <w:b/>
          <w:bCs/>
        </w:rPr>
        <w:t>consecutive months prior to the application deadline?</w:t>
      </w:r>
    </w:p>
    <w:p w14:paraId="6B5F2D4C"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D59B83E"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5FDF146" w14:textId="77777777" w:rsidR="00B320F3" w:rsidRPr="00FD5FE5" w:rsidRDefault="00B320F3" w:rsidP="00B320F3">
      <w:pPr>
        <w:spacing w:before="120" w:after="0" w:line="240" w:lineRule="auto"/>
        <w:rPr>
          <w:b/>
          <w:bCs/>
        </w:rPr>
      </w:pPr>
      <w:r w:rsidRPr="00FD5FE5">
        <w:rPr>
          <w:b/>
          <w:bCs/>
        </w:rPr>
        <w:t>*Are you at least 21 years of age?</w:t>
      </w:r>
    </w:p>
    <w:p w14:paraId="6A1DE098"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73E2314"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5D47368" w14:textId="77777777" w:rsidR="00B320F3" w:rsidRPr="00FD5FE5" w:rsidRDefault="00B320F3" w:rsidP="00B320F3">
      <w:pPr>
        <w:spacing w:before="120" w:after="0" w:line="240" w:lineRule="auto"/>
        <w:rPr>
          <w:b/>
          <w:bCs/>
        </w:rPr>
      </w:pPr>
      <w:r w:rsidRPr="00FD5FE5">
        <w:rPr>
          <w:b/>
          <w:bCs/>
        </w:rPr>
        <w:t>*Are you a full-time student?</w:t>
      </w:r>
    </w:p>
    <w:p w14:paraId="025C3F04"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27EA34F3"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5EFE2678" w14:textId="77777777" w:rsidR="00B320F3" w:rsidRPr="00FD5FE5" w:rsidRDefault="00B320F3" w:rsidP="00B320F3">
      <w:pPr>
        <w:spacing w:before="120" w:after="0" w:line="240" w:lineRule="auto"/>
        <w:rPr>
          <w:b/>
          <w:bCs/>
        </w:rPr>
      </w:pPr>
      <w:r w:rsidRPr="00FD5FE5">
        <w:rPr>
          <w:b/>
          <w:bCs/>
        </w:rPr>
        <w:t xml:space="preserve">*Are you </w:t>
      </w:r>
      <w:r>
        <w:rPr>
          <w:b/>
          <w:bCs/>
        </w:rPr>
        <w:t>a practicing artist and/or scholar with demonstrated ability in the arts and/or humanities discipline of the project</w:t>
      </w:r>
      <w:r w:rsidRPr="00FD5FE5">
        <w:rPr>
          <w:b/>
          <w:bCs/>
        </w:rPr>
        <w:t>?</w:t>
      </w:r>
    </w:p>
    <w:p w14:paraId="5716B26B"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CC79122"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2F178C29" w14:textId="2E7235C7" w:rsidR="00B320F3" w:rsidRPr="00FD5FE5" w:rsidRDefault="00B320F3" w:rsidP="00B320F3">
      <w:pPr>
        <w:spacing w:before="120" w:after="0" w:line="240" w:lineRule="auto"/>
        <w:rPr>
          <w:b/>
          <w:bCs/>
        </w:rPr>
      </w:pPr>
      <w:r w:rsidRPr="00FD5FE5">
        <w:rPr>
          <w:b/>
          <w:bCs/>
        </w:rPr>
        <w:t xml:space="preserve">*Are you able to provide AHCMC with a Social Security Number (SSN) </w:t>
      </w:r>
      <w:r w:rsidR="00DC0D7E">
        <w:rPr>
          <w:b/>
          <w:bCs/>
        </w:rPr>
        <w:t xml:space="preserve">or Individual Taxpayer Identification Number (ITIN) </w:t>
      </w:r>
      <w:r w:rsidRPr="00FD5FE5">
        <w:rPr>
          <w:b/>
          <w:bCs/>
        </w:rPr>
        <w:t>prior to undertaking the grant activities?</w:t>
      </w:r>
    </w:p>
    <w:p w14:paraId="3568CD53"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099A71F" w14:textId="77777777" w:rsidR="00B320F3" w:rsidRDefault="00B320F3"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4E4E3C0" w14:textId="77777777" w:rsidR="004B16BE" w:rsidRDefault="004B16BE" w:rsidP="00A71C65">
      <w:pPr>
        <w:pStyle w:val="paragraph"/>
        <w:spacing w:before="0" w:beforeAutospacing="0" w:after="0" w:afterAutospacing="0"/>
        <w:textAlignment w:val="baseline"/>
        <w:rPr>
          <w:rFonts w:asciiTheme="majorHAnsi" w:hAnsiTheme="majorHAnsi" w:cstheme="majorHAnsi"/>
          <w:sz w:val="22"/>
          <w:szCs w:val="22"/>
        </w:rPr>
      </w:pPr>
    </w:p>
    <w:p w14:paraId="28CA656B" w14:textId="2239B8A7" w:rsidR="00AF15F1" w:rsidRPr="00AF15F1" w:rsidRDefault="004B16BE" w:rsidP="00AF15F1">
      <w:pPr>
        <w:spacing w:before="120" w:after="0" w:line="240" w:lineRule="auto"/>
        <w:rPr>
          <w:b/>
          <w:bCs/>
        </w:rPr>
      </w:pPr>
      <w:r w:rsidRPr="00FD5FE5">
        <w:rPr>
          <w:b/>
          <w:bCs/>
        </w:rPr>
        <w:lastRenderedPageBreak/>
        <w:t>*</w:t>
      </w:r>
      <w:r w:rsidR="00AF15F1">
        <w:rPr>
          <w:b/>
          <w:bCs/>
        </w:rPr>
        <w:t xml:space="preserve">Do you have a project </w:t>
      </w:r>
      <w:r w:rsidR="00AF15F1" w:rsidRPr="1848F760">
        <w:rPr>
          <w:b/>
          <w:bCs/>
        </w:rPr>
        <w:t xml:space="preserve">partner </w:t>
      </w:r>
      <w:r w:rsidR="000B7109" w:rsidRPr="1848F760">
        <w:rPr>
          <w:b/>
          <w:bCs/>
        </w:rPr>
        <w:t xml:space="preserve">that is an organization </w:t>
      </w:r>
      <w:r w:rsidR="00AF15F1" w:rsidRPr="00AF15F1">
        <w:rPr>
          <w:b/>
          <w:bCs/>
        </w:rPr>
        <w:t xml:space="preserve">with non-profit or for-profit </w:t>
      </w:r>
      <w:r w:rsidR="000B7109" w:rsidRPr="1848F760">
        <w:rPr>
          <w:b/>
          <w:bCs/>
        </w:rPr>
        <w:t xml:space="preserve">status, </w:t>
      </w:r>
      <w:r w:rsidR="00AF15F1" w:rsidRPr="00AF15F1">
        <w:rPr>
          <w:b/>
          <w:bCs/>
        </w:rPr>
        <w:t>based in Montgomery County</w:t>
      </w:r>
      <w:r w:rsidR="00AF15F1">
        <w:rPr>
          <w:b/>
          <w:bCs/>
        </w:rPr>
        <w:t xml:space="preserve">? </w:t>
      </w:r>
      <w:r w:rsidR="0E9F1FFE">
        <w:t>(</w:t>
      </w:r>
      <w:r w:rsidR="4B89195D">
        <w:t>N</w:t>
      </w:r>
      <w:r w:rsidR="0E9F1FFE">
        <w:t>ote</w:t>
      </w:r>
      <w:r w:rsidR="4B89195D">
        <w:t>:</w:t>
      </w:r>
      <w:r w:rsidR="0E9F1FFE">
        <w:t xml:space="preserve"> </w:t>
      </w:r>
      <w:proofErr w:type="gramStart"/>
      <w:r w:rsidR="0E9F1FFE">
        <w:t>the</w:t>
      </w:r>
      <w:proofErr w:type="gramEnd"/>
      <w:r w:rsidR="0E9F1FFE">
        <w:t xml:space="preserve"> </w:t>
      </w:r>
      <w:r w:rsidR="41C3B41B">
        <w:t>P</w:t>
      </w:r>
      <w:r w:rsidR="0E9F1FFE">
        <w:t xml:space="preserve">artner </w:t>
      </w:r>
      <w:r w:rsidR="479F16B5">
        <w:t>O</w:t>
      </w:r>
      <w:r w:rsidR="0E9F1FFE">
        <w:t>rganization’s</w:t>
      </w:r>
      <w:r w:rsidR="00AF15F1" w:rsidRPr="00FC6C82">
        <w:t xml:space="preserve"> budget may exceed $500,000 and </w:t>
      </w:r>
      <w:r w:rsidR="00FC6C82" w:rsidRPr="00FC6C82">
        <w:t>their</w:t>
      </w:r>
      <w:r w:rsidR="00AF15F1" w:rsidRPr="00FC6C82">
        <w:t xml:space="preserve"> mission may or may not be arts and/or humanities-based</w:t>
      </w:r>
      <w:r w:rsidR="6D5A2A2D">
        <w:t>.</w:t>
      </w:r>
      <w:r w:rsidR="4B89195D">
        <w:t>)</w:t>
      </w:r>
    </w:p>
    <w:p w14:paraId="0D26AD62" w14:textId="77777777" w:rsidR="004B16BE" w:rsidRDefault="004B16BE"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141493C" w14:textId="6C073519" w:rsidR="004B16BE" w:rsidRPr="00FC6C82" w:rsidRDefault="004B16BE"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sectPr w:rsidR="004B16BE" w:rsidRPr="00FC6C82" w:rsidSect="00B320F3">
          <w:footerReference w:type="default" r:id="rId13"/>
          <w:type w:val="continuous"/>
          <w:pgSz w:w="12240" w:h="15840"/>
          <w:pgMar w:top="1440" w:right="1440" w:bottom="1440" w:left="1440" w:header="720" w:footer="720" w:gutter="0"/>
          <w:cols w:space="90"/>
        </w:sectPr>
      </w:pPr>
      <w:r>
        <w:rPr>
          <w:rFonts w:asciiTheme="majorHAnsi" w:eastAsia="Times New Roman" w:hAnsiTheme="majorHAnsi" w:cstheme="majorHAnsi"/>
          <w:color w:val="000000"/>
          <w:lang w:bidi="ar-SA"/>
        </w:rPr>
        <w:t>No</w:t>
      </w:r>
    </w:p>
    <w:p w14:paraId="3A6085C3" w14:textId="5C792774" w:rsidR="00FC6C82" w:rsidRDefault="00FC6C82" w:rsidP="00FC6C82">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Partner Organization Basic Information</w:t>
      </w:r>
    </w:p>
    <w:p w14:paraId="32E7FD2E" w14:textId="50E11C92"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0E3616">
        <w:rPr>
          <w:rStyle w:val="normaltextrun"/>
          <w:rFonts w:asciiTheme="majorHAnsi" w:hAnsiTheme="majorHAnsi" w:cstheme="majorHAnsi"/>
          <w:b/>
          <w:bCs/>
          <w:sz w:val="22"/>
          <w:szCs w:val="22"/>
        </w:rPr>
        <w:t xml:space="preserve">Partner </w:t>
      </w:r>
      <w:r w:rsidRPr="00A71C65">
        <w:rPr>
          <w:rStyle w:val="normaltextrun"/>
          <w:rFonts w:asciiTheme="majorHAnsi" w:hAnsiTheme="majorHAnsi" w:cstheme="majorHAnsi"/>
          <w:b/>
          <w:bCs/>
          <w:sz w:val="22"/>
          <w:szCs w:val="22"/>
        </w:rPr>
        <w:t>Organization Name:</w:t>
      </w:r>
      <w:r w:rsidRPr="00A71C65">
        <w:rPr>
          <w:rStyle w:val="eop"/>
          <w:rFonts w:asciiTheme="majorHAnsi" w:hAnsiTheme="majorHAnsi" w:cstheme="majorHAnsi"/>
          <w:b/>
          <w:bCs/>
          <w:sz w:val="22"/>
          <w:szCs w:val="22"/>
        </w:rPr>
        <w:t> </w:t>
      </w:r>
    </w:p>
    <w:p w14:paraId="08E8AA07" w14:textId="2915CA3D"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0CF79A0" w14:textId="428042B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279D9FA" w14:textId="41C1C0D6"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67AC000B" w14:textId="0FC6555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4C8A96FD" w14:textId="59519067" w:rsidR="00FF3C46" w:rsidRPr="00A71C65" w:rsidRDefault="00FF3C46" w:rsidP="00A71C65">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Name:</w:t>
      </w:r>
    </w:p>
    <w:p w14:paraId="7BCF3E73" w14:textId="3E2E713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*Contact Title (i.e.</w:t>
      </w:r>
      <w:r w:rsidR="00CA2CB4">
        <w:rPr>
          <w:rStyle w:val="normaltextrun"/>
          <w:rFonts w:asciiTheme="majorHAnsi" w:hAnsiTheme="majorHAnsi" w:cstheme="majorHAnsi"/>
          <w:b/>
          <w:bCs/>
          <w:sz w:val="22"/>
          <w:szCs w:val="22"/>
        </w:rPr>
        <w:t>,</w:t>
      </w:r>
      <w:r w:rsidRPr="00A71C65">
        <w:rPr>
          <w:rStyle w:val="normaltextrun"/>
          <w:rFonts w:asciiTheme="majorHAnsi" w:hAnsiTheme="majorHAnsi" w:cstheme="majorHAnsi"/>
          <w:b/>
          <w:bCs/>
          <w:sz w:val="22"/>
          <w:szCs w:val="22"/>
        </w:rPr>
        <w:t> </w:t>
      </w:r>
      <w:r w:rsidR="00AC7EED">
        <w:rPr>
          <w:rStyle w:val="normaltextrun"/>
          <w:rFonts w:asciiTheme="majorHAnsi" w:hAnsiTheme="majorHAnsi" w:cstheme="majorHAnsi"/>
          <w:b/>
          <w:bCs/>
          <w:sz w:val="22"/>
          <w:szCs w:val="22"/>
        </w:rPr>
        <w:t>Executive</w:t>
      </w:r>
      <w:r w:rsidR="00B64BDD" w:rsidRPr="00B64BDD">
        <w:rPr>
          <w:rStyle w:val="normaltextrun"/>
          <w:rFonts w:asciiTheme="majorHAnsi" w:hAnsiTheme="majorHAnsi" w:cstheme="majorHAnsi"/>
          <w:b/>
          <w:bCs/>
          <w:sz w:val="22"/>
          <w:szCs w:val="22"/>
        </w:rPr>
        <w:t xml:space="preserve"> Director</w:t>
      </w:r>
      <w:r w:rsidRPr="00A71C65">
        <w:rPr>
          <w:rStyle w:val="normaltextrun"/>
          <w:rFonts w:asciiTheme="majorHAnsi" w:hAnsiTheme="majorHAnsi" w:cstheme="majorHAnsi"/>
          <w:b/>
          <w:bCs/>
          <w:sz w:val="22"/>
          <w:szCs w:val="22"/>
        </w:rPr>
        <w:t>):</w:t>
      </w:r>
    </w:p>
    <w:p w14:paraId="589BBA1C" w14:textId="13B51B9B"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CF0E75" w:rsidRPr="00A71C65">
        <w:rPr>
          <w:rStyle w:val="normaltextrun"/>
          <w:rFonts w:asciiTheme="majorHAnsi" w:hAnsiTheme="majorHAnsi" w:cstheme="majorHAnsi"/>
          <w:b/>
          <w:bCs/>
          <w:sz w:val="22"/>
          <w:szCs w:val="22"/>
        </w:rPr>
        <w:t>Contact P</w:t>
      </w:r>
      <w:r w:rsidRPr="00A71C65">
        <w:rPr>
          <w:rStyle w:val="normaltextrun"/>
          <w:rFonts w:asciiTheme="majorHAnsi" w:hAnsiTheme="majorHAnsi" w:cstheme="majorHAnsi"/>
          <w:b/>
          <w:bCs/>
          <w:sz w:val="22"/>
          <w:szCs w:val="22"/>
        </w:rPr>
        <w:t>hone Number:</w:t>
      </w:r>
    </w:p>
    <w:p w14:paraId="693FB995" w14:textId="78F9AF79" w:rsidR="00FF3C46" w:rsidRDefault="00FF3C46"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CF0E75" w:rsidRPr="00A71C65">
        <w:rPr>
          <w:rStyle w:val="normaltextrun"/>
          <w:rFonts w:asciiTheme="majorHAnsi" w:hAnsiTheme="majorHAnsi" w:cstheme="majorHAnsi"/>
          <w:b/>
          <w:bCs/>
          <w:sz w:val="22"/>
          <w:szCs w:val="22"/>
        </w:rPr>
        <w:t>Contact</w:t>
      </w:r>
      <w:r w:rsidRPr="00A71C65">
        <w:rPr>
          <w:rStyle w:val="normaltextrun"/>
          <w:rFonts w:asciiTheme="majorHAnsi" w:hAnsiTheme="majorHAnsi" w:cstheme="majorHAnsi"/>
          <w:b/>
          <w:bCs/>
          <w:sz w:val="22"/>
          <w:szCs w:val="22"/>
        </w:rPr>
        <w:t xml:space="preserve"> Email:</w:t>
      </w:r>
    </w:p>
    <w:p w14:paraId="3B9C353E" w14:textId="116EB4FA" w:rsidR="001D1E7B" w:rsidRPr="005D0A22" w:rsidRDefault="00C21049" w:rsidP="00A71C65">
      <w:pPr>
        <w:pStyle w:val="paragraph"/>
        <w:spacing w:before="0" w:beforeAutospacing="0" w:after="0" w:afterAutospacing="0"/>
        <w:textAlignment w:val="baseline"/>
        <w:rPr>
          <w:rFonts w:asciiTheme="majorHAnsi" w:hAnsiTheme="majorHAnsi" w:cstheme="majorHAnsi"/>
          <w:b/>
          <w:bCs/>
          <w:sz w:val="22"/>
          <w:szCs w:val="22"/>
        </w:rPr>
      </w:pPr>
      <w:r>
        <w:rPr>
          <w:rStyle w:val="normaltextrun"/>
          <w:rFonts w:asciiTheme="majorHAnsi" w:hAnsiTheme="majorHAnsi" w:cstheme="majorHAnsi"/>
          <w:b/>
          <w:bCs/>
          <w:sz w:val="22"/>
          <w:szCs w:val="22"/>
        </w:rPr>
        <w:t>Website:</w:t>
      </w:r>
    </w:p>
    <w:p w14:paraId="1BF451EE" w14:textId="77777777" w:rsidR="00FD7E69" w:rsidRPr="0038366D" w:rsidRDefault="00FD7E69" w:rsidP="00FD7E69">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06F7C758" w14:textId="77777777" w:rsidR="00FD7E69" w:rsidRDefault="00FD7E69" w:rsidP="00FD7E69">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Pr>
          <w:rFonts w:asciiTheme="majorHAnsi" w:hAnsiTheme="majorHAnsi" w:cstheme="majorHAnsi"/>
          <w:bCs/>
        </w:rPr>
        <w:t>1</w:t>
      </w:r>
      <w:r w:rsidRPr="004267F1">
        <w:rPr>
          <w:rFonts w:asciiTheme="majorHAnsi" w:hAnsiTheme="majorHAnsi" w:cstheme="majorHAnsi"/>
          <w:bCs/>
        </w:rPr>
        <w:t>50 characters maximum with spaces):</w:t>
      </w:r>
    </w:p>
    <w:p w14:paraId="6AA73111" w14:textId="755E66EA" w:rsidR="00FD7E69" w:rsidRPr="004267F1" w:rsidRDefault="00FD7E69" w:rsidP="00FD7E69">
      <w:pPr>
        <w:spacing w:line="240" w:lineRule="auto"/>
        <w:rPr>
          <w:rFonts w:asciiTheme="majorHAnsi" w:hAnsiTheme="majorHAnsi" w:cstheme="majorBidi"/>
          <w:b/>
        </w:rPr>
      </w:pPr>
      <w:r w:rsidRPr="6080EFAB">
        <w:rPr>
          <w:rFonts w:asciiTheme="majorHAnsi" w:hAnsiTheme="majorHAnsi" w:cstheme="majorBidi"/>
          <w:b/>
        </w:rPr>
        <w:t xml:space="preserve">*Give a short summary of </w:t>
      </w:r>
      <w:r w:rsidR="00DA4D67">
        <w:rPr>
          <w:rFonts w:asciiTheme="majorHAnsi" w:hAnsiTheme="majorHAnsi" w:cstheme="majorBidi"/>
          <w:b/>
        </w:rPr>
        <w:t>the</w:t>
      </w:r>
      <w:r w:rsidRPr="6080EFAB">
        <w:rPr>
          <w:rFonts w:asciiTheme="majorHAnsi" w:hAnsiTheme="majorHAnsi" w:cstheme="majorBidi"/>
          <w:b/>
        </w:rPr>
        <w:t xml:space="preserve"> project. </w:t>
      </w:r>
      <w:r w:rsidRPr="6080EFAB">
        <w:rPr>
          <w:rFonts w:asciiTheme="majorHAnsi" w:hAnsiTheme="majorHAnsi" w:cstheme="majorBidi"/>
        </w:rPr>
        <w:t xml:space="preserve">(750 characters maximum with spaces) </w:t>
      </w:r>
      <w:r w:rsidR="003A4C19" w:rsidRPr="003A4C19">
        <w:rPr>
          <w:rFonts w:asciiTheme="majorHAnsi" w:hAnsiTheme="majorHAnsi" w:cstheme="majorBidi"/>
          <w:i/>
        </w:rPr>
        <w:t>*This summary will be used in public materials</w:t>
      </w:r>
      <w:r w:rsidR="003A4C19" w:rsidRPr="003A4C19">
        <w:rPr>
          <w:rFonts w:asciiTheme="majorHAnsi" w:hAnsiTheme="majorHAnsi" w:cstheme="majorBidi"/>
          <w:i/>
          <w:iCs/>
        </w:rPr>
        <w:t>.</w:t>
      </w:r>
      <w:r w:rsidR="003A4C19" w:rsidRPr="003A4C19">
        <w:rPr>
          <w:rFonts w:asciiTheme="majorHAnsi" w:hAnsiTheme="majorHAnsi" w:cstheme="majorBidi"/>
          <w:i/>
        </w:rPr>
        <w:t xml:space="preserve"> AHCMC reserves the right to edit the summary for clarity.</w:t>
      </w:r>
    </w:p>
    <w:p w14:paraId="2B123890" w14:textId="2D209635" w:rsidR="00FD7E69" w:rsidRPr="004267F1" w:rsidRDefault="00FD7E69" w:rsidP="00FD7E69">
      <w:pPr>
        <w:spacing w:line="240" w:lineRule="auto"/>
        <w:rPr>
          <w:rFonts w:asciiTheme="majorHAnsi" w:hAnsiTheme="majorHAnsi" w:cstheme="majorBidi"/>
        </w:rPr>
      </w:pPr>
      <w:r w:rsidRPr="1848F760">
        <w:rPr>
          <w:rFonts w:asciiTheme="majorHAnsi" w:hAnsiTheme="majorHAnsi" w:cstheme="majorBidi"/>
          <w:b/>
        </w:rPr>
        <w:t>*</w:t>
      </w:r>
      <w:r w:rsidR="00E63405" w:rsidRPr="1848F760">
        <w:rPr>
          <w:rFonts w:asciiTheme="majorHAnsi" w:hAnsiTheme="majorHAnsi" w:cstheme="majorBidi"/>
          <w:b/>
        </w:rPr>
        <w:t xml:space="preserve">AHCMC </w:t>
      </w:r>
      <w:r w:rsidRPr="1848F760">
        <w:rPr>
          <w:rFonts w:asciiTheme="majorHAnsi" w:hAnsiTheme="majorHAnsi" w:cstheme="majorBidi"/>
          <w:b/>
        </w:rPr>
        <w:t>Grant Request</w:t>
      </w:r>
      <w:r w:rsidRPr="1848F760">
        <w:rPr>
          <w:rFonts w:asciiTheme="majorHAnsi" w:hAnsiTheme="majorHAnsi" w:cstheme="majorBidi"/>
        </w:rPr>
        <w:t>:</w:t>
      </w:r>
      <w:r w:rsidR="008C1F30" w:rsidRPr="1848F760">
        <w:rPr>
          <w:rFonts w:asciiTheme="majorHAnsi" w:hAnsiTheme="majorHAnsi" w:cstheme="majorBidi"/>
        </w:rPr>
        <w:t xml:space="preserve"> </w:t>
      </w:r>
      <w:r>
        <w:br/>
      </w:r>
      <w:r w:rsidRPr="1848F760">
        <w:rPr>
          <w:rFonts w:asciiTheme="majorHAnsi" w:hAnsiTheme="majorHAnsi" w:cstheme="majorBidi"/>
        </w:rPr>
        <w:t>(Must be at least $1,000 and no more than $10,000.</w:t>
      </w:r>
      <w:r>
        <w:rPr>
          <w:rFonts w:asciiTheme="majorHAnsi" w:hAnsiTheme="majorHAnsi"/>
        </w:rPr>
        <w:t>)</w:t>
      </w:r>
    </w:p>
    <w:p w14:paraId="7510A88D" w14:textId="15DA8649" w:rsidR="00FD7E69" w:rsidRPr="006F01F0" w:rsidRDefault="00FD7E69" w:rsidP="00FD7E69">
      <w:pPr>
        <w:spacing w:line="240" w:lineRule="auto"/>
        <w:rPr>
          <w:rFonts w:asciiTheme="majorHAnsi" w:hAnsiTheme="majorHAnsi" w:cstheme="majorBidi"/>
          <w:b/>
        </w:rPr>
      </w:pPr>
      <w:r w:rsidRPr="1848F760">
        <w:rPr>
          <w:rFonts w:asciiTheme="majorHAnsi" w:hAnsiTheme="majorHAnsi" w:cstheme="majorBidi"/>
          <w:b/>
        </w:rPr>
        <w:t>*Total Project Cost:</w:t>
      </w:r>
      <w:r w:rsidR="008C1F30" w:rsidRPr="1848F760">
        <w:rPr>
          <w:rFonts w:asciiTheme="majorHAnsi" w:hAnsiTheme="majorHAnsi" w:cstheme="majorBidi"/>
          <w:b/>
          <w:bCs/>
        </w:rPr>
        <w:t xml:space="preserve"> </w:t>
      </w:r>
      <w:r>
        <w:br/>
      </w:r>
      <w:r w:rsidRPr="1848F760">
        <w:rPr>
          <w:rFonts w:asciiTheme="majorHAnsi" w:hAnsiTheme="majorHAnsi" w:cstheme="majorBidi"/>
        </w:rPr>
        <w:t>(</w:t>
      </w:r>
      <w:r w:rsidR="005D0A22" w:rsidRPr="1848F760">
        <w:rPr>
          <w:rFonts w:asciiTheme="majorHAnsi" w:hAnsiTheme="majorHAnsi" w:cstheme="majorBidi"/>
        </w:rPr>
        <w:t>M</w:t>
      </w:r>
      <w:r w:rsidRPr="1848F760">
        <w:rPr>
          <w:rFonts w:asciiTheme="majorHAnsi" w:hAnsiTheme="majorHAnsi" w:cstheme="majorBidi"/>
        </w:rPr>
        <w:t>ay exceed $10,000</w:t>
      </w:r>
      <w:r w:rsidR="005D0A22" w:rsidRPr="1848F760">
        <w:rPr>
          <w:rFonts w:asciiTheme="majorHAnsi" w:hAnsiTheme="majorHAnsi" w:cstheme="majorBidi"/>
        </w:rPr>
        <w:t xml:space="preserve"> and should include in-kind costs, if applicable.</w:t>
      </w:r>
      <w:r w:rsidRPr="1848F760">
        <w:rPr>
          <w:rFonts w:asciiTheme="majorHAnsi" w:hAnsiTheme="majorHAnsi" w:cstheme="majorBidi"/>
        </w:rPr>
        <w:t>)</w:t>
      </w:r>
    </w:p>
    <w:p w14:paraId="1B1F2AED" w14:textId="0EA9F080" w:rsidR="00FD7E69" w:rsidRPr="004267F1" w:rsidRDefault="00FD7E69" w:rsidP="00FD7E69">
      <w:pPr>
        <w:spacing w:line="240" w:lineRule="auto"/>
        <w:rPr>
          <w:rFonts w:asciiTheme="majorHAnsi" w:hAnsiTheme="majorHAnsi" w:cstheme="majorBidi"/>
        </w:rPr>
        <w:sectPr w:rsidR="00FD7E69" w:rsidRPr="004267F1" w:rsidSect="00AD78F2">
          <w:type w:val="continuous"/>
          <w:pgSz w:w="12240" w:h="15840"/>
          <w:pgMar w:top="1440" w:right="1440" w:bottom="1440" w:left="1440" w:header="720" w:footer="720" w:gutter="0"/>
          <w:cols w:space="720"/>
        </w:sectPr>
      </w:pPr>
      <w:r w:rsidRPr="1848F760">
        <w:rPr>
          <w:rFonts w:asciiTheme="majorHAnsi" w:hAnsiTheme="majorHAnsi" w:cstheme="majorBidi"/>
          <w:b/>
        </w:rPr>
        <w:t>*Project Date start and end dates:</w:t>
      </w:r>
      <w:r w:rsidR="008C1F30" w:rsidRPr="1848F760">
        <w:rPr>
          <w:rFonts w:asciiTheme="majorHAnsi" w:hAnsiTheme="majorHAnsi" w:cstheme="majorBidi"/>
          <w:b/>
          <w:bCs/>
        </w:rPr>
        <w:t xml:space="preserve"> </w:t>
      </w:r>
      <w:r>
        <w:br/>
      </w:r>
      <w:r w:rsidRPr="1848F760">
        <w:rPr>
          <w:rFonts w:asciiTheme="majorHAnsi" w:hAnsiTheme="majorHAnsi" w:cstheme="majorBidi"/>
        </w:rPr>
        <w:t>(</w:t>
      </w:r>
      <w:r w:rsidR="005D0A22" w:rsidRPr="1848F760">
        <w:rPr>
          <w:rFonts w:asciiTheme="majorHAnsi" w:hAnsiTheme="majorHAnsi" w:cstheme="majorBidi"/>
        </w:rPr>
        <w:t>M</w:t>
      </w:r>
      <w:r w:rsidRPr="1848F760">
        <w:rPr>
          <w:rFonts w:asciiTheme="majorHAnsi" w:hAnsiTheme="majorHAnsi" w:cstheme="majorBidi"/>
        </w:rPr>
        <w:t>ust be between 1/1/2022 and 12/31/2022)</w:t>
      </w:r>
    </w:p>
    <w:p w14:paraId="447EFEF2" w14:textId="77777777" w:rsidR="00482A68" w:rsidRDefault="00FD7E69" w:rsidP="00482A68">
      <w:pPr>
        <w:pStyle w:val="BodyText"/>
        <w:spacing w:before="240" w:line="240" w:lineRule="auto"/>
      </w:pPr>
      <w:r w:rsidRPr="1848F760">
        <w:rPr>
          <w:rFonts w:cstheme="majorBidi"/>
          <w:b/>
          <w:sz w:val="28"/>
          <w:szCs w:val="28"/>
        </w:rPr>
        <w:t>Project Location Details</w:t>
      </w:r>
    </w:p>
    <w:p w14:paraId="15BE89C3" w14:textId="46123B70" w:rsidR="00FD7E69" w:rsidRPr="00C067FB" w:rsidRDefault="00FD7E69" w:rsidP="00482A68">
      <w:pPr>
        <w:pStyle w:val="BodyText"/>
        <w:spacing w:line="240" w:lineRule="auto"/>
        <w:rPr>
          <w:rFonts w:cstheme="majorBidi"/>
          <w:b/>
        </w:rPr>
      </w:pPr>
      <w:r w:rsidRPr="1848F760">
        <w:rPr>
          <w:rFonts w:cstheme="majorBidi"/>
        </w:rPr>
        <w:t xml:space="preserve">All applicants must clearly articulate how the project will benefit Wheaton, MD. </w:t>
      </w:r>
      <w:r w:rsidR="00206A77" w:rsidRPr="1848F760">
        <w:rPr>
          <w:rFonts w:cstheme="majorBidi"/>
        </w:rPr>
        <w:t>I</w:t>
      </w:r>
      <w:r w:rsidRPr="1848F760">
        <w:rPr>
          <w:rFonts w:cstheme="majorBidi"/>
        </w:rPr>
        <w:t>n-person events must take place in Wheaton, MD.</w:t>
      </w:r>
    </w:p>
    <w:p w14:paraId="49B7B224" w14:textId="70DAE466" w:rsidR="00FD7E69" w:rsidRDefault="009E364D" w:rsidP="00FD7E69">
      <w:pPr>
        <w:pStyle w:val="BodyText"/>
        <w:spacing w:line="240" w:lineRule="auto"/>
        <w:rPr>
          <w:rFonts w:cstheme="majorBidi"/>
        </w:rPr>
      </w:pPr>
      <w:r w:rsidRPr="1848F760">
        <w:rPr>
          <w:rFonts w:cstheme="majorBidi"/>
          <w:b/>
          <w:bCs/>
        </w:rPr>
        <w:t>Programs funded by an AHCMC grant</w:t>
      </w:r>
      <w:r w:rsidR="00FD7E69" w:rsidRPr="1848F760">
        <w:rPr>
          <w:rFonts w:cstheme="majorBidi"/>
          <w:b/>
        </w:rPr>
        <w:t xml:space="preserve"> </w:t>
      </w:r>
      <w:r w:rsidR="00FD7E69" w:rsidRPr="1848F760">
        <w:rPr>
          <w:rFonts w:eastAsia="Calibri" w:cstheme="majorBidi"/>
          <w:b/>
        </w:rPr>
        <w:t xml:space="preserve">must be open to the public with or without an admission fee, in person or virtually. </w:t>
      </w:r>
      <w:r w:rsidR="00FD7E69" w:rsidRPr="1848F760">
        <w:rPr>
          <w:rFonts w:cstheme="majorBidi"/>
          <w:b/>
        </w:rPr>
        <w:t>If in person, activities should follow current COVID-19 guidelines for in-person events as required by the Montgomery County Health Department.</w:t>
      </w:r>
      <w:r w:rsidR="00FD7E69" w:rsidRPr="1848F760">
        <w:rPr>
          <w:rFonts w:cstheme="majorBidi"/>
        </w:rPr>
        <w:t xml:space="preserve"> (</w:t>
      </w:r>
      <w:hyperlink r:id="rId14">
        <w:r w:rsidR="00FD7E69" w:rsidRPr="1848F760">
          <w:rPr>
            <w:rStyle w:val="Hyperlink"/>
            <w:rFonts w:asciiTheme="majorHAnsi" w:hAnsiTheme="majorHAnsi" w:cstheme="majorBidi"/>
          </w:rPr>
          <w:t>Click here for additional information</w:t>
        </w:r>
      </w:hyperlink>
      <w:r w:rsidR="00FD7E69" w:rsidRPr="1848F760">
        <w:rPr>
          <w:rFonts w:cstheme="majorBidi"/>
        </w:rPr>
        <w:t>.)</w:t>
      </w:r>
    </w:p>
    <w:p w14:paraId="2739E0AD" w14:textId="66462A2E" w:rsidR="00FD7E69" w:rsidRPr="00A71C65" w:rsidRDefault="005218D7" w:rsidP="008E70C4">
      <w:pPr>
        <w:pStyle w:val="ListParagraph"/>
        <w:numPr>
          <w:ilvl w:val="0"/>
          <w:numId w:val="6"/>
        </w:numPr>
        <w:spacing w:line="240" w:lineRule="auto"/>
        <w:rPr>
          <w:rFonts w:asciiTheme="majorHAnsi" w:hAnsiTheme="majorHAnsi" w:cstheme="majorHAnsi"/>
        </w:rPr>
      </w:pPr>
      <w:hyperlink r:id="rId15" w:history="1">
        <w:r w:rsidR="00FD7E69" w:rsidRPr="00482A68">
          <w:rPr>
            <w:rStyle w:val="Hyperlink"/>
            <w:rFonts w:asciiTheme="majorHAnsi" w:hAnsiTheme="majorHAnsi" w:cstheme="majorHAnsi"/>
          </w:rPr>
          <w:t>Click here</w:t>
        </w:r>
        <w:r w:rsidR="00DF0A06" w:rsidRPr="00482A68">
          <w:rPr>
            <w:rStyle w:val="Hyperlink"/>
            <w:rFonts w:asciiTheme="majorHAnsi" w:hAnsiTheme="majorHAnsi" w:cstheme="majorHAnsi"/>
          </w:rPr>
          <w:t xml:space="preserve"> f</w:t>
        </w:r>
        <w:r w:rsidR="00FD7E69" w:rsidRPr="00482A68">
          <w:rPr>
            <w:rStyle w:val="Hyperlink"/>
            <w:rFonts w:asciiTheme="majorHAnsi" w:hAnsiTheme="majorHAnsi" w:cstheme="majorHAnsi"/>
          </w:rPr>
          <w:t>or a Google Maps outline of Wheaton</w:t>
        </w:r>
      </w:hyperlink>
    </w:p>
    <w:p w14:paraId="726D1F44" w14:textId="2D2F8DB4" w:rsidR="00FD7E69" w:rsidRPr="00A71C65" w:rsidRDefault="005218D7" w:rsidP="008E70C4">
      <w:pPr>
        <w:pStyle w:val="ListParagraph"/>
        <w:numPr>
          <w:ilvl w:val="0"/>
          <w:numId w:val="6"/>
        </w:numPr>
        <w:spacing w:line="240" w:lineRule="auto"/>
        <w:rPr>
          <w:rFonts w:asciiTheme="majorHAnsi" w:hAnsiTheme="majorHAnsi" w:cstheme="majorHAnsi"/>
        </w:rPr>
      </w:pPr>
      <w:hyperlink r:id="rId16" w:history="1">
        <w:r w:rsidR="00FD7E69" w:rsidRPr="00482A68">
          <w:rPr>
            <w:rStyle w:val="Hyperlink"/>
            <w:rFonts w:asciiTheme="majorHAnsi" w:hAnsiTheme="majorHAnsi" w:cstheme="majorHAnsi"/>
          </w:rPr>
          <w:t>Click here</w:t>
        </w:r>
        <w:r w:rsidR="00DF0A06" w:rsidRPr="00482A68">
          <w:rPr>
            <w:rStyle w:val="Hyperlink"/>
            <w:rFonts w:asciiTheme="majorHAnsi" w:hAnsiTheme="majorHAnsi" w:cstheme="majorHAnsi"/>
          </w:rPr>
          <w:t xml:space="preserve"> f</w:t>
        </w:r>
        <w:r w:rsidR="00FD7E69" w:rsidRPr="00482A68">
          <w:rPr>
            <w:rStyle w:val="Hyperlink"/>
            <w:rFonts w:asciiTheme="majorHAnsi" w:hAnsiTheme="majorHAnsi" w:cstheme="majorHAnsi"/>
          </w:rPr>
          <w:t>or a map of Wheaton's Urban District</w:t>
        </w:r>
      </w:hyperlink>
    </w:p>
    <w:p w14:paraId="5F556C69" w14:textId="477B3CF7" w:rsidR="00FD7E69" w:rsidRPr="00A71C65" w:rsidRDefault="005218D7" w:rsidP="008E70C4">
      <w:pPr>
        <w:pStyle w:val="ListParagraph"/>
        <w:numPr>
          <w:ilvl w:val="0"/>
          <w:numId w:val="6"/>
        </w:numPr>
        <w:spacing w:line="240" w:lineRule="auto"/>
        <w:rPr>
          <w:rFonts w:asciiTheme="majorHAnsi" w:hAnsiTheme="majorHAnsi" w:cstheme="majorHAnsi"/>
        </w:rPr>
      </w:pPr>
      <w:hyperlink r:id="rId17" w:history="1">
        <w:r w:rsidR="00482A68" w:rsidRPr="00482A68">
          <w:rPr>
            <w:rStyle w:val="Hyperlink"/>
            <w:rFonts w:asciiTheme="majorHAnsi" w:hAnsiTheme="majorHAnsi" w:cstheme="majorHAnsi"/>
          </w:rPr>
          <w:t>Click here for a map of Wheaton's Arts &amp; Entertainment District</w:t>
        </w:r>
      </w:hyperlink>
    </w:p>
    <w:p w14:paraId="6B2CE9F5" w14:textId="2F1DB7EA" w:rsidR="00FD7E69" w:rsidRPr="00B01794" w:rsidRDefault="00FD7E69" w:rsidP="00FD7E69">
      <w:pPr>
        <w:spacing w:after="0" w:line="240" w:lineRule="auto"/>
        <w:rPr>
          <w:rFonts w:asciiTheme="majorHAnsi" w:hAnsiTheme="majorHAnsi" w:cstheme="majorBidi"/>
          <w:b/>
          <w:i/>
        </w:rPr>
      </w:pPr>
      <w:r w:rsidRPr="1848F760">
        <w:rPr>
          <w:rFonts w:asciiTheme="majorHAnsi" w:hAnsiTheme="majorHAnsi" w:cstheme="majorBidi"/>
          <w:b/>
        </w:rPr>
        <w:lastRenderedPageBreak/>
        <w:t xml:space="preserve">*Do you anticipate that </w:t>
      </w:r>
      <w:r w:rsidR="0024678E" w:rsidRPr="1848F760">
        <w:rPr>
          <w:rFonts w:asciiTheme="majorHAnsi" w:hAnsiTheme="majorHAnsi" w:cstheme="majorBidi"/>
          <w:b/>
          <w:bCs/>
        </w:rPr>
        <w:t xml:space="preserve">project </w:t>
      </w:r>
      <w:r w:rsidRPr="1848F760">
        <w:rPr>
          <w:rFonts w:asciiTheme="majorHAnsi" w:hAnsiTheme="majorHAnsi" w:cstheme="majorBidi"/>
          <w:b/>
        </w:rPr>
        <w:t>activities will be in</w:t>
      </w:r>
      <w:r w:rsidR="00B35E7C">
        <w:rPr>
          <w:rFonts w:asciiTheme="majorHAnsi" w:hAnsiTheme="majorHAnsi" w:cstheme="majorBidi"/>
          <w:b/>
        </w:rPr>
        <w:t xml:space="preserve"> </w:t>
      </w:r>
      <w:r w:rsidRPr="1848F760">
        <w:rPr>
          <w:rFonts w:asciiTheme="majorHAnsi" w:hAnsiTheme="majorHAnsi" w:cstheme="majorBidi"/>
          <w:b/>
        </w:rPr>
        <w:t>person</w:t>
      </w:r>
      <w:r w:rsidR="00A07582" w:rsidRPr="1848F760">
        <w:rPr>
          <w:rFonts w:asciiTheme="majorHAnsi" w:hAnsiTheme="majorHAnsi" w:cstheme="majorBidi"/>
          <w:b/>
          <w:bCs/>
        </w:rPr>
        <w:t>,</w:t>
      </w:r>
      <w:r w:rsidRPr="1848F760">
        <w:rPr>
          <w:rFonts w:asciiTheme="majorHAnsi" w:hAnsiTheme="majorHAnsi" w:cstheme="majorBidi"/>
          <w:b/>
        </w:rPr>
        <w:t xml:space="preserve"> virtual</w:t>
      </w:r>
      <w:r w:rsidR="00B35E7C">
        <w:rPr>
          <w:rFonts w:asciiTheme="majorHAnsi" w:hAnsiTheme="majorHAnsi" w:cstheme="majorBidi"/>
          <w:b/>
        </w:rPr>
        <w:t>,</w:t>
      </w:r>
      <w:r w:rsidR="00EB2DD4" w:rsidRPr="1848F760">
        <w:rPr>
          <w:rFonts w:asciiTheme="majorHAnsi" w:hAnsiTheme="majorHAnsi" w:cstheme="majorBidi"/>
          <w:b/>
          <w:bCs/>
        </w:rPr>
        <w:t xml:space="preserve"> or a hybrid </w:t>
      </w:r>
      <w:r w:rsidR="2239A36E" w:rsidRPr="2E1585E6">
        <w:rPr>
          <w:rFonts w:asciiTheme="majorHAnsi" w:hAnsiTheme="majorHAnsi" w:cstheme="majorBidi"/>
          <w:b/>
          <w:bCs/>
        </w:rPr>
        <w:t>involv</w:t>
      </w:r>
      <w:r w:rsidR="00A07582" w:rsidRPr="2E1585E6">
        <w:rPr>
          <w:rFonts w:asciiTheme="majorHAnsi" w:hAnsiTheme="majorHAnsi" w:cstheme="majorBidi"/>
          <w:b/>
          <w:bCs/>
        </w:rPr>
        <w:t>ing</w:t>
      </w:r>
      <w:r w:rsidR="00A07582" w:rsidRPr="1848F760">
        <w:rPr>
          <w:rFonts w:asciiTheme="majorHAnsi" w:hAnsiTheme="majorHAnsi" w:cstheme="majorBidi"/>
          <w:b/>
          <w:bCs/>
        </w:rPr>
        <w:t xml:space="preserve"> both virtual and in-person activities</w:t>
      </w:r>
      <w:r w:rsidRPr="1848F760">
        <w:rPr>
          <w:rFonts w:asciiTheme="majorHAnsi" w:hAnsiTheme="majorHAnsi" w:cstheme="majorBidi"/>
          <w:b/>
          <w:bCs/>
        </w:rPr>
        <w:t>?</w:t>
      </w:r>
      <w:r w:rsidR="31100FD8" w:rsidRPr="2E1585E6">
        <w:rPr>
          <w:rFonts w:asciiTheme="majorHAnsi" w:hAnsiTheme="majorHAnsi" w:cstheme="majorBidi"/>
          <w:b/>
          <w:bCs/>
        </w:rPr>
        <w:t xml:space="preserve"> </w:t>
      </w:r>
      <w:r w:rsidR="31100FD8" w:rsidRPr="2E1585E6">
        <w:rPr>
          <w:rFonts w:asciiTheme="majorHAnsi" w:hAnsiTheme="majorHAnsi" w:cstheme="majorBidi"/>
          <w:i/>
          <w:iCs/>
        </w:rPr>
        <w:t>Select all that apply.</w:t>
      </w:r>
    </w:p>
    <w:p w14:paraId="351858D6" w14:textId="7A980464" w:rsidR="00FD7E69" w:rsidRPr="004267F1" w:rsidRDefault="00FD7E69" w:rsidP="791661F0">
      <w:pPr>
        <w:pStyle w:val="ListParagraph"/>
        <w:numPr>
          <w:ilvl w:val="0"/>
          <w:numId w:val="24"/>
        </w:numPr>
        <w:spacing w:after="0" w:line="240" w:lineRule="auto"/>
        <w:outlineLvl w:val="1"/>
        <w:rPr>
          <w:rFonts w:asciiTheme="majorHAnsi" w:eastAsiaTheme="majorEastAsia" w:hAnsiTheme="majorHAnsi" w:cstheme="majorBidi"/>
          <w:color w:val="000000"/>
          <w:lang w:bidi="ar-SA"/>
        </w:rPr>
      </w:pPr>
      <w:r w:rsidRPr="791661F0">
        <w:rPr>
          <w:rFonts w:asciiTheme="majorHAnsi" w:eastAsia="Times New Roman" w:hAnsiTheme="majorHAnsi" w:cstheme="majorBidi"/>
          <w:color w:val="000000" w:themeColor="text1"/>
          <w:lang w:bidi="ar-SA"/>
        </w:rPr>
        <w:t>In</w:t>
      </w:r>
      <w:r w:rsidR="00B35E7C" w:rsidRPr="791661F0">
        <w:rPr>
          <w:rFonts w:asciiTheme="majorHAnsi" w:eastAsia="Times New Roman" w:hAnsiTheme="majorHAnsi" w:cstheme="majorBidi"/>
          <w:color w:val="000000" w:themeColor="text1"/>
          <w:lang w:bidi="ar-SA"/>
        </w:rPr>
        <w:t xml:space="preserve"> </w:t>
      </w:r>
      <w:r w:rsidRPr="791661F0">
        <w:rPr>
          <w:rFonts w:asciiTheme="majorHAnsi" w:eastAsia="Times New Roman" w:hAnsiTheme="majorHAnsi" w:cstheme="majorBidi"/>
          <w:color w:val="000000" w:themeColor="text1"/>
          <w:lang w:bidi="ar-SA"/>
        </w:rPr>
        <w:t>person</w:t>
      </w:r>
    </w:p>
    <w:p w14:paraId="0214D4E6" w14:textId="7F7A3C6E" w:rsidR="00FD7E69" w:rsidRDefault="00FD7E69" w:rsidP="791661F0">
      <w:pPr>
        <w:pStyle w:val="ListParagraph"/>
        <w:numPr>
          <w:ilvl w:val="0"/>
          <w:numId w:val="24"/>
        </w:numPr>
        <w:spacing w:after="0" w:line="240" w:lineRule="auto"/>
        <w:outlineLvl w:val="1"/>
        <w:rPr>
          <w:rFonts w:asciiTheme="majorHAnsi" w:eastAsiaTheme="majorEastAsia" w:hAnsiTheme="majorHAnsi" w:cstheme="majorBidi"/>
          <w:color w:val="000000"/>
          <w:lang w:bidi="ar-SA"/>
        </w:rPr>
      </w:pPr>
      <w:r w:rsidRPr="1848F760">
        <w:rPr>
          <w:rFonts w:asciiTheme="majorHAnsi" w:eastAsia="Times New Roman" w:hAnsiTheme="majorHAnsi" w:cstheme="majorBidi"/>
          <w:color w:val="000000" w:themeColor="text1"/>
          <w:lang w:bidi="ar-SA"/>
        </w:rPr>
        <w:t>Virtual</w:t>
      </w:r>
    </w:p>
    <w:p w14:paraId="74383625" w14:textId="77777777" w:rsidR="00FD7E69" w:rsidRPr="00B01794" w:rsidRDefault="00FD7E69" w:rsidP="00FD7E69">
      <w:pPr>
        <w:spacing w:after="0" w:line="240" w:lineRule="auto"/>
        <w:outlineLvl w:val="1"/>
        <w:rPr>
          <w:rFonts w:asciiTheme="majorHAnsi" w:eastAsia="Times New Roman" w:hAnsiTheme="majorHAnsi" w:cstheme="majorHAnsi"/>
          <w:color w:val="000000"/>
          <w:lang w:bidi="ar-SA"/>
        </w:rPr>
      </w:pPr>
    </w:p>
    <w:p w14:paraId="2B822B4C" w14:textId="77777777" w:rsidR="00FD7E69" w:rsidRPr="004267F1" w:rsidRDefault="00FD7E69" w:rsidP="00FD7E69">
      <w:pPr>
        <w:spacing w:after="0" w:line="240" w:lineRule="auto"/>
        <w:rPr>
          <w:rFonts w:asciiTheme="majorHAnsi" w:hAnsiTheme="majorHAnsi" w:cstheme="majorHAnsi"/>
          <w:b/>
          <w:bCs/>
        </w:rPr>
      </w:pPr>
      <w:r w:rsidRPr="004267F1">
        <w:rPr>
          <w:rFonts w:asciiTheme="majorHAnsi" w:hAnsiTheme="majorHAnsi" w:cstheme="majorHAnsi"/>
          <w:b/>
          <w:bCs/>
        </w:rPr>
        <w:t>*If the project involves an in-person event, please provide the venue name and address.</w:t>
      </w:r>
    </w:p>
    <w:p w14:paraId="3BC3C4C6" w14:textId="77777777" w:rsidR="00FD7E69" w:rsidRPr="004267F1" w:rsidRDefault="00FD7E69" w:rsidP="008E70C4">
      <w:pPr>
        <w:pStyle w:val="ListParagraph"/>
        <w:numPr>
          <w:ilvl w:val="0"/>
          <w:numId w:val="5"/>
        </w:numPr>
        <w:spacing w:line="240" w:lineRule="auto"/>
        <w:rPr>
          <w:rFonts w:asciiTheme="majorHAnsi" w:hAnsiTheme="majorHAnsi" w:cstheme="majorHAnsi"/>
        </w:rPr>
      </w:pPr>
      <w:r w:rsidRPr="004267F1">
        <w:rPr>
          <w:rFonts w:asciiTheme="majorHAnsi" w:hAnsiTheme="majorHAnsi" w:cstheme="majorHAnsi"/>
        </w:rPr>
        <w:t>Venue Name:</w:t>
      </w:r>
    </w:p>
    <w:p w14:paraId="6060A251" w14:textId="0267E6C6" w:rsidR="00FD7E69" w:rsidRDefault="00FD7E69" w:rsidP="008E70C4">
      <w:pPr>
        <w:pStyle w:val="ListParagraph"/>
        <w:numPr>
          <w:ilvl w:val="0"/>
          <w:numId w:val="5"/>
        </w:numPr>
        <w:spacing w:line="240" w:lineRule="auto"/>
        <w:rPr>
          <w:rFonts w:asciiTheme="majorHAnsi" w:hAnsiTheme="majorHAnsi" w:cstheme="majorHAnsi"/>
        </w:rPr>
      </w:pPr>
      <w:r w:rsidRPr="004267F1">
        <w:rPr>
          <w:rFonts w:asciiTheme="majorHAnsi" w:hAnsiTheme="majorHAnsi" w:cstheme="majorHAnsi"/>
        </w:rPr>
        <w:t>Venue Address:</w:t>
      </w:r>
    </w:p>
    <w:p w14:paraId="670CE3F6" w14:textId="388952E5" w:rsidR="000C35B1" w:rsidRDefault="000C35B1" w:rsidP="008E70C4">
      <w:pPr>
        <w:pStyle w:val="ListParagraph"/>
        <w:numPr>
          <w:ilvl w:val="0"/>
          <w:numId w:val="5"/>
        </w:numPr>
        <w:spacing w:line="240" w:lineRule="auto"/>
        <w:rPr>
          <w:rFonts w:asciiTheme="majorHAnsi" w:hAnsiTheme="majorHAnsi" w:cstheme="majorHAnsi"/>
        </w:rPr>
      </w:pPr>
      <w:r>
        <w:rPr>
          <w:rFonts w:asciiTheme="majorHAnsi" w:hAnsiTheme="majorHAnsi" w:cstheme="majorHAnsi"/>
        </w:rPr>
        <w:t>Venue City</w:t>
      </w:r>
      <w:r w:rsidR="00A04E17">
        <w:rPr>
          <w:rFonts w:asciiTheme="majorHAnsi" w:hAnsiTheme="majorHAnsi" w:cstheme="majorHAnsi"/>
        </w:rPr>
        <w:t>:</w:t>
      </w:r>
    </w:p>
    <w:p w14:paraId="41908F00" w14:textId="073DDB42" w:rsidR="000C35B1" w:rsidRDefault="000C35B1" w:rsidP="008E70C4">
      <w:pPr>
        <w:pStyle w:val="ListParagraph"/>
        <w:numPr>
          <w:ilvl w:val="0"/>
          <w:numId w:val="5"/>
        </w:numPr>
        <w:spacing w:line="240" w:lineRule="auto"/>
        <w:rPr>
          <w:rFonts w:asciiTheme="majorHAnsi" w:hAnsiTheme="majorHAnsi" w:cstheme="majorHAnsi"/>
        </w:rPr>
      </w:pPr>
      <w:r>
        <w:rPr>
          <w:rFonts w:asciiTheme="majorHAnsi" w:hAnsiTheme="majorHAnsi" w:cstheme="majorHAnsi"/>
        </w:rPr>
        <w:t xml:space="preserve">Venue </w:t>
      </w:r>
      <w:r w:rsidR="00A04E17">
        <w:rPr>
          <w:rFonts w:asciiTheme="majorHAnsi" w:hAnsiTheme="majorHAnsi" w:cstheme="majorHAnsi"/>
        </w:rPr>
        <w:t>State:</w:t>
      </w:r>
    </w:p>
    <w:p w14:paraId="6B113210" w14:textId="6B753FE5" w:rsidR="00A04E17" w:rsidRPr="004267F1" w:rsidRDefault="00A04E17" w:rsidP="008E70C4">
      <w:pPr>
        <w:pStyle w:val="ListParagraph"/>
        <w:numPr>
          <w:ilvl w:val="0"/>
          <w:numId w:val="5"/>
        </w:numPr>
        <w:spacing w:line="240" w:lineRule="auto"/>
        <w:rPr>
          <w:rFonts w:asciiTheme="majorHAnsi" w:hAnsiTheme="majorHAnsi" w:cstheme="majorHAnsi"/>
        </w:rPr>
      </w:pPr>
      <w:r>
        <w:rPr>
          <w:rFonts w:asciiTheme="majorHAnsi" w:hAnsiTheme="majorHAnsi" w:cstheme="majorHAnsi"/>
        </w:rPr>
        <w:t>Venue Zip Code:</w:t>
      </w:r>
    </w:p>
    <w:p w14:paraId="763FD4B7" w14:textId="77777777" w:rsidR="00FD7E69" w:rsidRPr="004267F1" w:rsidRDefault="00FD7E69" w:rsidP="00FD7E69">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09D061C7" w14:textId="77777777" w:rsidR="00FD7E69" w:rsidRDefault="00FD7E69"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Reserved</w:t>
      </w:r>
    </w:p>
    <w:p w14:paraId="1A43B4FC" w14:textId="77777777" w:rsidR="00FD7E69" w:rsidRDefault="00FD7E69" w:rsidP="008E70C4">
      <w:pPr>
        <w:pStyle w:val="ListParagraph"/>
        <w:numPr>
          <w:ilvl w:val="0"/>
          <w:numId w:val="12"/>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Tentative</w:t>
      </w:r>
    </w:p>
    <w:p w14:paraId="3282E909" w14:textId="77777777" w:rsidR="00FD7E69" w:rsidRPr="00B01794" w:rsidRDefault="00FD7E69" w:rsidP="00FD7E69">
      <w:pPr>
        <w:pStyle w:val="ListParagraph"/>
        <w:spacing w:after="0" w:line="240" w:lineRule="auto"/>
        <w:outlineLvl w:val="1"/>
        <w:rPr>
          <w:rFonts w:asciiTheme="majorHAnsi" w:eastAsia="Times New Roman" w:hAnsiTheme="majorHAnsi" w:cstheme="majorHAnsi"/>
          <w:color w:val="000000"/>
          <w:lang w:bidi="ar-SA"/>
        </w:rPr>
      </w:pPr>
    </w:p>
    <w:p w14:paraId="6332CEAA" w14:textId="0D8B453E" w:rsidR="00FD7E69" w:rsidRDefault="00FD7E69" w:rsidP="00FD7E69">
      <w:pPr>
        <w:spacing w:after="0" w:line="240" w:lineRule="auto"/>
        <w:rPr>
          <w:rFonts w:asciiTheme="majorHAnsi" w:hAnsiTheme="majorHAnsi" w:cstheme="majorBidi"/>
        </w:rPr>
      </w:pPr>
      <w:r w:rsidRPr="1848F760">
        <w:rPr>
          <w:rFonts w:asciiTheme="majorHAnsi" w:hAnsiTheme="majorHAnsi" w:cstheme="majorBidi"/>
          <w:b/>
        </w:rPr>
        <w:t>*</w:t>
      </w:r>
      <w:r w:rsidR="00E57B98">
        <w:rPr>
          <w:rFonts w:asciiTheme="majorHAnsi" w:hAnsiTheme="majorHAnsi" w:cstheme="majorBidi"/>
          <w:b/>
        </w:rPr>
        <w:t>D</w:t>
      </w:r>
      <w:r w:rsidR="00E57B98" w:rsidRPr="1848F760">
        <w:rPr>
          <w:rFonts w:asciiTheme="majorHAnsi" w:hAnsiTheme="majorHAnsi" w:cstheme="majorBidi"/>
          <w:b/>
        </w:rPr>
        <w:t>escribe</w:t>
      </w:r>
      <w:r w:rsidRPr="1848F760">
        <w:rPr>
          <w:rFonts w:asciiTheme="majorHAnsi" w:hAnsiTheme="majorHAnsi" w:cstheme="majorBidi"/>
          <w:b/>
        </w:rPr>
        <w:t xml:space="preserve"> the venue/project location.</w:t>
      </w:r>
      <w:r w:rsidR="00820996" w:rsidRPr="1848F760">
        <w:rPr>
          <w:rFonts w:asciiTheme="majorHAnsi" w:hAnsiTheme="majorHAnsi" w:cstheme="majorBidi"/>
          <w:b/>
        </w:rPr>
        <w:t xml:space="preserve"> </w:t>
      </w:r>
      <w:r w:rsidRPr="1848F760">
        <w:rPr>
          <w:rFonts w:asciiTheme="majorHAnsi" w:hAnsiTheme="majorHAnsi" w:cstheme="majorBidi"/>
        </w:rPr>
        <w:t xml:space="preserve">Include details such as the number of seats, technical capacity, whether it is an indoor or outdoor venue, etc. </w:t>
      </w:r>
      <w:r w:rsidRPr="1848F760">
        <w:rPr>
          <w:rFonts w:asciiTheme="majorHAnsi" w:hAnsiTheme="majorHAnsi" w:cstheme="majorBidi"/>
          <w:b/>
        </w:rPr>
        <w:t>If the project consists of virtual programming, please explain the medium that will be used to present the program</w:t>
      </w:r>
      <w:r w:rsidR="00BF621B" w:rsidRPr="1848F760">
        <w:rPr>
          <w:rFonts w:asciiTheme="majorHAnsi" w:hAnsiTheme="majorHAnsi" w:cstheme="majorBidi"/>
          <w:b/>
          <w:bCs/>
        </w:rPr>
        <w:t>(s)</w:t>
      </w:r>
      <w:r w:rsidRPr="1848F760">
        <w:rPr>
          <w:rFonts w:asciiTheme="majorHAnsi" w:hAnsiTheme="majorHAnsi" w:cstheme="majorBidi"/>
          <w:b/>
        </w:rPr>
        <w:t xml:space="preserve"> (i.e., YouTube, Facebook Live, Zoom, Instagram Live, etc.) and why you have chosen that specific virtual medium.</w:t>
      </w:r>
      <w:r w:rsidRPr="1848F760">
        <w:rPr>
          <w:rFonts w:asciiTheme="majorHAnsi" w:hAnsiTheme="majorHAnsi" w:cstheme="majorBidi"/>
        </w:rPr>
        <w:t xml:space="preserve"> (750 characters maximum with spaces)</w:t>
      </w:r>
    </w:p>
    <w:p w14:paraId="2F2F4C24" w14:textId="49E1C7E8" w:rsidR="00FD7E69" w:rsidRDefault="00FD7E69" w:rsidP="00277BC4">
      <w:pPr>
        <w:spacing w:after="240" w:line="240" w:lineRule="auto"/>
        <w:rPr>
          <w:rFonts w:asciiTheme="majorHAnsi" w:hAnsiTheme="majorHAnsi" w:cstheme="majorHAnsi"/>
          <w:b/>
          <w:color w:val="365F91" w:themeColor="accent1" w:themeShade="BF"/>
          <w:sz w:val="28"/>
          <w:szCs w:val="28"/>
        </w:rPr>
      </w:pPr>
    </w:p>
    <w:p w14:paraId="75BEE898" w14:textId="77777777" w:rsidR="00891F18" w:rsidRDefault="00891F18" w:rsidP="00277BC4">
      <w:pPr>
        <w:spacing w:after="240" w:line="240" w:lineRule="auto"/>
        <w:rPr>
          <w:rFonts w:asciiTheme="majorHAnsi" w:hAnsiTheme="majorHAnsi" w:cstheme="majorHAnsi"/>
          <w:b/>
          <w:color w:val="365F91" w:themeColor="accent1" w:themeShade="BF"/>
          <w:sz w:val="28"/>
          <w:szCs w:val="28"/>
        </w:rPr>
      </w:pPr>
    </w:p>
    <w:p w14:paraId="4E85DA99" w14:textId="15B8A94C" w:rsidR="00FD7E69" w:rsidRPr="000F15C4" w:rsidRDefault="00FD7E69" w:rsidP="00277BC4">
      <w:pPr>
        <w:spacing w:after="120"/>
        <w:rPr>
          <w:rFonts w:asciiTheme="majorHAnsi" w:hAnsiTheme="majorHAnsi" w:cstheme="majorBidi"/>
          <w:color w:val="365F91" w:themeColor="accent1" w:themeShade="BF"/>
          <w:sz w:val="32"/>
          <w:szCs w:val="32"/>
        </w:rPr>
      </w:pPr>
      <w:r w:rsidRPr="1848F760">
        <w:rPr>
          <w:rFonts w:asciiTheme="majorHAnsi" w:hAnsiTheme="majorHAnsi" w:cstheme="majorBidi"/>
          <w:color w:val="365F91" w:themeColor="accent1" w:themeShade="BF"/>
          <w:sz w:val="32"/>
          <w:szCs w:val="32"/>
        </w:rPr>
        <w:t>Quality of Project (15 points)</w:t>
      </w:r>
    </w:p>
    <w:p w14:paraId="00200111" w14:textId="77777777" w:rsidR="00FD7E69" w:rsidRDefault="00FD7E69" w:rsidP="008E70C4">
      <w:pPr>
        <w:pStyle w:val="BodyText"/>
        <w:numPr>
          <w:ilvl w:val="0"/>
          <w:numId w:val="3"/>
        </w:numPr>
        <w:spacing w:after="0" w:line="240" w:lineRule="auto"/>
        <w:rPr>
          <w:rFonts w:cstheme="majorHAnsi"/>
        </w:rPr>
      </w:pPr>
      <w:r w:rsidRPr="00B04880">
        <w:rPr>
          <w:rFonts w:cstheme="majorHAnsi"/>
        </w:rPr>
        <w:t>Clear commitment to cultural expression through artistic and/or scholarly disciplines; and</w:t>
      </w:r>
    </w:p>
    <w:p w14:paraId="2D8F7DEE" w14:textId="77D5C8B4" w:rsidR="00DD3D46" w:rsidRPr="00E35E20" w:rsidRDefault="00FD7E69" w:rsidP="008E70C4">
      <w:pPr>
        <w:pStyle w:val="BodyText"/>
        <w:numPr>
          <w:ilvl w:val="0"/>
          <w:numId w:val="3"/>
        </w:numPr>
        <w:spacing w:after="240" w:line="240" w:lineRule="auto"/>
        <w:rPr>
          <w:rFonts w:cstheme="majorHAnsi"/>
        </w:rPr>
      </w:pPr>
      <w:r w:rsidRPr="00E35E20">
        <w:rPr>
          <w:rFonts w:cstheme="majorHAnsi"/>
        </w:rPr>
        <w:t>Clarity and appropriateness of artistic, scholarly, and/or cultural project proposal and alignment with the grant purpose.</w:t>
      </w:r>
    </w:p>
    <w:p w14:paraId="1E606935" w14:textId="65F3827C" w:rsidR="00E35E20" w:rsidRPr="00B21706" w:rsidRDefault="00E35E20" w:rsidP="00E35E20">
      <w:pPr>
        <w:spacing w:line="240" w:lineRule="auto"/>
        <w:rPr>
          <w:rFonts w:asciiTheme="majorHAnsi" w:hAnsiTheme="majorHAnsi"/>
          <w:b/>
        </w:rPr>
      </w:pPr>
      <w:r w:rsidRPr="67D70BBF">
        <w:rPr>
          <w:rFonts w:asciiTheme="majorHAnsi" w:hAnsiTheme="majorHAnsi" w:cstheme="majorBidi"/>
          <w:b/>
        </w:rPr>
        <w:t>*Provide a detailed description of the project.</w:t>
      </w:r>
      <w:r w:rsidRPr="67D70BBF">
        <w:rPr>
          <w:rFonts w:asciiTheme="majorHAnsi" w:hAnsiTheme="majorHAnsi" w:cstheme="majorBidi"/>
        </w:rPr>
        <w:t xml:space="preserve"> Specify whether the project represents new programming, a repeat of an earlier project, and/or a part of a series. (2,500 characters maximum with spaces)</w:t>
      </w:r>
    </w:p>
    <w:p w14:paraId="4009940E" w14:textId="77777777" w:rsidR="00891F18" w:rsidRPr="00995431" w:rsidRDefault="00891F18" w:rsidP="00E35E20">
      <w:pPr>
        <w:spacing w:line="240" w:lineRule="auto"/>
        <w:rPr>
          <w:rFonts w:asciiTheme="majorHAnsi" w:hAnsiTheme="majorHAnsi"/>
        </w:rPr>
      </w:pPr>
    </w:p>
    <w:p w14:paraId="63B014A4" w14:textId="55344CA4" w:rsidR="00E35E20" w:rsidRPr="00691D70" w:rsidRDefault="00691D70" w:rsidP="00E35E20">
      <w:pPr>
        <w:spacing w:line="240" w:lineRule="auto"/>
        <w:rPr>
          <w:rFonts w:asciiTheme="majorHAnsi" w:hAnsiTheme="majorHAnsi" w:cstheme="majorBidi"/>
        </w:rPr>
      </w:pPr>
      <w:r w:rsidRPr="3C0A6D90">
        <w:rPr>
          <w:rFonts w:asciiTheme="majorHAnsi" w:hAnsiTheme="majorHAnsi" w:cstheme="majorBidi"/>
          <w:b/>
        </w:rPr>
        <w:t xml:space="preserve">*Describe </w:t>
      </w:r>
      <w:r>
        <w:rPr>
          <w:rFonts w:asciiTheme="majorHAnsi" w:hAnsiTheme="majorHAnsi" w:cstheme="majorBidi"/>
          <w:b/>
        </w:rPr>
        <w:t xml:space="preserve">how you </w:t>
      </w:r>
      <w:r w:rsidR="00A6726E">
        <w:rPr>
          <w:rFonts w:asciiTheme="majorHAnsi" w:hAnsiTheme="majorHAnsi" w:cstheme="majorBidi"/>
          <w:b/>
        </w:rPr>
        <w:t>express</w:t>
      </w:r>
      <w:r>
        <w:rPr>
          <w:rFonts w:asciiTheme="majorHAnsi" w:hAnsiTheme="majorHAnsi" w:cstheme="majorBidi"/>
          <w:b/>
        </w:rPr>
        <w:t xml:space="preserve"> </w:t>
      </w:r>
      <w:r w:rsidRPr="3C0A6D90">
        <w:rPr>
          <w:rFonts w:asciiTheme="majorHAnsi" w:hAnsiTheme="majorHAnsi" w:cstheme="majorBidi"/>
          <w:b/>
        </w:rPr>
        <w:t xml:space="preserve">innovation and creativity in your </w:t>
      </w:r>
      <w:r w:rsidRPr="3C0A6D90">
        <w:rPr>
          <w:rFonts w:asciiTheme="majorHAnsi" w:hAnsiTheme="majorHAnsi" w:cstheme="majorBidi"/>
          <w:b/>
          <w:bCs/>
        </w:rPr>
        <w:t>arts</w:t>
      </w:r>
      <w:r w:rsidRPr="3C0A6D90">
        <w:rPr>
          <w:rFonts w:asciiTheme="majorHAnsi" w:hAnsiTheme="majorHAnsi" w:cstheme="majorBidi"/>
          <w:b/>
        </w:rPr>
        <w:t xml:space="preserve"> and/or </w:t>
      </w:r>
      <w:r w:rsidRPr="3C0A6D90">
        <w:rPr>
          <w:rFonts w:asciiTheme="majorHAnsi" w:hAnsiTheme="majorHAnsi" w:cstheme="majorBidi"/>
          <w:b/>
          <w:bCs/>
        </w:rPr>
        <w:t>humanities</w:t>
      </w:r>
      <w:r w:rsidRPr="3C0A6D90">
        <w:rPr>
          <w:rFonts w:asciiTheme="majorHAnsi" w:hAnsiTheme="majorHAnsi" w:cstheme="majorBidi"/>
          <w:b/>
        </w:rPr>
        <w:t xml:space="preserve"> discipline.</w:t>
      </w:r>
      <w:r w:rsidRPr="3C0A6D90">
        <w:rPr>
          <w:rFonts w:asciiTheme="majorHAnsi" w:hAnsiTheme="majorHAnsi" w:cstheme="majorBidi"/>
        </w:rPr>
        <w:t xml:space="preserve"> </w:t>
      </w:r>
      <w:r w:rsidR="008B14E4">
        <w:rPr>
          <w:rFonts w:asciiTheme="majorHAnsi" w:hAnsiTheme="majorHAnsi" w:cstheme="majorBidi"/>
        </w:rPr>
        <w:t>Your answer should</w:t>
      </w:r>
      <w:r w:rsidR="00807660">
        <w:rPr>
          <w:rFonts w:asciiTheme="majorHAnsi" w:hAnsiTheme="majorHAnsi" w:cstheme="majorBidi"/>
        </w:rPr>
        <w:t xml:space="preserve"> </w:t>
      </w:r>
      <w:r w:rsidR="00A6726E">
        <w:rPr>
          <w:rFonts w:asciiTheme="majorHAnsi" w:hAnsiTheme="majorHAnsi" w:cstheme="majorBidi"/>
        </w:rPr>
        <w:t>reflect</w:t>
      </w:r>
      <w:r w:rsidRPr="3C0A6D90">
        <w:rPr>
          <w:rFonts w:asciiTheme="majorHAnsi" w:hAnsiTheme="majorHAnsi" w:cstheme="majorBidi"/>
        </w:rPr>
        <w:t xml:space="preserve"> your expe</w:t>
      </w:r>
      <w:r w:rsidRPr="00691D70">
        <w:rPr>
          <w:rFonts w:asciiTheme="majorHAnsi" w:hAnsiTheme="majorHAnsi" w:cstheme="majorBidi"/>
        </w:rPr>
        <w:t>rience</w:t>
      </w:r>
      <w:r w:rsidR="00A6726E">
        <w:rPr>
          <w:rFonts w:asciiTheme="majorHAnsi" w:hAnsiTheme="majorHAnsi" w:cstheme="majorBidi"/>
        </w:rPr>
        <w:t xml:space="preserve"> as an artist/scholar</w:t>
      </w:r>
      <w:r w:rsidRPr="00691D70">
        <w:rPr>
          <w:rFonts w:asciiTheme="majorHAnsi" w:hAnsiTheme="majorHAnsi" w:cstheme="majorBidi"/>
        </w:rPr>
        <w:t xml:space="preserve">. </w:t>
      </w:r>
      <w:r w:rsidR="00E35E20" w:rsidRPr="00691D70">
        <w:rPr>
          <w:rFonts w:asciiTheme="majorHAnsi" w:hAnsiTheme="majorHAnsi"/>
          <w:bCs/>
        </w:rPr>
        <w:t xml:space="preserve"> (2,500 characters maximum with spaces)</w:t>
      </w:r>
    </w:p>
    <w:p w14:paraId="7F980718" w14:textId="4A81AFA8" w:rsidR="008B05AE" w:rsidRDefault="008B05AE" w:rsidP="00A71C65">
      <w:pPr>
        <w:pStyle w:val="BodyText"/>
        <w:spacing w:line="240" w:lineRule="auto"/>
        <w:rPr>
          <w:rFonts w:cstheme="majorHAnsi"/>
        </w:rPr>
      </w:pPr>
    </w:p>
    <w:p w14:paraId="6C3CA050" w14:textId="77777777" w:rsidR="00891F18" w:rsidRDefault="00891F18" w:rsidP="00A71C65">
      <w:pPr>
        <w:pStyle w:val="BodyText"/>
        <w:spacing w:line="240" w:lineRule="auto"/>
        <w:rPr>
          <w:rFonts w:cstheme="majorHAnsi"/>
        </w:rPr>
      </w:pPr>
    </w:p>
    <w:p w14:paraId="430B9290" w14:textId="77777777" w:rsidR="00891F18" w:rsidRDefault="00891F18">
      <w:pPr>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br w:type="page"/>
      </w:r>
    </w:p>
    <w:p w14:paraId="465E54E0" w14:textId="6CDF068F" w:rsidR="003969A6" w:rsidRPr="000F15C4" w:rsidRDefault="003969A6" w:rsidP="003969A6">
      <w:pPr>
        <w:spacing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lastRenderedPageBreak/>
        <w:t>Project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 xml:space="preserve">Impact </w:t>
      </w:r>
      <w:r w:rsidRPr="0038366D">
        <w:rPr>
          <w:rFonts w:asciiTheme="majorHAnsi" w:hAnsiTheme="majorHAnsi" w:cstheme="majorHAnsi"/>
          <w:bCs/>
          <w:color w:val="365F91" w:themeColor="accent1" w:themeShade="BF"/>
          <w:sz w:val="32"/>
          <w:szCs w:val="32"/>
        </w:rPr>
        <w:t>(</w:t>
      </w:r>
      <w:r>
        <w:rPr>
          <w:rFonts w:asciiTheme="majorHAnsi" w:hAnsiTheme="majorHAnsi" w:cstheme="majorHAnsi"/>
          <w:bCs/>
          <w:color w:val="365F91" w:themeColor="accent1" w:themeShade="BF"/>
          <w:sz w:val="32"/>
          <w:szCs w:val="32"/>
        </w:rPr>
        <w:t>3</w:t>
      </w:r>
      <w:r w:rsidRPr="0038366D">
        <w:rPr>
          <w:rFonts w:asciiTheme="majorHAnsi" w:hAnsiTheme="majorHAnsi" w:cstheme="majorHAnsi"/>
          <w:bCs/>
          <w:color w:val="365F91" w:themeColor="accent1" w:themeShade="BF"/>
          <w:sz w:val="32"/>
          <w:szCs w:val="32"/>
        </w:rPr>
        <w:t>5 points)</w:t>
      </w:r>
    </w:p>
    <w:p w14:paraId="2BEAEC5E" w14:textId="77777777" w:rsidR="003969A6" w:rsidRDefault="003969A6" w:rsidP="008E70C4">
      <w:pPr>
        <w:pStyle w:val="BodyText"/>
        <w:numPr>
          <w:ilvl w:val="0"/>
          <w:numId w:val="15"/>
        </w:numPr>
        <w:spacing w:after="0" w:line="240" w:lineRule="auto"/>
        <w:rPr>
          <w:rFonts w:cstheme="majorHAnsi"/>
        </w:rPr>
      </w:pPr>
      <w:r w:rsidRPr="003B58A9">
        <w:rPr>
          <w:rFonts w:cstheme="majorHAnsi"/>
        </w:rPr>
        <w:t xml:space="preserve">Potential of the project to have a positive impact on the Arts &amp; Entertainment district in </w:t>
      </w:r>
      <w:proofErr w:type="gramStart"/>
      <w:r w:rsidRPr="003B58A9">
        <w:rPr>
          <w:rFonts w:cstheme="majorHAnsi"/>
        </w:rPr>
        <w:t>Wheaton;</w:t>
      </w:r>
      <w:proofErr w:type="gramEnd"/>
    </w:p>
    <w:p w14:paraId="6E7AA790" w14:textId="6C1DB40A" w:rsidR="003969A6" w:rsidRPr="003B58A9" w:rsidRDefault="003969A6" w:rsidP="008E70C4">
      <w:pPr>
        <w:pStyle w:val="BodyText"/>
        <w:numPr>
          <w:ilvl w:val="0"/>
          <w:numId w:val="15"/>
        </w:numPr>
        <w:spacing w:after="0" w:line="240" w:lineRule="auto"/>
        <w:rPr>
          <w:rFonts w:cstheme="majorBidi"/>
        </w:rPr>
      </w:pPr>
      <w:r w:rsidRPr="67D70BBF">
        <w:rPr>
          <w:rFonts w:cstheme="majorBidi"/>
        </w:rPr>
        <w:t>Potential of the project to have a positive impact on under-resourced and</w:t>
      </w:r>
      <w:r w:rsidR="0039757A" w:rsidRPr="67D70BBF">
        <w:rPr>
          <w:rFonts w:cstheme="majorBidi"/>
        </w:rPr>
        <w:t>/or</w:t>
      </w:r>
      <w:r w:rsidRPr="67D70BBF">
        <w:rPr>
          <w:rFonts w:cstheme="majorBidi"/>
        </w:rPr>
        <w:t xml:space="preserve"> marginalized communities in Wheaton; and</w:t>
      </w:r>
    </w:p>
    <w:p w14:paraId="727B4236" w14:textId="77777777" w:rsidR="003969A6" w:rsidRDefault="003969A6" w:rsidP="008E70C4">
      <w:pPr>
        <w:pStyle w:val="BodyText"/>
        <w:numPr>
          <w:ilvl w:val="0"/>
          <w:numId w:val="15"/>
        </w:numPr>
        <w:spacing w:after="240" w:line="240" w:lineRule="auto"/>
        <w:rPr>
          <w:rFonts w:cstheme="majorHAnsi"/>
        </w:rPr>
      </w:pPr>
      <w:r w:rsidRPr="003B58A9">
        <w:rPr>
          <w:rFonts w:cstheme="majorHAnsi"/>
        </w:rPr>
        <w:t>Potential of the project to have a positive impact on the applicant.</w:t>
      </w:r>
    </w:p>
    <w:p w14:paraId="56A068FF" w14:textId="2011A532" w:rsidR="000F2D4E" w:rsidRDefault="000F2D4E" w:rsidP="67D70BBF">
      <w:pPr>
        <w:pStyle w:val="BodyText"/>
        <w:spacing w:after="0" w:line="240" w:lineRule="auto"/>
        <w:rPr>
          <w:rFonts w:cstheme="majorBidi"/>
        </w:rPr>
      </w:pPr>
      <w:r w:rsidRPr="67D70BBF">
        <w:rPr>
          <w:rFonts w:cstheme="majorBidi"/>
        </w:rPr>
        <w:t>*</w:t>
      </w:r>
      <w:r w:rsidRPr="67D70BBF">
        <w:rPr>
          <w:rFonts w:cstheme="majorBidi"/>
          <w:b/>
        </w:rPr>
        <w:t>What are the anticipated outcomes that will result from the completion of this project and how will you evaluate whether the objectives have been met?</w:t>
      </w:r>
      <w:r w:rsidRPr="67D70BBF" w:rsidDel="00005636">
        <w:rPr>
          <w:rFonts w:cstheme="majorBidi"/>
        </w:rPr>
        <w:t xml:space="preserve"> </w:t>
      </w:r>
      <w:r w:rsidRPr="67D70BBF">
        <w:rPr>
          <w:rFonts w:cstheme="majorBidi"/>
        </w:rPr>
        <w:t>(2,</w:t>
      </w:r>
      <w:r w:rsidR="00B85B86" w:rsidRPr="67D70BBF">
        <w:rPr>
          <w:rFonts w:cstheme="majorBidi"/>
        </w:rPr>
        <w:t>5</w:t>
      </w:r>
      <w:r w:rsidRPr="67D70BBF">
        <w:rPr>
          <w:rFonts w:cstheme="majorBidi"/>
        </w:rPr>
        <w:t>00 characters maximum with spaces).</w:t>
      </w:r>
    </w:p>
    <w:p w14:paraId="0A977EE5" w14:textId="77777777" w:rsidR="00891F18" w:rsidRPr="00A71C65" w:rsidRDefault="00891F18" w:rsidP="000F2D4E">
      <w:pPr>
        <w:pStyle w:val="BodyText"/>
        <w:spacing w:line="240" w:lineRule="auto"/>
        <w:rPr>
          <w:rFonts w:cstheme="majorHAnsi"/>
        </w:rPr>
      </w:pPr>
    </w:p>
    <w:p w14:paraId="531A26EB" w14:textId="26AD652C" w:rsidR="000F2D4E" w:rsidRPr="00891F18" w:rsidRDefault="000F2D4E" w:rsidP="000F2D4E">
      <w:pPr>
        <w:pStyle w:val="BodyText"/>
        <w:spacing w:line="240" w:lineRule="auto"/>
        <w:rPr>
          <w:rFonts w:cstheme="majorBidi"/>
        </w:rPr>
      </w:pPr>
      <w:r w:rsidRPr="67D70BBF">
        <w:rPr>
          <w:rFonts w:cstheme="majorBidi"/>
          <w:b/>
        </w:rPr>
        <w:t>*How will the project impact the Wheaton Arts &amp; Entertainment District?</w:t>
      </w:r>
      <w:r w:rsidR="00820996" w:rsidRPr="67D70BBF">
        <w:rPr>
          <w:rFonts w:cstheme="majorBidi"/>
          <w:b/>
        </w:rPr>
        <w:t xml:space="preserve"> </w:t>
      </w:r>
      <w:r w:rsidR="0040742A" w:rsidRPr="67D70BBF">
        <w:rPr>
          <w:rFonts w:cstheme="majorBidi"/>
        </w:rPr>
        <w:t>Specify</w:t>
      </w:r>
      <w:r w:rsidRPr="67D70BBF">
        <w:rPr>
          <w:rFonts w:cstheme="majorBidi"/>
        </w:rPr>
        <w:t xml:space="preserve"> how the project </w:t>
      </w:r>
      <w:r w:rsidR="00C262D4" w:rsidRPr="67D70BBF">
        <w:rPr>
          <w:rFonts w:cstheme="majorBidi"/>
        </w:rPr>
        <w:t>will</w:t>
      </w:r>
      <w:r w:rsidRPr="67D70BBF">
        <w:rPr>
          <w:rFonts w:cstheme="majorBidi"/>
        </w:rPr>
        <w:t xml:space="preserve"> support artists/scholars currently living or working in Wheaton and elevate the </w:t>
      </w:r>
      <w:proofErr w:type="gramStart"/>
      <w:r w:rsidRPr="67D70BBF">
        <w:rPr>
          <w:rFonts w:cstheme="majorBidi"/>
        </w:rPr>
        <w:t>district as a whole</w:t>
      </w:r>
      <w:proofErr w:type="gramEnd"/>
      <w:r w:rsidRPr="67D70BBF">
        <w:rPr>
          <w:rFonts w:cstheme="majorBidi"/>
        </w:rPr>
        <w:t xml:space="preserve">. </w:t>
      </w:r>
      <w:r w:rsidRPr="67D70BBF">
        <w:rPr>
          <w:rFonts w:cstheme="majorBidi"/>
          <w:b/>
        </w:rPr>
        <w:t xml:space="preserve">Please note that if the project will consist solely of </w:t>
      </w:r>
      <w:r w:rsidR="00A4525A">
        <w:rPr>
          <w:rFonts w:cstheme="majorBidi"/>
          <w:b/>
        </w:rPr>
        <w:t>virtual</w:t>
      </w:r>
      <w:r w:rsidRPr="67D70BBF">
        <w:rPr>
          <w:rFonts w:cstheme="majorBidi"/>
          <w:b/>
        </w:rPr>
        <w:t xml:space="preserve"> programming, applicants are still required to clearly articulate how the project will specifically benefit the Wheaton, MD community</w:t>
      </w:r>
      <w:r w:rsidRPr="67D70BBF">
        <w:rPr>
          <w:rFonts w:cstheme="majorBidi"/>
        </w:rPr>
        <w:t>. (2,</w:t>
      </w:r>
      <w:r w:rsidR="00B85B86" w:rsidRPr="67D70BBF">
        <w:rPr>
          <w:rFonts w:cstheme="majorBidi"/>
        </w:rPr>
        <w:t>5</w:t>
      </w:r>
      <w:r w:rsidRPr="67D70BBF">
        <w:rPr>
          <w:rFonts w:cstheme="majorBidi"/>
        </w:rPr>
        <w:t>00 character</w:t>
      </w:r>
      <w:r w:rsidR="00A23B62" w:rsidRPr="67D70BBF">
        <w:rPr>
          <w:rFonts w:cstheme="majorBidi"/>
        </w:rPr>
        <w:t>s</w:t>
      </w:r>
      <w:r w:rsidRPr="67D70BBF">
        <w:rPr>
          <w:rFonts w:cstheme="majorBidi"/>
        </w:rPr>
        <w:t xml:space="preserve"> maximum with spaces)</w:t>
      </w:r>
    </w:p>
    <w:p w14:paraId="5800F531" w14:textId="77777777" w:rsidR="00D226A8" w:rsidRDefault="00D226A8" w:rsidP="000F2D4E">
      <w:pPr>
        <w:pStyle w:val="BodyText"/>
        <w:spacing w:line="240" w:lineRule="auto"/>
        <w:rPr>
          <w:rFonts w:cstheme="majorHAnsi"/>
        </w:rPr>
      </w:pPr>
    </w:p>
    <w:p w14:paraId="718B11A4" w14:textId="13285BAB" w:rsidR="00891F18" w:rsidRPr="00891F18" w:rsidRDefault="00AE4AA6" w:rsidP="000F2D4E">
      <w:pPr>
        <w:pStyle w:val="BodyText"/>
        <w:spacing w:line="240" w:lineRule="auto"/>
        <w:rPr>
          <w:rFonts w:cstheme="majorBidi"/>
        </w:rPr>
      </w:pPr>
      <w:r w:rsidRPr="67D70BBF">
        <w:rPr>
          <w:rFonts w:cstheme="majorBidi"/>
          <w:b/>
        </w:rPr>
        <w:t xml:space="preserve">*How will the project </w:t>
      </w:r>
      <w:r w:rsidR="00B85B86" w:rsidRPr="67D70BBF">
        <w:rPr>
          <w:rFonts w:cstheme="majorBidi"/>
          <w:b/>
        </w:rPr>
        <w:t xml:space="preserve">positively </w:t>
      </w:r>
      <w:r w:rsidRPr="67D70BBF">
        <w:rPr>
          <w:rFonts w:cstheme="majorBidi"/>
          <w:b/>
        </w:rPr>
        <w:t>impact under-resourced and/or marginalized communities present in Wheaton?</w:t>
      </w:r>
      <w:r w:rsidR="00A23B62" w:rsidRPr="67D70BBF">
        <w:rPr>
          <w:rFonts w:cstheme="majorBidi"/>
          <w:b/>
        </w:rPr>
        <w:t xml:space="preserve"> </w:t>
      </w:r>
      <w:r w:rsidR="00A23B62" w:rsidRPr="67D70BBF">
        <w:rPr>
          <w:rFonts w:cstheme="majorBidi"/>
        </w:rPr>
        <w:t>(2,500 characters maximum with spaces)</w:t>
      </w:r>
    </w:p>
    <w:p w14:paraId="52C98C74" w14:textId="77777777" w:rsidR="00891F18" w:rsidRDefault="00891F18" w:rsidP="000F2D4E">
      <w:pPr>
        <w:pStyle w:val="BodyText"/>
        <w:spacing w:line="240" w:lineRule="auto"/>
        <w:rPr>
          <w:rFonts w:cstheme="majorHAnsi"/>
        </w:rPr>
      </w:pPr>
    </w:p>
    <w:p w14:paraId="04EDB639" w14:textId="67CAE42E" w:rsidR="000F2D4E" w:rsidRDefault="000F2D4E" w:rsidP="00A71C65">
      <w:pPr>
        <w:pStyle w:val="BodyText"/>
        <w:spacing w:line="240" w:lineRule="auto"/>
        <w:rPr>
          <w:rFonts w:cstheme="majorHAnsi"/>
        </w:rPr>
      </w:pPr>
      <w:r>
        <w:rPr>
          <w:rFonts w:cstheme="majorHAnsi"/>
          <w:b/>
          <w:bCs/>
        </w:rPr>
        <w:t>*How does the project relate to your creative and professional goals as an artist/scholar?</w:t>
      </w:r>
      <w:r w:rsidR="00051EC6">
        <w:rPr>
          <w:rFonts w:cstheme="majorHAnsi"/>
          <w:b/>
          <w:bCs/>
        </w:rPr>
        <w:t xml:space="preserve"> </w:t>
      </w:r>
      <w:r w:rsidR="00051EC6">
        <w:rPr>
          <w:bCs/>
        </w:rPr>
        <w:t xml:space="preserve">Address how the project will positively impact your work as an artist/scholar. </w:t>
      </w:r>
      <w:r>
        <w:rPr>
          <w:rFonts w:cstheme="majorHAnsi"/>
        </w:rPr>
        <w:t>(2,</w:t>
      </w:r>
      <w:r w:rsidR="004C75F8">
        <w:rPr>
          <w:rFonts w:cstheme="majorHAnsi"/>
        </w:rPr>
        <w:t>5</w:t>
      </w:r>
      <w:r>
        <w:rPr>
          <w:rFonts w:cstheme="majorHAnsi"/>
        </w:rPr>
        <w:t>00 character</w:t>
      </w:r>
      <w:r w:rsidR="00327000">
        <w:rPr>
          <w:rFonts w:cstheme="majorHAnsi"/>
        </w:rPr>
        <w:t>s</w:t>
      </w:r>
      <w:r>
        <w:rPr>
          <w:rFonts w:cstheme="majorHAnsi"/>
        </w:rPr>
        <w:t xml:space="preserve"> maximum with spaces)</w:t>
      </w:r>
    </w:p>
    <w:p w14:paraId="4436F0CF" w14:textId="191E2745" w:rsidR="008A1553" w:rsidRDefault="008A1553" w:rsidP="00D219FC">
      <w:pPr>
        <w:pStyle w:val="BodyText"/>
        <w:spacing w:line="240" w:lineRule="auto"/>
        <w:rPr>
          <w:rFonts w:cstheme="majorBidi"/>
          <w:highlight w:val="yellow"/>
        </w:rPr>
      </w:pPr>
    </w:p>
    <w:p w14:paraId="366036DC" w14:textId="77777777" w:rsidR="008A1553" w:rsidRPr="000F15C4" w:rsidRDefault="008A1553" w:rsidP="008A1553">
      <w:pPr>
        <w:spacing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Community</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 xml:space="preserve">Impact </w:t>
      </w:r>
      <w:r w:rsidRPr="0038366D">
        <w:rPr>
          <w:rFonts w:asciiTheme="majorHAnsi" w:hAnsiTheme="majorHAnsi" w:cstheme="majorHAnsi"/>
          <w:bCs/>
          <w:color w:val="365F91" w:themeColor="accent1" w:themeShade="BF"/>
          <w:sz w:val="32"/>
          <w:szCs w:val="32"/>
        </w:rPr>
        <w:t>(</w:t>
      </w:r>
      <w:r>
        <w:rPr>
          <w:rFonts w:asciiTheme="majorHAnsi" w:hAnsiTheme="majorHAnsi" w:cstheme="majorHAnsi"/>
          <w:bCs/>
          <w:color w:val="365F91" w:themeColor="accent1" w:themeShade="BF"/>
          <w:sz w:val="32"/>
          <w:szCs w:val="32"/>
        </w:rPr>
        <w:t>3</w:t>
      </w:r>
      <w:r w:rsidRPr="0038366D">
        <w:rPr>
          <w:rFonts w:asciiTheme="majorHAnsi" w:hAnsiTheme="majorHAnsi" w:cstheme="majorHAnsi"/>
          <w:bCs/>
          <w:color w:val="365F91" w:themeColor="accent1" w:themeShade="BF"/>
          <w:sz w:val="32"/>
          <w:szCs w:val="32"/>
        </w:rPr>
        <w:t>5 points)</w:t>
      </w:r>
    </w:p>
    <w:p w14:paraId="242576CE" w14:textId="77777777" w:rsidR="008A1553" w:rsidRPr="006235D0" w:rsidRDefault="008A1553" w:rsidP="008E70C4">
      <w:pPr>
        <w:pStyle w:val="BodyText"/>
        <w:numPr>
          <w:ilvl w:val="0"/>
          <w:numId w:val="15"/>
        </w:numPr>
        <w:spacing w:after="0" w:line="240" w:lineRule="auto"/>
        <w:rPr>
          <w:rFonts w:cstheme="majorHAnsi"/>
        </w:rPr>
      </w:pPr>
      <w:r w:rsidRPr="006235D0">
        <w:rPr>
          <w:rFonts w:cstheme="majorHAnsi"/>
        </w:rPr>
        <w:t xml:space="preserve">Clear commitment to being accessible to, collaborating with, and engaging under-resourced and marginalized communities in Wheaton and empowering local </w:t>
      </w:r>
      <w:proofErr w:type="gramStart"/>
      <w:r w:rsidRPr="006235D0">
        <w:rPr>
          <w:rFonts w:cstheme="majorHAnsi"/>
        </w:rPr>
        <w:t>participation;</w:t>
      </w:r>
      <w:proofErr w:type="gramEnd"/>
    </w:p>
    <w:p w14:paraId="4C4B915B" w14:textId="5B63BAD5" w:rsidR="008A1553" w:rsidRPr="006235D0" w:rsidRDefault="008A1553" w:rsidP="008E70C4">
      <w:pPr>
        <w:pStyle w:val="BodyText"/>
        <w:numPr>
          <w:ilvl w:val="0"/>
          <w:numId w:val="15"/>
        </w:numPr>
        <w:spacing w:after="0" w:line="240" w:lineRule="auto"/>
        <w:rPr>
          <w:rFonts w:cstheme="majorBidi"/>
        </w:rPr>
      </w:pPr>
      <w:r w:rsidRPr="791661F0">
        <w:rPr>
          <w:rFonts w:cstheme="majorBidi"/>
        </w:rPr>
        <w:t>Uses data and demographics to clearly define audience and demonstrates an understanding of the community to be served;</w:t>
      </w:r>
      <w:r w:rsidR="3AECC094" w:rsidRPr="791661F0">
        <w:rPr>
          <w:rFonts w:cstheme="majorBidi"/>
        </w:rPr>
        <w:t xml:space="preserve"> and</w:t>
      </w:r>
    </w:p>
    <w:p w14:paraId="0A1425B5" w14:textId="0D160E38" w:rsidR="008A1553" w:rsidRPr="006235D0" w:rsidRDefault="008A1553" w:rsidP="008E70C4">
      <w:pPr>
        <w:pStyle w:val="BodyText"/>
        <w:numPr>
          <w:ilvl w:val="0"/>
          <w:numId w:val="15"/>
        </w:numPr>
        <w:spacing w:after="240" w:line="240" w:lineRule="auto"/>
        <w:rPr>
          <w:rFonts w:cstheme="majorBidi"/>
        </w:rPr>
      </w:pPr>
      <w:r w:rsidRPr="791661F0">
        <w:rPr>
          <w:rFonts w:cstheme="majorBidi"/>
        </w:rPr>
        <w:t xml:space="preserve">Includes the community in project planning and </w:t>
      </w:r>
      <w:proofErr w:type="gramStart"/>
      <w:r w:rsidRPr="791661F0">
        <w:rPr>
          <w:rFonts w:cstheme="majorBidi"/>
        </w:rPr>
        <w:t>evaluation, and</w:t>
      </w:r>
      <w:proofErr w:type="gramEnd"/>
      <w:r w:rsidRPr="791661F0">
        <w:rPr>
          <w:rFonts w:cstheme="majorBidi"/>
        </w:rPr>
        <w:t xml:space="preserve"> is responsive to community feedback</w:t>
      </w:r>
      <w:r w:rsidR="7E91AEBB" w:rsidRPr="791661F0">
        <w:rPr>
          <w:rFonts w:cstheme="majorBidi"/>
        </w:rPr>
        <w:t>.</w:t>
      </w:r>
    </w:p>
    <w:p w14:paraId="42103A8E" w14:textId="3E025547" w:rsidR="00EA7226" w:rsidRDefault="00EA7226" w:rsidP="00EA7226">
      <w:pPr>
        <w:spacing w:line="240" w:lineRule="auto"/>
        <w:rPr>
          <w:rFonts w:asciiTheme="majorHAnsi" w:hAnsiTheme="majorHAnsi" w:cstheme="majorBidi"/>
        </w:rPr>
      </w:pPr>
      <w:r w:rsidRPr="67D70BBF">
        <w:rPr>
          <w:rFonts w:asciiTheme="majorHAnsi" w:hAnsiTheme="majorHAnsi" w:cstheme="majorBidi"/>
          <w:b/>
        </w:rPr>
        <w:t>*Identify and describe the intended audience for the project.</w:t>
      </w:r>
      <w:r w:rsidRPr="67D70BBF">
        <w:rPr>
          <w:rFonts w:asciiTheme="majorHAnsi" w:hAnsiTheme="majorHAnsi" w:cstheme="majorBidi"/>
        </w:rPr>
        <w:t xml:space="preserve"> </w:t>
      </w:r>
      <w:r w:rsidR="00417F73" w:rsidRPr="67D70BBF">
        <w:rPr>
          <w:rFonts w:asciiTheme="majorHAnsi" w:hAnsiTheme="majorHAnsi" w:cstheme="majorBidi"/>
        </w:rPr>
        <w:t xml:space="preserve">A reminder that this funding opportunity is focused on the Wheaton community. </w:t>
      </w:r>
      <w:r w:rsidRPr="67D70BBF">
        <w:rPr>
          <w:rFonts w:asciiTheme="majorHAnsi" w:hAnsiTheme="majorHAnsi" w:cstheme="majorBidi"/>
        </w:rPr>
        <w:t xml:space="preserve">Be as specific as possible by including characteristics such as, but not limited to, </w:t>
      </w:r>
      <w:r w:rsidRPr="67D70BBF">
        <w:rPr>
          <w:rFonts w:cstheme="majorBidi"/>
        </w:rPr>
        <w:t>age, race/ethnicity, gender, sexual orientation, geographic location, economic status, disability, and whether community is underserved and/or a special interest group</w:t>
      </w:r>
      <w:r w:rsidRPr="67D70BBF">
        <w:rPr>
          <w:rFonts w:asciiTheme="majorHAnsi" w:hAnsiTheme="majorHAnsi" w:cstheme="majorBidi"/>
        </w:rPr>
        <w:t>. (</w:t>
      </w:r>
      <w:r w:rsidR="00BD2605" w:rsidRPr="67D70BBF">
        <w:rPr>
          <w:rFonts w:asciiTheme="majorHAnsi" w:hAnsiTheme="majorHAnsi" w:cstheme="majorBidi"/>
        </w:rPr>
        <w:t>2</w:t>
      </w:r>
      <w:r w:rsidRPr="67D70BBF">
        <w:rPr>
          <w:rFonts w:asciiTheme="majorHAnsi" w:hAnsiTheme="majorHAnsi" w:cstheme="majorBidi"/>
        </w:rPr>
        <w:t>,</w:t>
      </w:r>
      <w:r w:rsidR="00BD2605" w:rsidRPr="67D70BBF">
        <w:rPr>
          <w:rFonts w:asciiTheme="majorHAnsi" w:hAnsiTheme="majorHAnsi" w:cstheme="majorBidi"/>
        </w:rPr>
        <w:t>5</w:t>
      </w:r>
      <w:r w:rsidRPr="67D70BBF">
        <w:rPr>
          <w:rFonts w:asciiTheme="majorHAnsi" w:hAnsiTheme="majorHAnsi" w:cstheme="majorBidi"/>
        </w:rPr>
        <w:t>00 characters maximum with spaces)</w:t>
      </w:r>
    </w:p>
    <w:p w14:paraId="7A8E5437" w14:textId="77777777" w:rsidR="00891F18" w:rsidRDefault="00891F18" w:rsidP="00EA7226">
      <w:pPr>
        <w:spacing w:line="240" w:lineRule="auto"/>
        <w:rPr>
          <w:rFonts w:asciiTheme="majorHAnsi" w:hAnsiTheme="majorHAnsi"/>
          <w:bCs/>
        </w:rPr>
      </w:pPr>
    </w:p>
    <w:p w14:paraId="12257923" w14:textId="3D146481" w:rsidR="00EA7226" w:rsidRDefault="00EA7226" w:rsidP="00EA7226">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w:t>
      </w:r>
      <w:r w:rsidR="003B2B73">
        <w:rPr>
          <w:rFonts w:asciiTheme="majorHAnsi" w:hAnsiTheme="majorHAnsi"/>
          <w:b/>
        </w:rPr>
        <w:t>how you will</w:t>
      </w:r>
      <w:r>
        <w:rPr>
          <w:rFonts w:asciiTheme="majorHAnsi" w:hAnsiTheme="majorHAnsi"/>
          <w:b/>
        </w:rPr>
        <w:t xml:space="preserve"> reach, engage, and collaborate with</w:t>
      </w:r>
      <w:r w:rsidRPr="0008718C">
        <w:rPr>
          <w:rFonts w:asciiTheme="majorHAnsi" w:hAnsiTheme="majorHAnsi"/>
          <w:b/>
        </w:rPr>
        <w:t xml:space="preserve"> </w:t>
      </w:r>
      <w:r>
        <w:rPr>
          <w:rFonts w:asciiTheme="majorHAnsi" w:hAnsiTheme="majorHAnsi"/>
          <w:b/>
        </w:rPr>
        <w:t>the project’s</w:t>
      </w:r>
      <w:r w:rsidRPr="0008718C">
        <w:rPr>
          <w:rFonts w:asciiTheme="majorHAnsi" w:hAnsiTheme="majorHAnsi"/>
          <w:b/>
        </w:rPr>
        <w:t xml:space="preserve"> </w:t>
      </w:r>
      <w:r>
        <w:rPr>
          <w:rFonts w:asciiTheme="majorHAnsi" w:hAnsiTheme="majorHAnsi"/>
          <w:b/>
        </w:rPr>
        <w:t>intended</w:t>
      </w:r>
      <w:r w:rsidRPr="0008718C">
        <w:rPr>
          <w:rFonts w:asciiTheme="majorHAnsi" w:hAnsiTheme="majorHAnsi"/>
          <w:b/>
        </w:rPr>
        <w:t xml:space="preserve"> audience, both in terms </w:t>
      </w:r>
      <w:r w:rsidRPr="009E6D17">
        <w:rPr>
          <w:rFonts w:asciiTheme="majorHAnsi" w:hAnsiTheme="majorHAnsi"/>
          <w:b/>
        </w:rPr>
        <w:t xml:space="preserve">of project planning and </w:t>
      </w:r>
      <w:r w:rsidR="005A3CD0">
        <w:rPr>
          <w:rFonts w:asciiTheme="majorHAnsi" w:hAnsiTheme="majorHAnsi"/>
          <w:b/>
        </w:rPr>
        <w:t>outreach</w:t>
      </w:r>
      <w:r w:rsidRPr="009E6D17">
        <w:rPr>
          <w:rFonts w:asciiTheme="majorHAnsi" w:hAnsiTheme="majorHAnsi"/>
          <w:b/>
        </w:rPr>
        <w:t>.</w:t>
      </w:r>
      <w:r w:rsidRPr="0008718C">
        <w:rPr>
          <w:b/>
        </w:rPr>
        <w:t xml:space="preserve"> </w:t>
      </w:r>
      <w:r w:rsidRPr="005C3BF5">
        <w:rPr>
          <w:rFonts w:asciiTheme="majorHAnsi" w:hAnsiTheme="majorHAnsi"/>
          <w:bCs/>
        </w:rPr>
        <w:t>(2,</w:t>
      </w:r>
      <w:r>
        <w:rPr>
          <w:rFonts w:asciiTheme="majorHAnsi" w:hAnsiTheme="majorHAnsi"/>
          <w:bCs/>
        </w:rPr>
        <w:t>5</w:t>
      </w:r>
      <w:r w:rsidRPr="005C3BF5">
        <w:rPr>
          <w:rFonts w:asciiTheme="majorHAnsi" w:hAnsiTheme="majorHAnsi"/>
          <w:bCs/>
        </w:rPr>
        <w:t>00 characters maximum with spaces)</w:t>
      </w:r>
    </w:p>
    <w:p w14:paraId="42A4F341" w14:textId="77777777" w:rsidR="00EA7226" w:rsidRDefault="00EA7226" w:rsidP="00EA7226">
      <w:pPr>
        <w:pStyle w:val="BodyText"/>
        <w:spacing w:line="240" w:lineRule="auto"/>
        <w:rPr>
          <w:rFonts w:cstheme="majorHAnsi"/>
        </w:rPr>
      </w:pPr>
    </w:p>
    <w:p w14:paraId="6D7E7EE3" w14:textId="088A8531" w:rsidR="00855DC8" w:rsidRDefault="00855DC8" w:rsidP="00EA7226">
      <w:pPr>
        <w:pStyle w:val="BodyText"/>
        <w:spacing w:line="240" w:lineRule="auto"/>
        <w:rPr>
          <w:bCs/>
        </w:rPr>
      </w:pPr>
      <w:r w:rsidRPr="00686E2C">
        <w:rPr>
          <w:b/>
        </w:rPr>
        <w:lastRenderedPageBreak/>
        <w:t>*</w:t>
      </w:r>
      <w:r>
        <w:rPr>
          <w:b/>
        </w:rPr>
        <w:t>D</w:t>
      </w:r>
      <w:r w:rsidRPr="00686E2C">
        <w:rPr>
          <w:b/>
        </w:rPr>
        <w:t xml:space="preserve">escribe how </w:t>
      </w:r>
      <w:r>
        <w:rPr>
          <w:b/>
        </w:rPr>
        <w:t xml:space="preserve">the project will benefit and </w:t>
      </w:r>
      <w:r w:rsidRPr="00686E2C">
        <w:rPr>
          <w:b/>
        </w:rPr>
        <w:t xml:space="preserve">resonate with </w:t>
      </w:r>
      <w:r>
        <w:rPr>
          <w:b/>
        </w:rPr>
        <w:t>the</w:t>
      </w:r>
      <w:r w:rsidRPr="00686E2C">
        <w:rPr>
          <w:b/>
        </w:rPr>
        <w:t xml:space="preserve"> </w:t>
      </w:r>
      <w:r>
        <w:rPr>
          <w:b/>
        </w:rPr>
        <w:t>intended audience.</w:t>
      </w:r>
      <w:r w:rsidRPr="00686E2C">
        <w:rPr>
          <w:bCs/>
        </w:rPr>
        <w:t xml:space="preserve"> </w:t>
      </w:r>
      <w:r w:rsidRPr="68AFFDCD">
        <w:t xml:space="preserve">Include how feedback is solicited and used to inform programming. </w:t>
      </w:r>
      <w:r w:rsidRPr="00686E2C">
        <w:rPr>
          <w:bCs/>
        </w:rPr>
        <w:t>(2,</w:t>
      </w:r>
      <w:r>
        <w:rPr>
          <w:bCs/>
        </w:rPr>
        <w:t>5</w:t>
      </w:r>
      <w:r w:rsidRPr="00686E2C">
        <w:rPr>
          <w:bCs/>
        </w:rPr>
        <w:t>00 characters maximum with spaces)</w:t>
      </w:r>
    </w:p>
    <w:p w14:paraId="4F4180DF" w14:textId="77777777" w:rsidR="00855DC8" w:rsidRDefault="00855DC8" w:rsidP="00EA7226">
      <w:pPr>
        <w:pStyle w:val="BodyText"/>
        <w:spacing w:line="240" w:lineRule="auto"/>
        <w:rPr>
          <w:rFonts w:cstheme="majorHAnsi"/>
        </w:rPr>
      </w:pPr>
    </w:p>
    <w:p w14:paraId="0FD5C7DE" w14:textId="6662F290" w:rsidR="00EA7226" w:rsidRPr="00891F18" w:rsidRDefault="00EA7226" w:rsidP="00891F18">
      <w:pPr>
        <w:spacing w:line="240" w:lineRule="auto"/>
        <w:rPr>
          <w:rFonts w:asciiTheme="majorHAnsi" w:hAnsiTheme="majorHAnsi"/>
          <w:bCs/>
        </w:rPr>
      </w:pPr>
      <w:r>
        <w:rPr>
          <w:rFonts w:asciiTheme="majorHAnsi" w:hAnsiTheme="majorHAnsi"/>
          <w:b/>
        </w:rPr>
        <w:t>*H</w:t>
      </w:r>
      <w:r w:rsidRPr="0008718C">
        <w:rPr>
          <w:rFonts w:asciiTheme="majorHAnsi" w:hAnsiTheme="majorHAnsi"/>
          <w:b/>
        </w:rPr>
        <w:t xml:space="preserve">ow </w:t>
      </w:r>
      <w:r w:rsidR="00417F73">
        <w:rPr>
          <w:rFonts w:asciiTheme="majorHAnsi" w:hAnsiTheme="majorHAnsi"/>
          <w:b/>
        </w:rPr>
        <w:t>will you</w:t>
      </w:r>
      <w:r w:rsidRPr="0008718C">
        <w:rPr>
          <w:rFonts w:asciiTheme="majorHAnsi" w:hAnsiTheme="majorHAnsi"/>
          <w:b/>
        </w:rPr>
        <w:t xml:space="preserve"> </w:t>
      </w:r>
      <w:r w:rsidR="00417F73">
        <w:rPr>
          <w:rFonts w:asciiTheme="majorHAnsi" w:hAnsiTheme="majorHAnsi"/>
          <w:b/>
        </w:rPr>
        <w:t xml:space="preserve">ensure </w:t>
      </w:r>
      <w:r w:rsidRPr="0008718C">
        <w:rPr>
          <w:rFonts w:asciiTheme="majorHAnsi" w:hAnsiTheme="majorHAnsi"/>
          <w:b/>
        </w:rPr>
        <w:t xml:space="preserve">that </w:t>
      </w:r>
      <w:r w:rsidRPr="003D5781">
        <w:rPr>
          <w:rFonts w:asciiTheme="majorHAnsi" w:hAnsiTheme="majorHAnsi"/>
          <w:b/>
        </w:rPr>
        <w:t>programs, services, facilities, and online media</w:t>
      </w:r>
      <w:r w:rsidRPr="0008718C">
        <w:rPr>
          <w:rFonts w:asciiTheme="majorHAnsi" w:hAnsiTheme="majorHAnsi"/>
          <w:b/>
        </w:rPr>
        <w:t xml:space="preserve"> are accessible to the public and ADA compliant</w:t>
      </w:r>
      <w:r>
        <w:rPr>
          <w:rFonts w:asciiTheme="majorHAnsi" w:hAnsiTheme="majorHAnsi"/>
          <w:b/>
        </w:rPr>
        <w:t>?</w:t>
      </w:r>
      <w:r w:rsidRPr="00B76FF9">
        <w:rPr>
          <w:rFonts w:asciiTheme="majorHAnsi" w:hAnsiTheme="majorHAnsi"/>
          <w:bCs/>
        </w:rPr>
        <w:t xml:space="preserve"> Include barriers to participation you ha</w:t>
      </w:r>
      <w:r w:rsidR="005C73FE">
        <w:rPr>
          <w:rFonts w:asciiTheme="majorHAnsi" w:hAnsiTheme="majorHAnsi"/>
          <w:bCs/>
        </w:rPr>
        <w:t>ve</w:t>
      </w:r>
      <w:r w:rsidRPr="00B76FF9">
        <w:rPr>
          <w:rFonts w:asciiTheme="majorHAnsi" w:hAnsiTheme="majorHAnsi"/>
          <w:bCs/>
        </w:rPr>
        <w:t xml:space="preserve"> identified and </w:t>
      </w:r>
      <w:r w:rsidR="00C7092A" w:rsidRPr="67D70BBF">
        <w:rPr>
          <w:rFonts w:asciiTheme="majorHAnsi" w:hAnsiTheme="majorHAnsi"/>
        </w:rPr>
        <w:t>will</w:t>
      </w:r>
      <w:r w:rsidRPr="67D70BBF">
        <w:rPr>
          <w:rFonts w:asciiTheme="majorHAnsi" w:hAnsiTheme="majorHAnsi"/>
        </w:rPr>
        <w:t xml:space="preserve"> address.</w:t>
      </w:r>
      <w:r>
        <w:t xml:space="preserve"> </w:t>
      </w:r>
      <w:r w:rsidRPr="00E166DB">
        <w:rPr>
          <w:rFonts w:asciiTheme="majorHAnsi" w:hAnsiTheme="majorHAnsi"/>
          <w:bCs/>
        </w:rPr>
        <w:t>(2,</w:t>
      </w:r>
      <w:r>
        <w:rPr>
          <w:rFonts w:asciiTheme="majorHAnsi" w:hAnsiTheme="majorHAnsi"/>
          <w:bCs/>
        </w:rPr>
        <w:t>5</w:t>
      </w:r>
      <w:r w:rsidRPr="00E166DB">
        <w:rPr>
          <w:rFonts w:asciiTheme="majorHAnsi" w:hAnsiTheme="majorHAnsi"/>
          <w:bCs/>
        </w:rPr>
        <w:t>00 characters maximum with spaces)</w:t>
      </w:r>
    </w:p>
    <w:p w14:paraId="2F7FC0A1" w14:textId="77777777" w:rsidR="00AD3B91" w:rsidRDefault="00AD3B91" w:rsidP="0017457A">
      <w:pPr>
        <w:pStyle w:val="BodyText"/>
        <w:spacing w:line="240" w:lineRule="auto"/>
        <w:rPr>
          <w:rFonts w:cstheme="majorHAnsi"/>
        </w:rPr>
      </w:pPr>
    </w:p>
    <w:p w14:paraId="5B41FAB9" w14:textId="78296E5D" w:rsidR="006539DE" w:rsidRPr="000F15C4" w:rsidRDefault="006539DE" w:rsidP="006539DE">
      <w:pPr>
        <w:spacing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 xml:space="preserve">Administrative Oversight </w:t>
      </w:r>
      <w:r w:rsidRPr="0038366D">
        <w:rPr>
          <w:rFonts w:asciiTheme="majorHAnsi" w:hAnsiTheme="majorHAnsi" w:cstheme="majorHAnsi"/>
          <w:bCs/>
          <w:color w:val="365F91" w:themeColor="accent1" w:themeShade="BF"/>
          <w:sz w:val="32"/>
          <w:szCs w:val="32"/>
        </w:rPr>
        <w:t>(</w:t>
      </w:r>
      <w:r>
        <w:rPr>
          <w:rFonts w:asciiTheme="majorHAnsi" w:hAnsiTheme="majorHAnsi" w:cstheme="majorHAnsi"/>
          <w:bCs/>
          <w:color w:val="365F91" w:themeColor="accent1" w:themeShade="BF"/>
          <w:sz w:val="32"/>
          <w:szCs w:val="32"/>
        </w:rPr>
        <w:t>1</w:t>
      </w:r>
      <w:r w:rsidRPr="0038366D">
        <w:rPr>
          <w:rFonts w:asciiTheme="majorHAnsi" w:hAnsiTheme="majorHAnsi" w:cstheme="majorHAnsi"/>
          <w:bCs/>
          <w:color w:val="365F91" w:themeColor="accent1" w:themeShade="BF"/>
          <w:sz w:val="32"/>
          <w:szCs w:val="32"/>
        </w:rPr>
        <w:t>5 points)</w:t>
      </w:r>
    </w:p>
    <w:p w14:paraId="0D3C7C21" w14:textId="77777777" w:rsidR="006539DE" w:rsidRPr="006237B2" w:rsidRDefault="006539DE" w:rsidP="008E70C4">
      <w:pPr>
        <w:pStyle w:val="BodyText"/>
        <w:numPr>
          <w:ilvl w:val="0"/>
          <w:numId w:val="15"/>
        </w:numPr>
        <w:spacing w:after="0" w:line="240" w:lineRule="auto"/>
        <w:rPr>
          <w:rFonts w:cstheme="majorHAnsi"/>
        </w:rPr>
      </w:pPr>
      <w:r w:rsidRPr="006237B2">
        <w:rPr>
          <w:rFonts w:cstheme="majorHAnsi"/>
        </w:rPr>
        <w:t>Evidence of administrative skills required to meet proposal objectives, based on completeness and clarity of the proposal and timeline; and</w:t>
      </w:r>
    </w:p>
    <w:p w14:paraId="6472A732" w14:textId="416C5C10" w:rsidR="006539DE" w:rsidRDefault="006539DE" w:rsidP="008E70C4">
      <w:pPr>
        <w:pStyle w:val="BodyText"/>
        <w:numPr>
          <w:ilvl w:val="0"/>
          <w:numId w:val="15"/>
        </w:numPr>
        <w:spacing w:after="0" w:line="240" w:lineRule="auto"/>
        <w:rPr>
          <w:rFonts w:cstheme="majorBidi"/>
        </w:rPr>
      </w:pPr>
      <w:r w:rsidRPr="791661F0">
        <w:rPr>
          <w:rFonts w:cstheme="majorBidi"/>
        </w:rPr>
        <w:t xml:space="preserve">Well-researched, clear, realistic, and complete budget and budget </w:t>
      </w:r>
      <w:proofErr w:type="gramStart"/>
      <w:r w:rsidRPr="791661F0">
        <w:rPr>
          <w:rFonts w:cstheme="majorBidi"/>
        </w:rPr>
        <w:t>notes</w:t>
      </w:r>
      <w:r w:rsidR="0E24E5AC" w:rsidRPr="791661F0">
        <w:rPr>
          <w:rFonts w:cstheme="majorBidi"/>
        </w:rPr>
        <w:t>;</w:t>
      </w:r>
      <w:proofErr w:type="gramEnd"/>
    </w:p>
    <w:p w14:paraId="226C5E75" w14:textId="715B8016" w:rsidR="0008437B" w:rsidRPr="0008437B" w:rsidRDefault="00110962" w:rsidP="0008437B">
      <w:pPr>
        <w:pStyle w:val="ListParagraph"/>
        <w:numPr>
          <w:ilvl w:val="1"/>
          <w:numId w:val="15"/>
        </w:numPr>
        <w:spacing w:after="240" w:line="240" w:lineRule="auto"/>
        <w:rPr>
          <w:rFonts w:asciiTheme="majorHAnsi" w:hAnsiTheme="majorHAnsi" w:cstheme="majorHAnsi"/>
          <w:b/>
          <w:bCs/>
        </w:rPr>
      </w:pPr>
      <w:r w:rsidRPr="001F4C6C">
        <w:rPr>
          <w:rFonts w:asciiTheme="majorHAnsi" w:hAnsiTheme="majorHAnsi" w:cstheme="majorHAnsi"/>
          <w:b/>
          <w:bCs/>
        </w:rPr>
        <w:t>Individual artist/scholar applicants must retain a portion of the project budget to compensate themselves for their work.</w:t>
      </w:r>
    </w:p>
    <w:p w14:paraId="32706FFE" w14:textId="67DEF2FD" w:rsidR="0008437B" w:rsidRDefault="0008437B" w:rsidP="0008437B">
      <w:pPr>
        <w:pStyle w:val="BodyText"/>
        <w:spacing w:line="240" w:lineRule="auto"/>
        <w:rPr>
          <w:rFonts w:cstheme="majorBidi"/>
        </w:rPr>
      </w:pPr>
      <w:r w:rsidRPr="67D70BBF">
        <w:rPr>
          <w:rFonts w:cstheme="majorBidi"/>
          <w:b/>
        </w:rPr>
        <w:t xml:space="preserve">*Describe the professional qualifications and diversity of </w:t>
      </w:r>
      <w:r w:rsidR="00891F18">
        <w:rPr>
          <w:rFonts w:cstheme="majorBidi"/>
          <w:b/>
        </w:rPr>
        <w:t>the</w:t>
      </w:r>
      <w:r w:rsidRPr="67D70BBF">
        <w:rPr>
          <w:rFonts w:cstheme="majorBidi"/>
          <w:b/>
        </w:rPr>
        <w:t xml:space="preserve"> partner organization’s key staff and volunteers and/or contractors involved in bringing the project to fruition.</w:t>
      </w:r>
      <w:r w:rsidR="00FB22A1" w:rsidRPr="67D70BBF">
        <w:rPr>
          <w:rFonts w:cstheme="majorBidi"/>
          <w:b/>
        </w:rPr>
        <w:t xml:space="preserve"> </w:t>
      </w:r>
      <w:r w:rsidRPr="67D70BBF">
        <w:rPr>
          <w:rFonts w:cstheme="majorBidi"/>
        </w:rPr>
        <w:t>When addressing diversity, be as specific as possible by including characteristics such as, but not limited to age, race/ethnicity, gender, sexual orientation, economic status, disability, and whether individuals identify as coming from an underserved community. (2,500 character maximum with spaces)</w:t>
      </w:r>
    </w:p>
    <w:p w14:paraId="71EFB4B9" w14:textId="77777777" w:rsidR="00F9063F" w:rsidRDefault="00F9063F" w:rsidP="006539DE">
      <w:pPr>
        <w:spacing w:line="240" w:lineRule="auto"/>
        <w:rPr>
          <w:rFonts w:asciiTheme="majorHAnsi" w:hAnsiTheme="majorHAnsi" w:cstheme="majorHAnsi"/>
          <w:b/>
          <w:bCs/>
        </w:rPr>
      </w:pPr>
    </w:p>
    <w:p w14:paraId="1801134A" w14:textId="2DAC47D1" w:rsidR="006539DE" w:rsidRPr="00891F18" w:rsidRDefault="006539DE" w:rsidP="006539DE">
      <w:pPr>
        <w:spacing w:line="240" w:lineRule="auto"/>
        <w:rPr>
          <w:rFonts w:asciiTheme="majorHAnsi" w:hAnsiTheme="majorHAnsi" w:cstheme="majorHAnsi"/>
        </w:rPr>
      </w:pPr>
      <w:r w:rsidRPr="00BC31D0">
        <w:rPr>
          <w:rFonts w:asciiTheme="majorHAnsi" w:hAnsiTheme="majorHAnsi" w:cstheme="majorHAnsi"/>
          <w:b/>
          <w:bCs/>
        </w:rPr>
        <w:t>*Provide a timeline for the project.</w:t>
      </w:r>
      <w:r w:rsidRPr="00D75224">
        <w:rPr>
          <w:rFonts w:asciiTheme="majorHAnsi" w:hAnsiTheme="majorHAnsi" w:cstheme="majorHAnsi"/>
        </w:rPr>
        <w:t xml:space="preserve"> </w:t>
      </w:r>
      <w:r w:rsidRPr="00947425">
        <w:rPr>
          <w:rFonts w:cstheme="majorHAnsi"/>
        </w:rPr>
        <w:t>Include approximate dates</w:t>
      </w:r>
      <w:r>
        <w:rPr>
          <w:rFonts w:cstheme="majorHAnsi"/>
        </w:rPr>
        <w:t>/</w:t>
      </w:r>
      <w:r w:rsidRPr="00947425">
        <w:rPr>
          <w:rFonts w:cstheme="majorHAnsi"/>
        </w:rPr>
        <w:t>months</w:t>
      </w:r>
      <w:r>
        <w:rPr>
          <w:rFonts w:cstheme="majorHAnsi"/>
        </w:rPr>
        <w:t>/timeframes</w:t>
      </w:r>
      <w:r w:rsidRPr="00947425">
        <w:rPr>
          <w:rFonts w:cstheme="majorHAnsi"/>
        </w:rPr>
        <w:t xml:space="preserve"> for specific administrative, marketing, publicity, fundraising and programmatic activities, project milestones</w:t>
      </w:r>
      <w:r>
        <w:rPr>
          <w:rFonts w:cstheme="majorHAnsi"/>
        </w:rPr>
        <w:t>,</w:t>
      </w:r>
      <w:r w:rsidRPr="00947425">
        <w:rPr>
          <w:rFonts w:cstheme="majorHAnsi"/>
        </w:rPr>
        <w:t xml:space="preserve"> and</w:t>
      </w:r>
      <w:r>
        <w:rPr>
          <w:rFonts w:cstheme="majorHAnsi"/>
        </w:rPr>
        <w:t>/or</w:t>
      </w:r>
      <w:r w:rsidRPr="00947425">
        <w:rPr>
          <w:rFonts w:cstheme="majorHAnsi"/>
        </w:rPr>
        <w:t xml:space="preserve"> other significant events scheduled to occur to bring the project to fruition.</w:t>
      </w:r>
      <w:r>
        <w:rPr>
          <w:rFonts w:cstheme="majorHAnsi"/>
        </w:rPr>
        <w:t xml:space="preserve"> </w:t>
      </w:r>
      <w:r>
        <w:rPr>
          <w:rFonts w:asciiTheme="majorHAnsi" w:hAnsiTheme="majorHAnsi" w:cstheme="majorHAnsi"/>
        </w:rPr>
        <w:t>The full project timeline should be outlined; however, g</w:t>
      </w:r>
      <w:r w:rsidRPr="00D75224">
        <w:rPr>
          <w:rFonts w:asciiTheme="majorHAnsi" w:hAnsiTheme="majorHAnsi" w:cstheme="majorHAnsi"/>
        </w:rPr>
        <w:t xml:space="preserve">rant funds </w:t>
      </w:r>
      <w:r>
        <w:rPr>
          <w:rFonts w:asciiTheme="majorHAnsi" w:hAnsiTheme="majorHAnsi" w:cstheme="majorHAnsi"/>
        </w:rPr>
        <w:t>can only be allocated for activities occurring</w:t>
      </w:r>
      <w:r w:rsidRPr="00D75224">
        <w:rPr>
          <w:rFonts w:asciiTheme="majorHAnsi" w:hAnsiTheme="majorHAnsi" w:cstheme="majorHAnsi"/>
        </w:rPr>
        <w:t xml:space="preserve"> </w:t>
      </w:r>
      <w:r w:rsidRPr="002F6C7D">
        <w:rPr>
          <w:rFonts w:asciiTheme="majorHAnsi" w:hAnsiTheme="majorHAnsi" w:cstheme="majorHAnsi"/>
          <w:b/>
          <w:bCs/>
        </w:rPr>
        <w:t xml:space="preserve">between January 1, </w:t>
      </w:r>
      <w:proofErr w:type="gramStart"/>
      <w:r w:rsidRPr="002F6C7D">
        <w:rPr>
          <w:rFonts w:asciiTheme="majorHAnsi" w:hAnsiTheme="majorHAnsi" w:cstheme="majorHAnsi"/>
          <w:b/>
          <w:bCs/>
        </w:rPr>
        <w:t>2022</w:t>
      </w:r>
      <w:proofErr w:type="gramEnd"/>
      <w:r w:rsidRPr="002F6C7D">
        <w:rPr>
          <w:rFonts w:asciiTheme="majorHAnsi" w:hAnsiTheme="majorHAnsi" w:cstheme="majorHAnsi"/>
          <w:b/>
          <w:bCs/>
        </w:rPr>
        <w:t xml:space="preserve"> and December 31, 2022.</w:t>
      </w:r>
      <w:r w:rsidRPr="00D75224">
        <w:rPr>
          <w:rFonts w:asciiTheme="majorHAnsi" w:hAnsiTheme="majorHAnsi" w:cstheme="majorHAnsi"/>
        </w:rPr>
        <w:t xml:space="preserve"> (2,</w:t>
      </w:r>
      <w:r>
        <w:rPr>
          <w:rFonts w:asciiTheme="majorHAnsi" w:hAnsiTheme="majorHAnsi" w:cstheme="majorHAnsi"/>
        </w:rPr>
        <w:t>5</w:t>
      </w:r>
      <w:r w:rsidRPr="00D75224">
        <w:rPr>
          <w:rFonts w:asciiTheme="majorHAnsi" w:hAnsiTheme="majorHAnsi" w:cstheme="majorHAnsi"/>
        </w:rPr>
        <w:t>00 characters</w:t>
      </w:r>
      <w:r>
        <w:rPr>
          <w:rFonts w:asciiTheme="majorHAnsi" w:hAnsiTheme="majorHAnsi" w:cstheme="majorHAnsi"/>
        </w:rPr>
        <w:t xml:space="preserve"> maximum with spaces</w:t>
      </w:r>
      <w:r w:rsidRPr="00D75224">
        <w:rPr>
          <w:rFonts w:asciiTheme="majorHAnsi" w:hAnsiTheme="majorHAnsi" w:cstheme="majorHAnsi"/>
        </w:rPr>
        <w:t>)</w:t>
      </w:r>
    </w:p>
    <w:p w14:paraId="395CE62C" w14:textId="77777777" w:rsidR="00F9063F" w:rsidRDefault="00F9063F" w:rsidP="006539DE">
      <w:pPr>
        <w:spacing w:line="240" w:lineRule="auto"/>
        <w:rPr>
          <w:rFonts w:asciiTheme="majorHAnsi" w:hAnsiTheme="majorHAnsi" w:cstheme="majorHAnsi"/>
          <w:b/>
        </w:rPr>
      </w:pPr>
    </w:p>
    <w:p w14:paraId="7C4DBF24" w14:textId="223D4EB0" w:rsidR="006539DE" w:rsidRDefault="006539DE" w:rsidP="006539DE">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efforts </w:t>
      </w:r>
      <w:r>
        <w:rPr>
          <w:rFonts w:asciiTheme="majorHAnsi" w:hAnsiTheme="majorHAnsi"/>
          <w:b/>
        </w:rPr>
        <w:t>to</w:t>
      </w:r>
      <w:r w:rsidRPr="0008718C">
        <w:rPr>
          <w:rFonts w:asciiTheme="majorHAnsi" w:hAnsiTheme="majorHAnsi"/>
          <w:b/>
        </w:rPr>
        <w:t xml:space="preserve"> seek other sources of support such as in-kind contributions, other grants, sponsors, cash donations, fundraising, </w:t>
      </w:r>
      <w:r w:rsidR="00652E92" w:rsidRPr="67D70BBF">
        <w:rPr>
          <w:rFonts w:asciiTheme="majorHAnsi" w:hAnsiTheme="majorHAnsi"/>
          <w:b/>
          <w:bCs/>
        </w:rPr>
        <w:t xml:space="preserve">earned income, </w:t>
      </w:r>
      <w:r w:rsidRPr="67D70BBF">
        <w:rPr>
          <w:rFonts w:asciiTheme="majorHAnsi" w:hAnsiTheme="majorHAnsi"/>
          <w:b/>
          <w:bCs/>
        </w:rPr>
        <w:t>etc. </w:t>
      </w:r>
      <w:r w:rsidRPr="007137F8">
        <w:rPr>
          <w:rFonts w:asciiTheme="majorHAnsi" w:hAnsiTheme="majorHAnsi"/>
          <w:bCs/>
        </w:rPr>
        <w:t>(2,</w:t>
      </w:r>
      <w:r>
        <w:rPr>
          <w:rFonts w:asciiTheme="majorHAnsi" w:hAnsiTheme="majorHAnsi"/>
          <w:bCs/>
        </w:rPr>
        <w:t>5</w:t>
      </w:r>
      <w:r w:rsidRPr="007137F8">
        <w:rPr>
          <w:rFonts w:asciiTheme="majorHAnsi" w:hAnsiTheme="majorHAnsi"/>
          <w:bCs/>
        </w:rPr>
        <w:t>00 characters maximum with spaces)</w:t>
      </w:r>
    </w:p>
    <w:p w14:paraId="0B3A506D" w14:textId="77777777" w:rsidR="00F9063F" w:rsidRDefault="00F9063F" w:rsidP="006539DE">
      <w:pPr>
        <w:spacing w:line="240" w:lineRule="auto"/>
        <w:rPr>
          <w:rFonts w:asciiTheme="majorHAnsi" w:hAnsiTheme="majorHAnsi"/>
          <w:bCs/>
        </w:rPr>
      </w:pPr>
    </w:p>
    <w:p w14:paraId="2D05D624" w14:textId="5DFFCA09" w:rsidR="006539DE" w:rsidRDefault="006539DE" w:rsidP="006539DE">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Will </w:t>
      </w:r>
      <w:r w:rsidR="004B1055">
        <w:rPr>
          <w:rFonts w:asciiTheme="majorHAnsi" w:hAnsiTheme="majorHAnsi"/>
          <w:b/>
        </w:rPr>
        <w:t>you</w:t>
      </w:r>
      <w:r w:rsidRPr="0008718C">
        <w:rPr>
          <w:rFonts w:asciiTheme="majorHAnsi" w:hAnsiTheme="majorHAnsi"/>
          <w:b/>
        </w:rPr>
        <w:t xml:space="preserve"> </w:t>
      </w:r>
      <w:r>
        <w:rPr>
          <w:rFonts w:asciiTheme="majorHAnsi" w:hAnsiTheme="majorHAnsi"/>
          <w:b/>
        </w:rPr>
        <w:t>undertake</w:t>
      </w:r>
      <w:r w:rsidRPr="0008718C">
        <w:rPr>
          <w:rFonts w:asciiTheme="majorHAnsi" w:hAnsiTheme="majorHAnsi"/>
          <w:b/>
        </w:rPr>
        <w:t xml:space="preserve"> the project if the AHCMC grant is not awarded, or if the award is lower than the original request?</w:t>
      </w:r>
      <w:r w:rsidRPr="0043098F">
        <w:rPr>
          <w:rFonts w:asciiTheme="majorHAnsi" w:hAnsiTheme="majorHAnsi"/>
          <w:bCs/>
        </w:rPr>
        <w:t xml:space="preserve"> </w:t>
      </w:r>
      <w:r>
        <w:rPr>
          <w:rFonts w:asciiTheme="majorHAnsi" w:hAnsiTheme="majorHAnsi"/>
          <w:bCs/>
        </w:rPr>
        <w:t>E</w:t>
      </w:r>
      <w:r w:rsidRPr="0043098F">
        <w:rPr>
          <w:rFonts w:asciiTheme="majorHAnsi" w:hAnsiTheme="majorHAnsi"/>
          <w:bCs/>
        </w:rPr>
        <w:t>xplain potential scope reductions (programmatic, staff, budget reductions, etc.) that may occur if the grant award is lower than anticipated. (2,</w:t>
      </w:r>
      <w:r>
        <w:rPr>
          <w:rFonts w:asciiTheme="majorHAnsi" w:hAnsiTheme="majorHAnsi"/>
          <w:bCs/>
        </w:rPr>
        <w:t>5</w:t>
      </w:r>
      <w:r w:rsidRPr="0043098F">
        <w:rPr>
          <w:rFonts w:asciiTheme="majorHAnsi" w:hAnsiTheme="majorHAnsi"/>
          <w:bCs/>
        </w:rPr>
        <w:t>00 characters maximum with spaces)</w:t>
      </w:r>
    </w:p>
    <w:p w14:paraId="5D9FF858" w14:textId="77777777" w:rsidR="00097803" w:rsidRDefault="00097803" w:rsidP="006539DE">
      <w:pPr>
        <w:spacing w:line="240" w:lineRule="auto"/>
        <w:rPr>
          <w:rFonts w:asciiTheme="majorHAnsi" w:hAnsiTheme="majorHAnsi"/>
          <w:bCs/>
        </w:rPr>
      </w:pPr>
    </w:p>
    <w:p w14:paraId="52B39519" w14:textId="77777777" w:rsidR="00F9063F" w:rsidRDefault="00F9063F" w:rsidP="006539DE">
      <w:pPr>
        <w:spacing w:line="240" w:lineRule="auto"/>
        <w:rPr>
          <w:rFonts w:asciiTheme="majorHAnsi" w:hAnsiTheme="majorHAnsi"/>
          <w:bCs/>
        </w:rPr>
      </w:pPr>
    </w:p>
    <w:p w14:paraId="7CCE909F" w14:textId="77777777" w:rsidR="005D3165" w:rsidRDefault="005D3165" w:rsidP="00B803C3">
      <w:pPr>
        <w:spacing w:before="360" w:after="120" w:line="240" w:lineRule="auto"/>
        <w:rPr>
          <w:rFonts w:asciiTheme="majorHAnsi" w:hAnsiTheme="majorHAnsi"/>
          <w:bCs/>
          <w:color w:val="365F91" w:themeColor="accent1" w:themeShade="BF"/>
          <w:sz w:val="32"/>
          <w:szCs w:val="32"/>
        </w:rPr>
      </w:pPr>
    </w:p>
    <w:p w14:paraId="5A19509B" w14:textId="241E8571" w:rsidR="00B803C3" w:rsidRPr="0038366D" w:rsidRDefault="00B803C3" w:rsidP="00B803C3">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Project Budget</w:t>
      </w:r>
      <w:r w:rsidRPr="0038366D">
        <w:rPr>
          <w:rFonts w:asciiTheme="majorHAnsi" w:hAnsiTheme="majorHAnsi"/>
          <w:bCs/>
          <w:sz w:val="32"/>
          <w:szCs w:val="32"/>
        </w:rPr>
        <w:t xml:space="preserve"> </w:t>
      </w:r>
    </w:p>
    <w:p w14:paraId="183625CC" w14:textId="77777777" w:rsidR="00B803C3" w:rsidRPr="00826665" w:rsidRDefault="00B803C3" w:rsidP="00B803C3">
      <w:pPr>
        <w:spacing w:after="0" w:line="240" w:lineRule="auto"/>
        <w:rPr>
          <w:rFonts w:asciiTheme="majorHAnsi" w:hAnsiTheme="majorHAnsi"/>
          <w:b/>
        </w:rPr>
      </w:pPr>
      <w:r>
        <w:rPr>
          <w:rFonts w:asciiTheme="majorHAnsi" w:hAnsiTheme="majorHAnsi"/>
          <w:b/>
        </w:rPr>
        <w:t>SurveyMonkey Apply will have a fillable chart for this section.</w:t>
      </w:r>
    </w:p>
    <w:p w14:paraId="7054D4A1" w14:textId="77777777" w:rsidR="00B803C3" w:rsidRPr="00F70CFC" w:rsidRDefault="00B803C3" w:rsidP="008E70C4">
      <w:pPr>
        <w:pStyle w:val="BodyText"/>
        <w:numPr>
          <w:ilvl w:val="1"/>
          <w:numId w:val="5"/>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016E164F" w14:textId="77777777" w:rsidR="00B803C3" w:rsidRPr="00420AC6" w:rsidRDefault="00B803C3" w:rsidP="008E70C4">
      <w:pPr>
        <w:pStyle w:val="BodyText"/>
        <w:numPr>
          <w:ilvl w:val="1"/>
          <w:numId w:val="5"/>
        </w:numPr>
        <w:spacing w:after="0" w:line="240" w:lineRule="auto"/>
        <w:ind w:left="720" w:hanging="360"/>
        <w:rPr>
          <w:rFonts w:cstheme="majorHAnsi"/>
        </w:rPr>
      </w:pPr>
      <w:r w:rsidRPr="00420AC6">
        <w:rPr>
          <w:rFonts w:cstheme="majorHAnsi"/>
        </w:rPr>
        <w:t>Do not use the dollar sign or symbols such as a comma in the amount column.</w:t>
      </w:r>
    </w:p>
    <w:p w14:paraId="775A84E0" w14:textId="77777777" w:rsidR="00B803C3" w:rsidRPr="00420AC6" w:rsidRDefault="00B803C3" w:rsidP="008E70C4">
      <w:pPr>
        <w:pStyle w:val="BodyText"/>
        <w:numPr>
          <w:ilvl w:val="2"/>
          <w:numId w:val="5"/>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14:paraId="68EB898E" w14:textId="520CC30C" w:rsidR="00B803C3" w:rsidRPr="00F9063F" w:rsidRDefault="00B803C3" w:rsidP="00F9063F">
      <w:pPr>
        <w:pStyle w:val="BodyText"/>
        <w:numPr>
          <w:ilvl w:val="1"/>
          <w:numId w:val="5"/>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2F08EFA4" w14:textId="77777777" w:rsidR="00B803C3" w:rsidRDefault="00B803C3" w:rsidP="00B803C3">
      <w:pPr>
        <w:spacing w:before="120" w:after="0" w:line="240" w:lineRule="auto"/>
        <w:rPr>
          <w:rFonts w:asciiTheme="majorHAnsi" w:hAnsiTheme="majorHAnsi"/>
          <w:b/>
        </w:rPr>
      </w:pPr>
      <w:r>
        <w:rPr>
          <w:rFonts w:asciiTheme="majorHAnsi" w:hAnsiTheme="majorHAnsi"/>
          <w:b/>
        </w:rPr>
        <w:t>*Cash Expenses</w:t>
      </w:r>
    </w:p>
    <w:p w14:paraId="04DE455E" w14:textId="16E9D293" w:rsidR="00B803C3" w:rsidRDefault="00B803C3" w:rsidP="008E70C4">
      <w:pPr>
        <w:pStyle w:val="BodyText"/>
        <w:numPr>
          <w:ilvl w:val="1"/>
          <w:numId w:val="5"/>
        </w:numPr>
        <w:spacing w:after="0" w:line="240" w:lineRule="auto"/>
        <w:ind w:left="720" w:hanging="360"/>
        <w:rPr>
          <w:rFonts w:cstheme="majorBidi"/>
        </w:rPr>
      </w:pPr>
      <w:r w:rsidRPr="26AAA4DE">
        <w:rPr>
          <w:rFonts w:cstheme="majorBidi"/>
        </w:rPr>
        <w:t xml:space="preserve">List all project expenses, including expenses that may be paid for from sources other than the AHCMC grant award. (Review </w:t>
      </w:r>
      <w:r w:rsidRPr="00597B50">
        <w:rPr>
          <w:rFonts w:cstheme="majorBidi"/>
        </w:rPr>
        <w:t xml:space="preserve">page </w:t>
      </w:r>
      <w:r w:rsidR="00FE1CB3">
        <w:rPr>
          <w:rFonts w:cstheme="majorBidi"/>
        </w:rPr>
        <w:t xml:space="preserve">6 </w:t>
      </w:r>
      <w:r w:rsidRPr="00597B50">
        <w:rPr>
          <w:rFonts w:cstheme="majorBidi"/>
        </w:rPr>
        <w:t>of the</w:t>
      </w:r>
      <w:r>
        <w:rPr>
          <w:rFonts w:cstheme="majorBidi"/>
        </w:rPr>
        <w:t xml:space="preserve"> FY22 </w:t>
      </w:r>
      <w:r w:rsidR="00962B61">
        <w:rPr>
          <w:rFonts w:cstheme="majorBidi"/>
        </w:rPr>
        <w:t>WC</w:t>
      </w:r>
      <w:r>
        <w:rPr>
          <w:rFonts w:cstheme="majorBidi"/>
        </w:rPr>
        <w:t>PG</w:t>
      </w:r>
      <w:r w:rsidRPr="00597B50">
        <w:rPr>
          <w:rFonts w:cstheme="majorBidi"/>
        </w:rPr>
        <w:t xml:space="preserve"> guidelines</w:t>
      </w:r>
      <w:r w:rsidRPr="26AAA4DE">
        <w:rPr>
          <w:rFonts w:cstheme="majorBidi"/>
        </w:rPr>
        <w:t xml:space="preserve"> for a detailed description of allowable project expenses that can be paid for by AHCMC.)</w:t>
      </w:r>
    </w:p>
    <w:p w14:paraId="19DA0320" w14:textId="4F3E9596" w:rsidR="0046013C" w:rsidRPr="0046013C" w:rsidRDefault="0046013C" w:rsidP="0046013C">
      <w:pPr>
        <w:pStyle w:val="BodyText"/>
        <w:numPr>
          <w:ilvl w:val="1"/>
          <w:numId w:val="5"/>
        </w:numPr>
        <w:spacing w:after="0" w:line="240" w:lineRule="auto"/>
        <w:ind w:left="720" w:hanging="360"/>
        <w:rPr>
          <w:rFonts w:cstheme="majorBidi"/>
          <w:b/>
          <w:bCs/>
        </w:rPr>
      </w:pPr>
      <w:r w:rsidRPr="00F30DBA">
        <w:rPr>
          <w:rFonts w:cstheme="majorBidi"/>
          <w:b/>
          <w:bCs/>
        </w:rPr>
        <w:t>Applicants must retain a portion of the budget to compensate themselves for their work.</w:t>
      </w:r>
    </w:p>
    <w:p w14:paraId="69E2D67A" w14:textId="50E30F38" w:rsidR="00492764" w:rsidRPr="00F5569D" w:rsidRDefault="00492764" w:rsidP="00492764">
      <w:pPr>
        <w:pStyle w:val="BodyText"/>
        <w:numPr>
          <w:ilvl w:val="1"/>
          <w:numId w:val="5"/>
        </w:numPr>
        <w:spacing w:after="0" w:line="240" w:lineRule="auto"/>
        <w:ind w:left="720" w:hanging="360"/>
        <w:rPr>
          <w:rFonts w:cstheme="majorBidi"/>
          <w:b/>
          <w:bCs/>
        </w:rPr>
      </w:pPr>
      <w:r w:rsidRPr="00F5569D">
        <w:rPr>
          <w:rFonts w:cstheme="majorBidi"/>
          <w:b/>
          <w:bCs/>
        </w:rPr>
        <w:t>Use an asterisk (*) to mark expenses that will be paid for by the AHCMC grant.</w:t>
      </w:r>
      <w:r w:rsidR="540DE8A8" w:rsidRPr="2E1585E6">
        <w:rPr>
          <w:rFonts w:cstheme="majorBidi"/>
          <w:b/>
          <w:bCs/>
        </w:rPr>
        <w:t xml:space="preserve"> Asterisked expenses should clearly indicate how the entire AHCMC grant will be allocated.</w:t>
      </w:r>
    </w:p>
    <w:p w14:paraId="5E17D202" w14:textId="77777777" w:rsidR="00B803C3" w:rsidRPr="009C6334" w:rsidRDefault="00B803C3" w:rsidP="008E70C4">
      <w:pPr>
        <w:pStyle w:val="BodyText"/>
        <w:numPr>
          <w:ilvl w:val="1"/>
          <w:numId w:val="5"/>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B803C3" w14:paraId="34836BE4" w14:textId="77777777" w:rsidTr="000D2996">
        <w:tc>
          <w:tcPr>
            <w:tcW w:w="3116" w:type="dxa"/>
            <w:vAlign w:val="center"/>
          </w:tcPr>
          <w:p w14:paraId="52E06CAB"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B5C314"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6097969"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2B67084D" w14:textId="77777777" w:rsidTr="000D2996">
        <w:tc>
          <w:tcPr>
            <w:tcW w:w="3116" w:type="dxa"/>
            <w:vAlign w:val="center"/>
          </w:tcPr>
          <w:p w14:paraId="30CECCE4" w14:textId="35F1C39B" w:rsidR="00B803C3" w:rsidRDefault="00131F68"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r w:rsidR="0098506E">
              <w:rPr>
                <w:rFonts w:asciiTheme="majorHAnsi" w:hAnsiTheme="majorHAnsi" w:cstheme="majorHAnsi"/>
                <w:sz w:val="22"/>
                <w:szCs w:val="22"/>
              </w:rPr>
              <w:t>Artist fee</w:t>
            </w:r>
          </w:p>
        </w:tc>
        <w:tc>
          <w:tcPr>
            <w:tcW w:w="3117" w:type="dxa"/>
            <w:vAlign w:val="center"/>
          </w:tcPr>
          <w:p w14:paraId="0897101D" w14:textId="0523C092" w:rsidR="00B803C3" w:rsidRDefault="0098506E"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Applicant’s own compensation</w:t>
            </w:r>
          </w:p>
        </w:tc>
        <w:tc>
          <w:tcPr>
            <w:tcW w:w="3117" w:type="dxa"/>
            <w:vAlign w:val="center"/>
          </w:tcPr>
          <w:p w14:paraId="2651CE60"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0D46CF" w14:textId="77777777" w:rsidTr="000D2996">
        <w:tc>
          <w:tcPr>
            <w:tcW w:w="3116" w:type="dxa"/>
            <w:vAlign w:val="center"/>
          </w:tcPr>
          <w:p w14:paraId="2AB63A21"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E0DAC2"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3504FD"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1D62B9E" w14:textId="77777777" w:rsidTr="000D2996">
        <w:tc>
          <w:tcPr>
            <w:tcW w:w="3116" w:type="dxa"/>
            <w:vAlign w:val="center"/>
          </w:tcPr>
          <w:p w14:paraId="1D62586E"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E736A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284B1C"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15418A" w14:textId="77777777" w:rsidTr="000D2996">
        <w:tc>
          <w:tcPr>
            <w:tcW w:w="3116" w:type="dxa"/>
            <w:vAlign w:val="center"/>
          </w:tcPr>
          <w:p w14:paraId="305419F3"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74590B"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88C5B2"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6195C06" w14:textId="77777777" w:rsidTr="000D2996">
        <w:tc>
          <w:tcPr>
            <w:tcW w:w="3116" w:type="dxa"/>
            <w:vAlign w:val="center"/>
          </w:tcPr>
          <w:p w14:paraId="4F8018FC"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4B4AD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3823ADF"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7CC2011" w14:textId="77777777" w:rsidTr="000D2996">
        <w:tc>
          <w:tcPr>
            <w:tcW w:w="3116" w:type="dxa"/>
            <w:vAlign w:val="center"/>
          </w:tcPr>
          <w:p w14:paraId="65EC2054"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EA121AA"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9546DA"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9D7F4D0" w14:textId="77777777" w:rsidTr="000D2996">
        <w:tc>
          <w:tcPr>
            <w:tcW w:w="3116" w:type="dxa"/>
            <w:vAlign w:val="center"/>
          </w:tcPr>
          <w:p w14:paraId="4CF70437"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B699C3B"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9B4CA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196B195" w14:textId="77777777" w:rsidTr="000D2996">
        <w:tc>
          <w:tcPr>
            <w:tcW w:w="3116" w:type="dxa"/>
            <w:vAlign w:val="center"/>
          </w:tcPr>
          <w:p w14:paraId="5CD7A31B"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79930F4"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F7DAEE"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7FC5A81" w14:textId="77777777" w:rsidTr="000D2996">
        <w:tc>
          <w:tcPr>
            <w:tcW w:w="3116" w:type="dxa"/>
            <w:vAlign w:val="center"/>
          </w:tcPr>
          <w:p w14:paraId="0D2761CC"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ADF793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3A41D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92E5F69" w14:textId="77777777" w:rsidTr="000D2996">
        <w:tc>
          <w:tcPr>
            <w:tcW w:w="3116" w:type="dxa"/>
            <w:vAlign w:val="center"/>
          </w:tcPr>
          <w:p w14:paraId="4728BD56" w14:textId="77777777" w:rsidR="00B803C3" w:rsidRDefault="00B803C3" w:rsidP="008E70C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F4681C"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B4AA1CF"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CBA3A30" w14:textId="77777777" w:rsidTr="000D2996">
        <w:tc>
          <w:tcPr>
            <w:tcW w:w="6233" w:type="dxa"/>
            <w:gridSpan w:val="2"/>
            <w:vAlign w:val="center"/>
          </w:tcPr>
          <w:p w14:paraId="430F22F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6BC9C05" w14:textId="4163110A" w:rsidR="00B803C3" w:rsidRDefault="00B803C3" w:rsidP="000D2996">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0F57437E" w14:textId="77777777" w:rsidR="00B803C3" w:rsidRDefault="00B803C3" w:rsidP="00B803C3">
      <w:pPr>
        <w:pStyle w:val="BodyText"/>
        <w:spacing w:line="240" w:lineRule="auto"/>
        <w:rPr>
          <w:rFonts w:cstheme="majorHAnsi"/>
        </w:rPr>
      </w:pPr>
    </w:p>
    <w:p w14:paraId="21C4FC96" w14:textId="77777777" w:rsidR="00B803C3" w:rsidRDefault="00B803C3" w:rsidP="00B803C3">
      <w:pPr>
        <w:spacing w:after="0" w:line="240" w:lineRule="auto"/>
        <w:rPr>
          <w:rFonts w:asciiTheme="majorHAnsi" w:hAnsiTheme="majorHAnsi"/>
          <w:b/>
        </w:rPr>
      </w:pPr>
      <w:r>
        <w:rPr>
          <w:rFonts w:asciiTheme="majorHAnsi" w:hAnsiTheme="majorHAnsi"/>
          <w:b/>
        </w:rPr>
        <w:t>*In-Kind Expenses</w:t>
      </w:r>
    </w:p>
    <w:p w14:paraId="1D1AC8BB" w14:textId="77777777" w:rsidR="00B803C3" w:rsidRPr="000235DC" w:rsidRDefault="00B803C3" w:rsidP="008E70C4">
      <w:pPr>
        <w:pStyle w:val="BodyText"/>
        <w:numPr>
          <w:ilvl w:val="1"/>
          <w:numId w:val="5"/>
        </w:numPr>
        <w:spacing w:after="240" w:line="240" w:lineRule="auto"/>
        <w:ind w:left="720" w:hanging="360"/>
        <w:rPr>
          <w:rFonts w:cstheme="majorHAnsi"/>
        </w:rPr>
      </w:pPr>
      <w:r w:rsidRPr="00826665">
        <w:rPr>
          <w:rFonts w:cstheme="majorHAnsi"/>
        </w:rPr>
        <w:t>If items are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B803C3" w14:paraId="38BEA5DC" w14:textId="77777777" w:rsidTr="000D2996">
        <w:tc>
          <w:tcPr>
            <w:tcW w:w="3116" w:type="dxa"/>
            <w:vAlign w:val="center"/>
          </w:tcPr>
          <w:p w14:paraId="2793774A"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F54250D"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3A1E5564"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3777CF91" w14:textId="77777777" w:rsidTr="000D2996">
        <w:tc>
          <w:tcPr>
            <w:tcW w:w="3116" w:type="dxa"/>
            <w:vAlign w:val="center"/>
          </w:tcPr>
          <w:p w14:paraId="04EDBC2C" w14:textId="77777777" w:rsidR="00B803C3" w:rsidRDefault="00B803C3" w:rsidP="008E70C4">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588FE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95089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FA7E32B" w14:textId="77777777" w:rsidTr="000D2996">
        <w:tc>
          <w:tcPr>
            <w:tcW w:w="3116" w:type="dxa"/>
            <w:vAlign w:val="center"/>
          </w:tcPr>
          <w:p w14:paraId="0A62BC6E" w14:textId="77777777" w:rsidR="00B803C3" w:rsidRDefault="00B803C3" w:rsidP="008E70C4">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E377C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766FB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ED2B882" w14:textId="77777777" w:rsidTr="000D2996">
        <w:tc>
          <w:tcPr>
            <w:tcW w:w="3116" w:type="dxa"/>
            <w:vAlign w:val="center"/>
          </w:tcPr>
          <w:p w14:paraId="16C2CADB" w14:textId="77777777" w:rsidR="00B803C3" w:rsidRDefault="00B803C3" w:rsidP="008E70C4">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ECEC21"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2B8D26"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4DCF2A1" w14:textId="77777777" w:rsidTr="000D2996">
        <w:tc>
          <w:tcPr>
            <w:tcW w:w="3116" w:type="dxa"/>
            <w:vAlign w:val="center"/>
          </w:tcPr>
          <w:p w14:paraId="14FD1491" w14:textId="77777777" w:rsidR="00B803C3" w:rsidRDefault="00B803C3" w:rsidP="008E70C4">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0AC12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3A039F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7DCC7A" w14:textId="77777777" w:rsidTr="000D2996">
        <w:tc>
          <w:tcPr>
            <w:tcW w:w="6233" w:type="dxa"/>
            <w:gridSpan w:val="2"/>
            <w:vAlign w:val="center"/>
          </w:tcPr>
          <w:p w14:paraId="6B54D6EA"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30C5B357" w14:textId="37963C03" w:rsidR="00B803C3" w:rsidRDefault="00B803C3" w:rsidP="000D2996">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131F68">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141A1CD2" w14:textId="77777777" w:rsidR="00B803C3" w:rsidRDefault="00B803C3" w:rsidP="00B803C3">
      <w:pPr>
        <w:pStyle w:val="BodyText"/>
        <w:spacing w:line="240" w:lineRule="auto"/>
        <w:rPr>
          <w:rFonts w:cstheme="majorHAnsi"/>
        </w:rPr>
      </w:pPr>
    </w:p>
    <w:p w14:paraId="48D0561E" w14:textId="1989152F" w:rsidR="00B803C3" w:rsidRDefault="00B803C3" w:rsidP="00B803C3">
      <w:pPr>
        <w:spacing w:after="0" w:line="240" w:lineRule="auto"/>
        <w:rPr>
          <w:rFonts w:asciiTheme="majorHAnsi" w:hAnsiTheme="majorHAnsi"/>
          <w:b/>
        </w:rPr>
      </w:pPr>
    </w:p>
    <w:p w14:paraId="3AFE7A9A" w14:textId="4FB22735" w:rsidR="00131F68" w:rsidRDefault="00131F68" w:rsidP="00B803C3">
      <w:pPr>
        <w:spacing w:after="0" w:line="240" w:lineRule="auto"/>
        <w:rPr>
          <w:rFonts w:asciiTheme="majorHAnsi" w:hAnsiTheme="majorHAnsi"/>
          <w:b/>
        </w:rPr>
      </w:pPr>
    </w:p>
    <w:p w14:paraId="0096FE1D" w14:textId="3B9F5A8E" w:rsidR="00131F68" w:rsidRDefault="00131F68" w:rsidP="00B803C3">
      <w:pPr>
        <w:spacing w:after="0" w:line="240" w:lineRule="auto"/>
        <w:rPr>
          <w:rFonts w:asciiTheme="majorHAnsi" w:hAnsiTheme="majorHAnsi"/>
          <w:b/>
        </w:rPr>
      </w:pPr>
    </w:p>
    <w:p w14:paraId="6B61C004" w14:textId="20105B3B" w:rsidR="00131F68" w:rsidRDefault="00131F68" w:rsidP="00B803C3">
      <w:pPr>
        <w:spacing w:after="0" w:line="240" w:lineRule="auto"/>
        <w:rPr>
          <w:rFonts w:asciiTheme="majorHAnsi" w:hAnsiTheme="majorHAnsi"/>
          <w:b/>
        </w:rPr>
      </w:pPr>
    </w:p>
    <w:p w14:paraId="2E88B0FD" w14:textId="4CFAA97C" w:rsidR="00131F68" w:rsidRDefault="00131F68" w:rsidP="00B803C3">
      <w:pPr>
        <w:spacing w:after="0" w:line="240" w:lineRule="auto"/>
        <w:rPr>
          <w:rFonts w:asciiTheme="majorHAnsi" w:hAnsiTheme="majorHAnsi"/>
          <w:b/>
        </w:rPr>
      </w:pPr>
    </w:p>
    <w:p w14:paraId="7B848EB8" w14:textId="77777777" w:rsidR="00B803C3" w:rsidRDefault="00B803C3" w:rsidP="00B803C3">
      <w:pPr>
        <w:spacing w:after="0" w:line="240" w:lineRule="auto"/>
        <w:rPr>
          <w:rFonts w:asciiTheme="majorHAnsi" w:hAnsiTheme="majorHAnsi"/>
          <w:b/>
        </w:rPr>
      </w:pPr>
      <w:r>
        <w:rPr>
          <w:rFonts w:asciiTheme="majorHAnsi" w:hAnsiTheme="majorHAnsi"/>
          <w:b/>
        </w:rPr>
        <w:lastRenderedPageBreak/>
        <w:t>*Cash Income</w:t>
      </w:r>
    </w:p>
    <w:p w14:paraId="2764102C" w14:textId="0EF7D0A6" w:rsidR="00B803C3" w:rsidRPr="00990788" w:rsidRDefault="00B803C3" w:rsidP="008E70C4">
      <w:pPr>
        <w:pStyle w:val="BodyText"/>
        <w:numPr>
          <w:ilvl w:val="1"/>
          <w:numId w:val="5"/>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xml:space="preserve">: </w:t>
      </w:r>
      <w:r w:rsidR="002B21A6" w:rsidRPr="002B21A6">
        <w:rPr>
          <w:rFonts w:cstheme="majorHAnsi"/>
          <w:i/>
          <w:iCs/>
        </w:rPr>
        <w:t>W</w:t>
      </w:r>
      <w:r w:rsidRPr="002B21A6">
        <w:rPr>
          <w:rFonts w:cstheme="majorHAnsi"/>
          <w:i/>
          <w:iCs/>
        </w:rPr>
        <w:t>ill autofill</w:t>
      </w:r>
    </w:p>
    <w:p w14:paraId="44CD2E0B" w14:textId="77777777" w:rsidR="00B803C3" w:rsidRPr="000235DC" w:rsidRDefault="00B803C3" w:rsidP="008E70C4">
      <w:pPr>
        <w:pStyle w:val="BodyText"/>
        <w:numPr>
          <w:ilvl w:val="1"/>
          <w:numId w:val="5"/>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B803C3" w14:paraId="7764D78B" w14:textId="77777777" w:rsidTr="000D2996">
        <w:tc>
          <w:tcPr>
            <w:tcW w:w="3116" w:type="dxa"/>
            <w:vAlign w:val="center"/>
          </w:tcPr>
          <w:p w14:paraId="0E6C2F78"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765CF68"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7D2A731"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0EC8EB27" w14:textId="77777777" w:rsidTr="000D2996">
        <w:tc>
          <w:tcPr>
            <w:tcW w:w="3116" w:type="dxa"/>
            <w:vAlign w:val="center"/>
          </w:tcPr>
          <w:p w14:paraId="72ADDA0B"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1292BD3A" w14:textId="1B50D58F" w:rsidR="00B803C3" w:rsidRDefault="0098506E"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Amount requesting for project</w:t>
            </w:r>
          </w:p>
        </w:tc>
        <w:tc>
          <w:tcPr>
            <w:tcW w:w="3117" w:type="dxa"/>
            <w:vAlign w:val="center"/>
          </w:tcPr>
          <w:p w14:paraId="22721CD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58AA09A" w14:textId="77777777" w:rsidTr="000D2996">
        <w:tc>
          <w:tcPr>
            <w:tcW w:w="3116" w:type="dxa"/>
            <w:vAlign w:val="center"/>
          </w:tcPr>
          <w:p w14:paraId="4CF1ED7E"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30C8B2"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905146"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85D40B6" w14:textId="77777777" w:rsidTr="000D2996">
        <w:tc>
          <w:tcPr>
            <w:tcW w:w="3116" w:type="dxa"/>
            <w:vAlign w:val="center"/>
          </w:tcPr>
          <w:p w14:paraId="62401A4C"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3DCB2C"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A8309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26FA3E7" w14:textId="77777777" w:rsidTr="000D2996">
        <w:tc>
          <w:tcPr>
            <w:tcW w:w="3116" w:type="dxa"/>
            <w:vAlign w:val="center"/>
          </w:tcPr>
          <w:p w14:paraId="5C886BF1"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A1F6FB"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8CF3BD"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1F5E2C6" w14:textId="77777777" w:rsidTr="000D2996">
        <w:tc>
          <w:tcPr>
            <w:tcW w:w="3116" w:type="dxa"/>
            <w:vAlign w:val="center"/>
          </w:tcPr>
          <w:p w14:paraId="1FEFB3B4"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CDD19D"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7EF49FA"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32A96A6" w14:textId="77777777" w:rsidTr="000D2996">
        <w:tc>
          <w:tcPr>
            <w:tcW w:w="3116" w:type="dxa"/>
            <w:vAlign w:val="center"/>
          </w:tcPr>
          <w:p w14:paraId="41098F96"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D6362D"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E9172C"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0BF289D" w14:textId="77777777" w:rsidTr="000D2996">
        <w:tc>
          <w:tcPr>
            <w:tcW w:w="3116" w:type="dxa"/>
            <w:vAlign w:val="center"/>
          </w:tcPr>
          <w:p w14:paraId="53E249D4"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372D9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DD096A"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BAC2920" w14:textId="77777777" w:rsidTr="000D2996">
        <w:tc>
          <w:tcPr>
            <w:tcW w:w="3116" w:type="dxa"/>
            <w:vAlign w:val="center"/>
          </w:tcPr>
          <w:p w14:paraId="4085C150"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655EF54"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CB69F2"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C959CF0" w14:textId="77777777" w:rsidTr="000D2996">
        <w:tc>
          <w:tcPr>
            <w:tcW w:w="3116" w:type="dxa"/>
            <w:vAlign w:val="center"/>
          </w:tcPr>
          <w:p w14:paraId="76B2A403"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E4AFCCD"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D12C1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E17DBDA" w14:textId="77777777" w:rsidTr="000D2996">
        <w:tc>
          <w:tcPr>
            <w:tcW w:w="3116" w:type="dxa"/>
            <w:vAlign w:val="center"/>
          </w:tcPr>
          <w:p w14:paraId="52B28591" w14:textId="77777777" w:rsidR="00B803C3" w:rsidRDefault="00B803C3" w:rsidP="008E70C4">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BAF87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DB09E9"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CB77F8A" w14:textId="77777777" w:rsidTr="000D2996">
        <w:tc>
          <w:tcPr>
            <w:tcW w:w="6233" w:type="dxa"/>
            <w:gridSpan w:val="2"/>
            <w:vAlign w:val="center"/>
          </w:tcPr>
          <w:p w14:paraId="345A1A7B" w14:textId="77777777" w:rsidR="00B803C3" w:rsidRPr="00F15333" w:rsidRDefault="00B803C3" w:rsidP="000D2996">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7FB6A3D1" w14:textId="4EBAD803" w:rsidR="00B803C3" w:rsidRDefault="00B803C3" w:rsidP="000D2996">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339982A7" w14:textId="77777777" w:rsidR="00B803C3" w:rsidRDefault="00B803C3" w:rsidP="00B803C3">
      <w:pPr>
        <w:spacing w:after="0" w:line="240" w:lineRule="auto"/>
        <w:rPr>
          <w:rFonts w:asciiTheme="majorHAnsi" w:hAnsiTheme="majorHAnsi"/>
          <w:b/>
        </w:rPr>
      </w:pPr>
    </w:p>
    <w:p w14:paraId="2336012F" w14:textId="77777777" w:rsidR="00B803C3" w:rsidRDefault="00B803C3" w:rsidP="00B803C3">
      <w:pPr>
        <w:spacing w:after="0" w:line="240" w:lineRule="auto"/>
        <w:rPr>
          <w:rFonts w:asciiTheme="majorHAnsi" w:hAnsiTheme="majorHAnsi"/>
          <w:b/>
        </w:rPr>
      </w:pPr>
      <w:r>
        <w:rPr>
          <w:rFonts w:asciiTheme="majorHAnsi" w:hAnsiTheme="majorHAnsi"/>
          <w:b/>
        </w:rPr>
        <w:t>*In-Kind Income</w:t>
      </w:r>
    </w:p>
    <w:p w14:paraId="69D82A9C" w14:textId="77777777" w:rsidR="00B803C3" w:rsidRPr="000235DC" w:rsidRDefault="00B803C3" w:rsidP="008E70C4">
      <w:pPr>
        <w:pStyle w:val="BodyText"/>
        <w:numPr>
          <w:ilvl w:val="1"/>
          <w:numId w:val="5"/>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B803C3" w14:paraId="2141A0FB" w14:textId="77777777" w:rsidTr="000D2996">
        <w:tc>
          <w:tcPr>
            <w:tcW w:w="3116" w:type="dxa"/>
            <w:vAlign w:val="center"/>
          </w:tcPr>
          <w:p w14:paraId="24E787E7"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1556B9A"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50DE61D" w14:textId="77777777" w:rsidR="00B803C3" w:rsidRPr="009F048B" w:rsidRDefault="00B803C3" w:rsidP="000D2996">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1E2E3D35" w14:textId="77777777" w:rsidTr="000D2996">
        <w:tc>
          <w:tcPr>
            <w:tcW w:w="3116" w:type="dxa"/>
            <w:vAlign w:val="center"/>
          </w:tcPr>
          <w:p w14:paraId="6DC98ABB" w14:textId="77777777" w:rsidR="00B803C3" w:rsidRDefault="00B803C3" w:rsidP="008E70C4">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DC280F"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F9B8AB"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4D62953" w14:textId="77777777" w:rsidTr="000D2996">
        <w:tc>
          <w:tcPr>
            <w:tcW w:w="3116" w:type="dxa"/>
            <w:vAlign w:val="center"/>
          </w:tcPr>
          <w:p w14:paraId="6EEEDFDC" w14:textId="77777777" w:rsidR="00B803C3" w:rsidRDefault="00B803C3" w:rsidP="008E70C4">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0EF14F"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4C3D3E"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A553A22" w14:textId="77777777" w:rsidTr="000D2996">
        <w:tc>
          <w:tcPr>
            <w:tcW w:w="3116" w:type="dxa"/>
            <w:vAlign w:val="center"/>
          </w:tcPr>
          <w:p w14:paraId="26FC18AA" w14:textId="77777777" w:rsidR="00B803C3" w:rsidRDefault="00B803C3" w:rsidP="008E70C4">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4AFE7C"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11B4E3"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E11F29" w14:textId="77777777" w:rsidTr="000D2996">
        <w:tc>
          <w:tcPr>
            <w:tcW w:w="3116" w:type="dxa"/>
            <w:vAlign w:val="center"/>
          </w:tcPr>
          <w:p w14:paraId="62A42A1A" w14:textId="77777777" w:rsidR="00B803C3" w:rsidRDefault="00B803C3" w:rsidP="008E70C4">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EF01C08"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705105"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E44E31D" w14:textId="77777777" w:rsidTr="000D2996">
        <w:tc>
          <w:tcPr>
            <w:tcW w:w="6233" w:type="dxa"/>
            <w:gridSpan w:val="2"/>
            <w:vAlign w:val="center"/>
          </w:tcPr>
          <w:p w14:paraId="7675228F" w14:textId="77777777" w:rsidR="00B803C3" w:rsidRDefault="00B803C3" w:rsidP="000D299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06BBD0C6" w14:textId="52421297" w:rsidR="00B803C3" w:rsidRDefault="00B803C3" w:rsidP="000D2996">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8E1A56">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63C9CFA9" w14:textId="77777777" w:rsidR="00B803C3" w:rsidRPr="00A71C65" w:rsidRDefault="00B803C3" w:rsidP="00B803C3">
      <w:pPr>
        <w:pStyle w:val="BodyText"/>
        <w:spacing w:line="240" w:lineRule="auto"/>
        <w:rPr>
          <w:rFonts w:cstheme="majorHAnsi"/>
        </w:rPr>
      </w:pPr>
    </w:p>
    <w:p w14:paraId="5030779C" w14:textId="77777777" w:rsidR="00B803C3" w:rsidRPr="00D0732A" w:rsidRDefault="00B803C3" w:rsidP="00B803C3">
      <w:pPr>
        <w:spacing w:after="0" w:line="240" w:lineRule="auto"/>
        <w:rPr>
          <w:rFonts w:asciiTheme="majorHAnsi" w:hAnsiTheme="majorHAnsi"/>
          <w:b/>
          <w:bCs/>
          <w:color w:val="FF0000"/>
        </w:rPr>
      </w:pPr>
      <w:r w:rsidRPr="00D0732A">
        <w:rPr>
          <w:rFonts w:asciiTheme="majorHAnsi" w:hAnsiTheme="majorHAnsi"/>
          <w:b/>
          <w:bCs/>
          <w:color w:val="FF0000"/>
        </w:rPr>
        <w:t>Total expenses MUST EQUAL total income</w:t>
      </w:r>
      <w:r w:rsidRPr="00D0732A">
        <w:rPr>
          <w:b/>
          <w:bCs/>
          <w:color w:val="FF0000"/>
        </w:rPr>
        <w:t>, as well as the total project cost entered at the beginning of the application.</w:t>
      </w:r>
    </w:p>
    <w:p w14:paraId="6E69871E" w14:textId="52032625" w:rsidR="00B803C3" w:rsidRDefault="00B803C3" w:rsidP="008E70C4">
      <w:pPr>
        <w:pStyle w:val="BodyText"/>
        <w:numPr>
          <w:ilvl w:val="0"/>
          <w:numId w:val="7"/>
        </w:numPr>
        <w:spacing w:after="0" w:line="240" w:lineRule="auto"/>
        <w:rPr>
          <w:rFonts w:cstheme="majorHAnsi"/>
          <w:sz w:val="24"/>
          <w:szCs w:val="24"/>
        </w:rPr>
      </w:pPr>
      <w:r w:rsidRPr="008E1A56">
        <w:rPr>
          <w:rFonts w:cstheme="majorHAnsi"/>
          <w:b/>
          <w:bCs/>
          <w:sz w:val="24"/>
          <w:szCs w:val="24"/>
        </w:rPr>
        <w:t>Total Project Expenses:</w:t>
      </w:r>
      <w:r w:rsidRPr="00C4716E">
        <w:rPr>
          <w:rFonts w:cstheme="majorHAnsi"/>
          <w:sz w:val="24"/>
          <w:szCs w:val="24"/>
        </w:rPr>
        <w:t> </w:t>
      </w:r>
      <w:r w:rsidR="008A07BD" w:rsidRPr="002B21A6">
        <w:rPr>
          <w:rFonts w:cstheme="majorHAnsi"/>
          <w:i/>
          <w:iCs/>
          <w:sz w:val="24"/>
          <w:szCs w:val="24"/>
        </w:rPr>
        <w:t>W</w:t>
      </w:r>
      <w:r w:rsidRPr="002B21A6">
        <w:rPr>
          <w:rFonts w:cstheme="majorHAnsi"/>
          <w:i/>
          <w:iCs/>
          <w:sz w:val="24"/>
          <w:szCs w:val="24"/>
        </w:rPr>
        <w:t xml:space="preserve">ill </w:t>
      </w:r>
      <w:r w:rsidR="008A07BD" w:rsidRPr="002B21A6">
        <w:rPr>
          <w:rFonts w:cstheme="majorHAnsi"/>
          <w:i/>
          <w:iCs/>
          <w:sz w:val="24"/>
          <w:szCs w:val="24"/>
        </w:rPr>
        <w:t>automatically calculate</w:t>
      </w:r>
    </w:p>
    <w:p w14:paraId="617175DE" w14:textId="2100BFFA" w:rsidR="00B803C3" w:rsidRPr="00C4716E" w:rsidRDefault="00B803C3" w:rsidP="008E70C4">
      <w:pPr>
        <w:pStyle w:val="BodyText"/>
        <w:numPr>
          <w:ilvl w:val="0"/>
          <w:numId w:val="7"/>
        </w:numPr>
        <w:spacing w:after="0" w:line="240" w:lineRule="auto"/>
        <w:rPr>
          <w:rFonts w:cstheme="majorHAnsi"/>
          <w:sz w:val="24"/>
          <w:szCs w:val="24"/>
        </w:rPr>
      </w:pPr>
      <w:r w:rsidRPr="008E1A56">
        <w:rPr>
          <w:rFonts w:cstheme="majorHAnsi"/>
          <w:b/>
          <w:bCs/>
          <w:sz w:val="24"/>
          <w:szCs w:val="24"/>
        </w:rPr>
        <w:t>Total Project Income:</w:t>
      </w:r>
      <w:r w:rsidRPr="00C4716E">
        <w:rPr>
          <w:rFonts w:cstheme="majorHAnsi"/>
          <w:sz w:val="24"/>
          <w:szCs w:val="24"/>
        </w:rPr>
        <w:t xml:space="preserve"> </w:t>
      </w:r>
      <w:r w:rsidR="008A07BD" w:rsidRPr="002B21A6">
        <w:rPr>
          <w:rFonts w:cstheme="majorHAnsi"/>
          <w:i/>
          <w:iCs/>
          <w:sz w:val="24"/>
          <w:szCs w:val="24"/>
        </w:rPr>
        <w:t>W</w:t>
      </w:r>
      <w:r w:rsidRPr="002B21A6">
        <w:rPr>
          <w:rFonts w:cstheme="majorHAnsi"/>
          <w:i/>
          <w:iCs/>
          <w:sz w:val="24"/>
          <w:szCs w:val="24"/>
        </w:rPr>
        <w:t xml:space="preserve">ill </w:t>
      </w:r>
      <w:r w:rsidR="008A07BD" w:rsidRPr="002B21A6">
        <w:rPr>
          <w:rFonts w:cstheme="majorHAnsi"/>
          <w:i/>
          <w:iCs/>
          <w:sz w:val="24"/>
          <w:szCs w:val="24"/>
        </w:rPr>
        <w:t>automatically calculate</w:t>
      </w:r>
    </w:p>
    <w:p w14:paraId="58C3BC1C" w14:textId="214CC011" w:rsidR="00B803C3" w:rsidRPr="00C4716E" w:rsidRDefault="00B803C3" w:rsidP="008E70C4">
      <w:pPr>
        <w:pStyle w:val="BodyText"/>
        <w:numPr>
          <w:ilvl w:val="0"/>
          <w:numId w:val="7"/>
        </w:numPr>
        <w:spacing w:line="240" w:lineRule="auto"/>
        <w:rPr>
          <w:rFonts w:cstheme="majorHAnsi"/>
          <w:sz w:val="24"/>
          <w:szCs w:val="24"/>
        </w:rPr>
      </w:pPr>
      <w:r w:rsidRPr="008E1A56">
        <w:rPr>
          <w:rFonts w:cstheme="majorHAnsi"/>
          <w:b/>
          <w:bCs/>
          <w:sz w:val="24"/>
          <w:szCs w:val="24"/>
        </w:rPr>
        <w:t>Total Project Cost:</w:t>
      </w:r>
      <w:r w:rsidRPr="00C4716E">
        <w:rPr>
          <w:rFonts w:cstheme="majorHAnsi"/>
          <w:sz w:val="24"/>
          <w:szCs w:val="24"/>
        </w:rPr>
        <w:t xml:space="preserve"> </w:t>
      </w:r>
      <w:r w:rsidR="008A07BD" w:rsidRPr="002B21A6">
        <w:rPr>
          <w:rFonts w:cstheme="majorHAnsi"/>
          <w:i/>
          <w:iCs/>
          <w:sz w:val="24"/>
          <w:szCs w:val="24"/>
        </w:rPr>
        <w:t>W</w:t>
      </w:r>
      <w:r w:rsidRPr="002B21A6">
        <w:rPr>
          <w:rFonts w:cstheme="majorHAnsi"/>
          <w:i/>
          <w:iCs/>
          <w:sz w:val="24"/>
          <w:szCs w:val="24"/>
        </w:rPr>
        <w:t>ill autofill</w:t>
      </w:r>
      <w:r w:rsidR="00F16029" w:rsidRPr="002B21A6">
        <w:rPr>
          <w:rFonts w:cstheme="majorHAnsi"/>
          <w:i/>
          <w:iCs/>
          <w:sz w:val="24"/>
          <w:szCs w:val="24"/>
        </w:rPr>
        <w:t xml:space="preserve"> from applicant’s response on </w:t>
      </w:r>
      <w:r w:rsidR="002B21A6" w:rsidRPr="002B21A6">
        <w:rPr>
          <w:rFonts w:cstheme="majorHAnsi"/>
          <w:i/>
          <w:iCs/>
          <w:sz w:val="24"/>
          <w:szCs w:val="24"/>
        </w:rPr>
        <w:t>page 3</w:t>
      </w:r>
    </w:p>
    <w:p w14:paraId="1D7B8B0B" w14:textId="77777777" w:rsidR="005D3165" w:rsidRDefault="005D3165" w:rsidP="00B803C3">
      <w:pPr>
        <w:spacing w:before="360" w:after="120" w:line="240" w:lineRule="auto"/>
        <w:rPr>
          <w:rFonts w:asciiTheme="majorHAnsi" w:hAnsiTheme="majorHAnsi"/>
          <w:b/>
          <w:sz w:val="28"/>
          <w:szCs w:val="28"/>
        </w:rPr>
      </w:pPr>
    </w:p>
    <w:p w14:paraId="7E4B0D59" w14:textId="77777777" w:rsidR="00A41F2C" w:rsidRDefault="00A41F2C" w:rsidP="00B803C3">
      <w:pPr>
        <w:spacing w:before="360" w:after="120" w:line="240" w:lineRule="auto"/>
        <w:rPr>
          <w:rFonts w:asciiTheme="majorHAnsi" w:hAnsiTheme="majorHAnsi"/>
          <w:b/>
          <w:sz w:val="28"/>
          <w:szCs w:val="28"/>
        </w:rPr>
      </w:pPr>
    </w:p>
    <w:p w14:paraId="1FD799B6" w14:textId="77777777" w:rsidR="00A41F2C" w:rsidRDefault="00A41F2C" w:rsidP="00B803C3">
      <w:pPr>
        <w:spacing w:before="360" w:after="120" w:line="240" w:lineRule="auto"/>
        <w:rPr>
          <w:rFonts w:asciiTheme="majorHAnsi" w:hAnsiTheme="majorHAnsi"/>
          <w:b/>
          <w:sz w:val="28"/>
          <w:szCs w:val="28"/>
        </w:rPr>
      </w:pPr>
    </w:p>
    <w:p w14:paraId="3B96067C" w14:textId="77777777" w:rsidR="00A41F2C" w:rsidRDefault="00A41F2C" w:rsidP="00B803C3">
      <w:pPr>
        <w:spacing w:before="360" w:after="120" w:line="240" w:lineRule="auto"/>
        <w:rPr>
          <w:rFonts w:asciiTheme="majorHAnsi" w:hAnsiTheme="majorHAnsi"/>
          <w:b/>
          <w:sz w:val="28"/>
          <w:szCs w:val="28"/>
        </w:rPr>
      </w:pPr>
    </w:p>
    <w:p w14:paraId="252F21C0" w14:textId="77777777" w:rsidR="00A41F2C" w:rsidRDefault="00A41F2C" w:rsidP="00B803C3">
      <w:pPr>
        <w:spacing w:before="360" w:after="120" w:line="240" w:lineRule="auto"/>
        <w:rPr>
          <w:rFonts w:asciiTheme="majorHAnsi" w:hAnsiTheme="majorHAnsi"/>
          <w:b/>
          <w:sz w:val="28"/>
          <w:szCs w:val="28"/>
        </w:rPr>
      </w:pPr>
    </w:p>
    <w:p w14:paraId="68145EAD" w14:textId="05839D1D" w:rsidR="00B803C3" w:rsidRPr="001F59AC" w:rsidRDefault="00B803C3" w:rsidP="00B803C3">
      <w:pPr>
        <w:spacing w:before="360" w:after="120" w:line="240" w:lineRule="auto"/>
        <w:rPr>
          <w:rFonts w:asciiTheme="majorHAnsi" w:hAnsiTheme="majorHAnsi"/>
          <w:b/>
          <w:sz w:val="28"/>
          <w:szCs w:val="28"/>
        </w:rPr>
      </w:pPr>
      <w:r w:rsidRPr="001F59AC">
        <w:rPr>
          <w:rFonts w:asciiTheme="majorHAnsi" w:hAnsiTheme="majorHAnsi"/>
          <w:b/>
          <w:sz w:val="28"/>
          <w:szCs w:val="28"/>
        </w:rPr>
        <w:lastRenderedPageBreak/>
        <w:t>Project Budget Notes</w:t>
      </w:r>
    </w:p>
    <w:p w14:paraId="70811140" w14:textId="044BB768" w:rsidR="00B803C3" w:rsidRPr="00D441DA" w:rsidRDefault="00B803C3" w:rsidP="00B803C3">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 xml:space="preserve">For example, if "Performer Fees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14:paraId="227FAE80" w14:textId="77777777" w:rsidR="00B803C3" w:rsidRDefault="00B803C3" w:rsidP="00B803C3">
      <w:pPr>
        <w:spacing w:line="240" w:lineRule="auto"/>
        <w:rPr>
          <w:rFonts w:asciiTheme="majorHAnsi" w:hAnsiTheme="majorHAnsi"/>
        </w:rPr>
      </w:pPr>
    </w:p>
    <w:p w14:paraId="219D6675" w14:textId="77777777" w:rsidR="005D3165" w:rsidRPr="00995431" w:rsidRDefault="005D3165" w:rsidP="00B803C3">
      <w:pPr>
        <w:spacing w:line="240" w:lineRule="auto"/>
        <w:rPr>
          <w:rFonts w:asciiTheme="majorHAnsi" w:hAnsiTheme="majorHAnsi"/>
        </w:rPr>
      </w:pPr>
    </w:p>
    <w:p w14:paraId="17562DDC" w14:textId="2D74C000" w:rsidR="00B803C3" w:rsidRPr="00EA3D46" w:rsidRDefault="00B803C3" w:rsidP="00B803C3">
      <w:pPr>
        <w:spacing w:line="240" w:lineRule="auto"/>
        <w:rPr>
          <w:rFonts w:asciiTheme="majorHAnsi" w:hAnsiTheme="majorHAnsi"/>
          <w:b/>
        </w:rPr>
      </w:pPr>
      <w:r w:rsidRPr="00EA3D46">
        <w:rPr>
          <w:rFonts w:asciiTheme="majorHAnsi" w:hAnsiTheme="majorHAnsi"/>
          <w:b/>
        </w:rPr>
        <w:t>*</w:t>
      </w:r>
      <w:r w:rsidR="00F66825" w:rsidRPr="67D70BBF">
        <w:rPr>
          <w:rFonts w:asciiTheme="majorHAnsi" w:hAnsiTheme="majorHAnsi"/>
          <w:b/>
          <w:bCs/>
        </w:rPr>
        <w:t>P</w:t>
      </w:r>
      <w:r w:rsidRPr="67D70BBF">
        <w:rPr>
          <w:rFonts w:asciiTheme="majorHAnsi" w:hAnsiTheme="majorHAnsi"/>
          <w:b/>
          <w:bCs/>
        </w:rPr>
        <w:t>rovide</w:t>
      </w:r>
      <w:r w:rsidRPr="00EA3D46">
        <w:rPr>
          <w:rFonts w:asciiTheme="majorHAnsi" w:hAnsiTheme="majorHAnsi"/>
          <w:b/>
        </w:rPr>
        <w:t xml:space="preserv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14:paraId="6029FDBA" w14:textId="77777777" w:rsidR="00B803C3" w:rsidRDefault="00B803C3" w:rsidP="00B803C3">
      <w:pPr>
        <w:spacing w:line="240" w:lineRule="auto"/>
        <w:rPr>
          <w:rFonts w:asciiTheme="majorHAnsi" w:hAnsiTheme="majorHAnsi"/>
        </w:rPr>
      </w:pPr>
    </w:p>
    <w:p w14:paraId="28CC8613" w14:textId="77777777" w:rsidR="005D3165" w:rsidRPr="00995431" w:rsidRDefault="005D3165" w:rsidP="00B803C3">
      <w:pPr>
        <w:spacing w:line="240" w:lineRule="auto"/>
        <w:rPr>
          <w:rFonts w:asciiTheme="majorHAnsi" w:hAnsiTheme="majorHAnsi"/>
        </w:rPr>
      </w:pPr>
    </w:p>
    <w:p w14:paraId="5CA96373" w14:textId="313DEAB7" w:rsidR="00E07511" w:rsidRDefault="00B803C3" w:rsidP="00E07511">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14:paraId="2F622B2C" w14:textId="641F15C4" w:rsidR="00E07511" w:rsidRDefault="00E07511" w:rsidP="00E07511">
      <w:pPr>
        <w:spacing w:line="240" w:lineRule="auto"/>
        <w:rPr>
          <w:rFonts w:asciiTheme="majorHAnsi" w:hAnsiTheme="majorHAnsi"/>
          <w:bCs/>
        </w:rPr>
      </w:pPr>
    </w:p>
    <w:p w14:paraId="1792F7CB" w14:textId="7C38D652" w:rsidR="00E07511" w:rsidRDefault="00E07511" w:rsidP="00E07511">
      <w:pPr>
        <w:spacing w:line="240" w:lineRule="auto"/>
        <w:rPr>
          <w:rFonts w:asciiTheme="majorHAnsi" w:hAnsiTheme="majorHAnsi"/>
          <w:bCs/>
        </w:rPr>
      </w:pPr>
    </w:p>
    <w:p w14:paraId="2B83151B" w14:textId="77777777" w:rsidR="00E07511" w:rsidRDefault="00E07511" w:rsidP="00E07511">
      <w:pPr>
        <w:spacing w:line="240" w:lineRule="auto"/>
        <w:rPr>
          <w:rFonts w:asciiTheme="majorHAnsi" w:hAnsiTheme="majorHAnsi"/>
          <w:bCs/>
        </w:rPr>
      </w:pPr>
    </w:p>
    <w:p w14:paraId="4CF91F8C" w14:textId="58041D29" w:rsidR="00B803C3" w:rsidRPr="0038366D" w:rsidRDefault="00B803C3" w:rsidP="00E07511">
      <w:pPr>
        <w:spacing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14:paraId="0C3C1022" w14:textId="77777777" w:rsidR="00B803C3" w:rsidRPr="009841B7" w:rsidRDefault="00B803C3" w:rsidP="00B803C3">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7743ACC2" w14:textId="77777777" w:rsidR="00B803C3" w:rsidRDefault="00B803C3" w:rsidP="00B803C3">
      <w:pPr>
        <w:widowControl w:val="0"/>
        <w:spacing w:after="0" w:line="240" w:lineRule="auto"/>
        <w:rPr>
          <w:rFonts w:asciiTheme="majorHAnsi" w:hAnsiTheme="majorHAnsi" w:cstheme="minorHAnsi"/>
        </w:rPr>
      </w:pPr>
    </w:p>
    <w:p w14:paraId="7A478875" w14:textId="19D86CC6" w:rsidR="00B803C3" w:rsidRPr="003254BC" w:rsidRDefault="00B803C3" w:rsidP="00B803C3">
      <w:pPr>
        <w:widowControl w:val="0"/>
        <w:spacing w:after="0" w:line="240" w:lineRule="auto"/>
        <w:rPr>
          <w:rFonts w:asciiTheme="majorHAnsi" w:hAnsiTheme="majorHAnsi"/>
          <w:b/>
        </w:rPr>
      </w:pPr>
      <w:r w:rsidRPr="67D70BBF">
        <w:rPr>
          <w:rFonts w:asciiTheme="majorHAnsi" w:hAnsiTheme="majorHAnsi"/>
          <w:b/>
        </w:rPr>
        <w:t xml:space="preserve">*Explain what the work sample(s) is (i.e., a performance from </w:t>
      </w:r>
      <w:r w:rsidR="00657A61" w:rsidRPr="67D70BBF">
        <w:rPr>
          <w:rFonts w:asciiTheme="majorHAnsi" w:hAnsiTheme="majorHAnsi"/>
          <w:b/>
          <w:bCs/>
        </w:rPr>
        <w:t>2020</w:t>
      </w:r>
      <w:r w:rsidRPr="67D70BBF">
        <w:rPr>
          <w:rFonts w:asciiTheme="majorHAnsi" w:hAnsiTheme="majorHAnsi"/>
          <w:b/>
        </w:rPr>
        <w:t xml:space="preserve">) and why the work sample(s) was selected. </w:t>
      </w:r>
      <w:r w:rsidRPr="67D70BBF">
        <w:rPr>
          <w:rFonts w:asciiTheme="majorHAnsi" w:hAnsiTheme="majorHAnsi"/>
        </w:rPr>
        <w:t xml:space="preserve">Address how the sample(s) relates to the project and </w:t>
      </w:r>
      <w:r w:rsidR="000A67E7" w:rsidRPr="67D70BBF">
        <w:rPr>
          <w:rFonts w:asciiTheme="majorHAnsi" w:hAnsiTheme="majorHAnsi"/>
        </w:rPr>
        <w:t>your work as an artist/scholar</w:t>
      </w:r>
      <w:r w:rsidRPr="67D70BBF">
        <w:rPr>
          <w:rFonts w:asciiTheme="majorHAnsi" w:hAnsiTheme="majorHAnsi"/>
        </w:rPr>
        <w:t>. (1,500 character maximum with spaces)</w:t>
      </w:r>
    </w:p>
    <w:p w14:paraId="254AE59E" w14:textId="77777777" w:rsidR="00B803C3" w:rsidRDefault="00B803C3" w:rsidP="00B803C3">
      <w:pPr>
        <w:pStyle w:val="BodyText"/>
        <w:spacing w:line="240" w:lineRule="auto"/>
        <w:rPr>
          <w:rFonts w:cstheme="majorHAnsi"/>
        </w:rPr>
      </w:pPr>
    </w:p>
    <w:p w14:paraId="0B467BEA" w14:textId="77777777" w:rsidR="00E07511" w:rsidRDefault="00E07511">
      <w:pPr>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br w:type="page"/>
      </w:r>
    </w:p>
    <w:p w14:paraId="4557B4A4" w14:textId="5ECD7676" w:rsidR="00B803C3" w:rsidRDefault="00B803C3" w:rsidP="00B803C3">
      <w:pPr>
        <w:spacing w:before="360" w:after="120" w:line="240" w:lineRule="auto"/>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lastRenderedPageBreak/>
        <w:t>Required Uploads</w:t>
      </w:r>
    </w:p>
    <w:p w14:paraId="57470664" w14:textId="36F7C788" w:rsidR="00562FC9" w:rsidRDefault="00562FC9" w:rsidP="00562FC9">
      <w:pPr>
        <w:tabs>
          <w:tab w:val="left" w:pos="360"/>
        </w:tabs>
        <w:spacing w:before="120" w:after="120" w:line="240" w:lineRule="auto"/>
        <w:rPr>
          <w:rFonts w:cs="Calibri Light"/>
          <w:b/>
          <w:bCs/>
        </w:rPr>
      </w:pPr>
      <w:r>
        <w:rPr>
          <w:rFonts w:cs="Calibri Light"/>
          <w:b/>
          <w:bCs/>
        </w:rPr>
        <w:t>All documents except for work samples must be submitted as PDFs</w:t>
      </w:r>
      <w:r w:rsidR="00E46AC5">
        <w:rPr>
          <w:rStyle w:val="normaltextrun"/>
          <w:rFonts w:cs="Calibri"/>
          <w:b/>
          <w:bCs/>
          <w:color w:val="000000"/>
          <w:shd w:val="clear" w:color="auto" w:fill="FFFFFF"/>
        </w:rPr>
        <w:t>. (Please see the work sample directions below for information about acceptable file formats.</w:t>
      </w:r>
      <w:r w:rsidR="00E46AC5">
        <w:rPr>
          <w:rStyle w:val="normaltextrun"/>
          <w:rFonts w:ascii="Calibri Light" w:hAnsi="Calibri Light" w:cs="Calibri Light"/>
          <w:b/>
          <w:bCs/>
          <w:color w:val="000000"/>
          <w:shd w:val="clear" w:color="auto" w:fill="FFFFFF"/>
        </w:rPr>
        <w:t>) </w:t>
      </w:r>
      <w:r>
        <w:rPr>
          <w:rFonts w:cs="Calibri Light"/>
          <w:b/>
          <w:bCs/>
        </w:rPr>
        <w:t>Contact AHCMC grants staff if you need help converting your documents to PDFs.</w:t>
      </w:r>
    </w:p>
    <w:p w14:paraId="5ACD213D" w14:textId="6360EEF6" w:rsidR="00562FC9" w:rsidRPr="00EA3562" w:rsidRDefault="00562FC9" w:rsidP="00E46AC5">
      <w:pPr>
        <w:tabs>
          <w:tab w:val="left" w:pos="360"/>
        </w:tabs>
        <w:spacing w:before="240" w:after="240" w:line="240" w:lineRule="auto"/>
        <w:rPr>
          <w:rFonts w:cs="Calibri Light"/>
          <w:b/>
          <w:bCs/>
          <w:color w:val="FF0000"/>
        </w:rPr>
      </w:pPr>
      <w:r w:rsidRPr="0087574A">
        <w:rPr>
          <w:rFonts w:cs="Calibri Light"/>
          <w:b/>
          <w:bCs/>
          <w:color w:val="FF0000"/>
        </w:rPr>
        <w:t>*</w:t>
      </w:r>
      <w:r w:rsidR="00902781" w:rsidRPr="67D70BBF">
        <w:rPr>
          <w:rFonts w:cs="Calibri Light"/>
          <w:b/>
          <w:bCs/>
          <w:color w:val="FF0000"/>
        </w:rPr>
        <w:t xml:space="preserve">IMPORTANT! Staff will remove </w:t>
      </w:r>
      <w:r w:rsidRPr="0087574A">
        <w:rPr>
          <w:rFonts w:cs="Calibri Light"/>
          <w:b/>
          <w:bCs/>
          <w:color w:val="FF0000"/>
        </w:rPr>
        <w:t xml:space="preserve">Programming Support Materials and Work Samples that exceed the </w:t>
      </w:r>
      <w:r w:rsidRPr="67D70BBF">
        <w:rPr>
          <w:rFonts w:cs="Calibri Light"/>
          <w:b/>
          <w:bCs/>
          <w:color w:val="FF0000"/>
        </w:rPr>
        <w:t xml:space="preserve">limits </w:t>
      </w:r>
      <w:r w:rsidRPr="0087574A">
        <w:rPr>
          <w:rFonts w:cs="Calibri Light"/>
          <w:b/>
          <w:bCs/>
          <w:color w:val="FF0000"/>
        </w:rPr>
        <w:t xml:space="preserve">stated </w:t>
      </w:r>
      <w:proofErr w:type="gramStart"/>
      <w:r w:rsidR="00F66825" w:rsidRPr="67D70BBF">
        <w:rPr>
          <w:rFonts w:cs="Calibri Light"/>
          <w:b/>
          <w:bCs/>
          <w:color w:val="FF0000"/>
        </w:rPr>
        <w:t>below</w:t>
      </w:r>
      <w:r w:rsidR="00902781" w:rsidRPr="67D70BBF">
        <w:rPr>
          <w:rFonts w:cs="Calibri Light"/>
          <w:b/>
          <w:bCs/>
          <w:color w:val="FF0000"/>
        </w:rPr>
        <w:t>.</w:t>
      </w:r>
      <w:r w:rsidRPr="67D70BBF">
        <w:rPr>
          <w:rFonts w:cs="Calibri Light"/>
          <w:b/>
          <w:bCs/>
          <w:color w:val="FF0000"/>
        </w:rPr>
        <w:t>*</w:t>
      </w:r>
      <w:proofErr w:type="gramEnd"/>
    </w:p>
    <w:p w14:paraId="7F7C1BE4" w14:textId="55306E81" w:rsidR="00562FC9" w:rsidRPr="00562FC9" w:rsidRDefault="00562FC9" w:rsidP="00562FC9">
      <w:pPr>
        <w:tabs>
          <w:tab w:val="left" w:pos="360"/>
        </w:tabs>
        <w:spacing w:before="120" w:after="120" w:line="240" w:lineRule="auto"/>
        <w:rPr>
          <w:rFonts w:cs="Calibri Light"/>
        </w:rPr>
      </w:pPr>
      <w:r w:rsidRPr="00832061">
        <w:rPr>
          <w:rFonts w:cs="Calibri Light"/>
        </w:rPr>
        <w:t>A completed application includes:</w:t>
      </w:r>
    </w:p>
    <w:p w14:paraId="50B9D40A" w14:textId="77777777" w:rsidR="00B803C3" w:rsidRPr="0005749F" w:rsidRDefault="00B803C3" w:rsidP="009F1769">
      <w:pPr>
        <w:spacing w:before="240" w:after="0"/>
        <w:rPr>
          <w:rFonts w:asciiTheme="majorHAnsi" w:hAnsiTheme="majorHAnsi" w:cstheme="majorHAnsi"/>
          <w:sz w:val="24"/>
          <w:szCs w:val="24"/>
        </w:rPr>
      </w:pPr>
      <w:r w:rsidRPr="0005749F">
        <w:rPr>
          <w:rFonts w:asciiTheme="majorHAnsi" w:hAnsiTheme="majorHAnsi" w:cstheme="majorHAnsi"/>
          <w:sz w:val="24"/>
          <w:szCs w:val="24"/>
        </w:rPr>
        <w:t>ALL APPLICANTS</w:t>
      </w:r>
    </w:p>
    <w:p w14:paraId="04086305" w14:textId="77777777" w:rsidR="00B803C3" w:rsidRPr="0005749F" w:rsidRDefault="00B803C3" w:rsidP="008E70C4">
      <w:pPr>
        <w:pStyle w:val="ListParagraph"/>
        <w:widowControl w:val="0"/>
        <w:numPr>
          <w:ilvl w:val="0"/>
          <w:numId w:val="16"/>
        </w:numPr>
        <w:autoSpaceDE w:val="0"/>
        <w:autoSpaceDN w:val="0"/>
        <w:adjustRightInd w:val="0"/>
        <w:spacing w:before="60" w:after="0" w:line="240" w:lineRule="auto"/>
        <w:ind w:left="720" w:hanging="360"/>
        <w:rPr>
          <w:rFonts w:asciiTheme="majorHAnsi" w:hAnsiTheme="majorHAnsi" w:cstheme="majorHAnsi"/>
          <w:sz w:val="24"/>
        </w:rPr>
      </w:pPr>
      <w:r w:rsidRPr="0005749F">
        <w:rPr>
          <w:rFonts w:asciiTheme="majorHAnsi" w:hAnsiTheme="majorHAnsi" w:cstheme="majorHAnsi"/>
          <w:b/>
          <w:bCs/>
          <w:sz w:val="24"/>
        </w:rPr>
        <w:t>Completed Narrative</w:t>
      </w:r>
    </w:p>
    <w:p w14:paraId="50CB730F" w14:textId="77777777" w:rsidR="00B803C3" w:rsidRPr="0005749F" w:rsidRDefault="00B803C3" w:rsidP="008E70C4">
      <w:pPr>
        <w:pStyle w:val="ListParagraph"/>
        <w:widowControl w:val="0"/>
        <w:numPr>
          <w:ilvl w:val="0"/>
          <w:numId w:val="16"/>
        </w:numPr>
        <w:autoSpaceDE w:val="0"/>
        <w:autoSpaceDN w:val="0"/>
        <w:adjustRightInd w:val="0"/>
        <w:spacing w:before="60" w:after="0" w:line="240" w:lineRule="auto"/>
        <w:ind w:left="720" w:hanging="360"/>
        <w:contextualSpacing w:val="0"/>
        <w:rPr>
          <w:rFonts w:asciiTheme="majorHAnsi" w:eastAsiaTheme="minorHAnsi" w:hAnsiTheme="majorHAnsi" w:cstheme="majorHAnsi"/>
          <w:b/>
          <w:sz w:val="24"/>
        </w:rPr>
      </w:pPr>
      <w:r w:rsidRPr="0005749F">
        <w:rPr>
          <w:rFonts w:asciiTheme="majorHAnsi" w:hAnsiTheme="majorHAnsi" w:cstheme="majorHAnsi"/>
          <w:b/>
          <w:sz w:val="24"/>
        </w:rPr>
        <w:t>Programming Support Materials</w:t>
      </w:r>
    </w:p>
    <w:p w14:paraId="09DBE2F4" w14:textId="630D60FC" w:rsidR="00CC15C1" w:rsidRPr="00E46AC5" w:rsidRDefault="00B803C3" w:rsidP="00E46AC5">
      <w:pPr>
        <w:pStyle w:val="ListParagraph"/>
        <w:widowControl w:val="0"/>
        <w:numPr>
          <w:ilvl w:val="1"/>
          <w:numId w:val="16"/>
        </w:numPr>
        <w:spacing w:after="0" w:line="240" w:lineRule="auto"/>
        <w:ind w:left="1440"/>
        <w:contextualSpacing w:val="0"/>
        <w:rPr>
          <w:rFonts w:asciiTheme="majorHAnsi" w:hAnsiTheme="majorHAnsi" w:cstheme="majorBidi"/>
          <w:b/>
          <w:bCs/>
        </w:rPr>
      </w:pPr>
      <w:r w:rsidRPr="22D1F7F0">
        <w:rPr>
          <w:rFonts w:asciiTheme="majorHAnsi" w:hAnsiTheme="majorHAnsi" w:cstheme="majorBidi"/>
        </w:rPr>
        <w:t>Include materials that will assist the panel in evaluating the applicant’s programming, presenting, and/or producing activities</w:t>
      </w:r>
      <w:r w:rsidR="00E46AC5">
        <w:rPr>
          <w:rFonts w:asciiTheme="majorHAnsi" w:hAnsiTheme="majorHAnsi" w:cstheme="majorBidi"/>
        </w:rPr>
        <w:t>.</w:t>
      </w:r>
      <w:r w:rsidRPr="22D1F7F0">
        <w:rPr>
          <w:rFonts w:asciiTheme="majorHAnsi" w:hAnsiTheme="majorHAnsi" w:cstheme="majorBidi"/>
        </w:rPr>
        <w:t xml:space="preserve"> (i.e., newspaper clippings, program booklet</w:t>
      </w:r>
      <w:r w:rsidR="356E2961" w:rsidRPr="22D1F7F0">
        <w:rPr>
          <w:rFonts w:asciiTheme="majorHAnsi" w:hAnsiTheme="majorHAnsi" w:cstheme="majorBidi"/>
        </w:rPr>
        <w:t>s</w:t>
      </w:r>
      <w:r w:rsidRPr="22D1F7F0">
        <w:rPr>
          <w:rFonts w:asciiTheme="majorHAnsi" w:hAnsiTheme="majorHAnsi" w:cstheme="majorBidi"/>
        </w:rPr>
        <w:t xml:space="preserve">, photos, brochures, flyers, and/or examples of </w:t>
      </w:r>
      <w:r w:rsidR="0076416F" w:rsidRPr="67D70BBF">
        <w:rPr>
          <w:rFonts w:asciiTheme="majorHAnsi" w:hAnsiTheme="majorHAnsi" w:cstheme="majorBidi"/>
        </w:rPr>
        <w:t xml:space="preserve">successful </w:t>
      </w:r>
      <w:r w:rsidR="00B54CFD" w:rsidRPr="67D70BBF">
        <w:rPr>
          <w:rFonts w:asciiTheme="majorHAnsi" w:hAnsiTheme="majorHAnsi" w:cstheme="majorBidi"/>
        </w:rPr>
        <w:t>activities that took place in the recent past.</w:t>
      </w:r>
      <w:r w:rsidRPr="67D70BBF">
        <w:rPr>
          <w:rFonts w:asciiTheme="majorHAnsi" w:hAnsiTheme="majorHAnsi" w:cstheme="majorBidi"/>
        </w:rPr>
        <w:t>)</w:t>
      </w:r>
    </w:p>
    <w:p w14:paraId="2809E1CA" w14:textId="1B128BA2" w:rsidR="00B803C3" w:rsidRPr="009F1769" w:rsidRDefault="004E14E2" w:rsidP="009F1769">
      <w:pPr>
        <w:pStyle w:val="ListParagraph"/>
        <w:widowControl w:val="0"/>
        <w:numPr>
          <w:ilvl w:val="1"/>
          <w:numId w:val="16"/>
        </w:numPr>
        <w:spacing w:after="0" w:line="240" w:lineRule="auto"/>
        <w:ind w:left="1440"/>
        <w:contextualSpacing w:val="0"/>
        <w:rPr>
          <w:rFonts w:asciiTheme="majorHAnsi" w:hAnsiTheme="majorHAnsi" w:cstheme="majorBidi"/>
          <w:b/>
          <w:bCs/>
        </w:rPr>
      </w:pPr>
      <w:r w:rsidRPr="67D70BBF">
        <w:rPr>
          <w:rFonts w:asciiTheme="majorHAnsi" w:hAnsiTheme="majorHAnsi" w:cstheme="majorBidi"/>
          <w:b/>
          <w:bCs/>
        </w:rPr>
        <w:t>Individuals: One PDF no more than 3 pages</w:t>
      </w:r>
    </w:p>
    <w:p w14:paraId="76E28EC9" w14:textId="78D879E2" w:rsidR="00B803C3" w:rsidRPr="0005749F" w:rsidRDefault="00B803C3" w:rsidP="67D70BBF">
      <w:pPr>
        <w:pStyle w:val="ListParagraph"/>
        <w:widowControl w:val="0"/>
        <w:numPr>
          <w:ilvl w:val="0"/>
          <w:numId w:val="16"/>
        </w:numPr>
        <w:spacing w:before="60" w:after="0" w:line="240" w:lineRule="auto"/>
        <w:contextualSpacing w:val="0"/>
        <w:rPr>
          <w:rFonts w:asciiTheme="majorHAnsi" w:eastAsiaTheme="majorEastAsia" w:hAnsiTheme="majorHAnsi" w:cstheme="majorBidi"/>
          <w:b/>
          <w:sz w:val="24"/>
          <w:szCs w:val="24"/>
        </w:rPr>
      </w:pPr>
      <w:r w:rsidRPr="67D70BBF">
        <w:rPr>
          <w:rFonts w:asciiTheme="majorHAnsi" w:hAnsiTheme="majorHAnsi" w:cstheme="majorBidi"/>
          <w:b/>
          <w:sz w:val="24"/>
          <w:szCs w:val="24"/>
        </w:rPr>
        <w:t>Work sample(s)</w:t>
      </w:r>
    </w:p>
    <w:p w14:paraId="6C8CB119" w14:textId="77777777" w:rsidR="00B803C3" w:rsidRPr="0005749F" w:rsidRDefault="00B803C3" w:rsidP="008E70C4">
      <w:pPr>
        <w:pStyle w:val="ListParagraph"/>
        <w:widowControl w:val="0"/>
        <w:numPr>
          <w:ilvl w:val="1"/>
          <w:numId w:val="16"/>
        </w:numPr>
        <w:spacing w:after="0" w:line="240" w:lineRule="auto"/>
        <w:ind w:left="1440"/>
        <w:contextualSpacing w:val="0"/>
        <w:rPr>
          <w:rFonts w:asciiTheme="majorHAnsi" w:hAnsiTheme="majorHAnsi" w:cstheme="majorBidi"/>
        </w:rPr>
      </w:pPr>
      <w:r w:rsidRPr="67D70BBF">
        <w:rPr>
          <w:rFonts w:asciiTheme="majorHAnsi" w:eastAsia="Calibri" w:hAnsiTheme="majorHAnsi" w:cstheme="majorBidi"/>
        </w:rPr>
        <w:t xml:space="preserve">Upload a </w:t>
      </w:r>
      <w:r w:rsidRPr="67D70BBF">
        <w:rPr>
          <w:rFonts w:asciiTheme="majorHAnsi" w:eastAsia="Calibri" w:hAnsiTheme="majorHAnsi" w:cstheme="majorBidi"/>
          <w:b/>
        </w:rPr>
        <w:t>m</w:t>
      </w:r>
      <w:r w:rsidRPr="67D70BBF">
        <w:rPr>
          <w:rFonts w:asciiTheme="majorHAnsi" w:hAnsiTheme="majorHAnsi" w:cstheme="majorBidi"/>
          <w:b/>
        </w:rPr>
        <w:t>aximum of 10 work samples, no more than 10 files or 10 pages total,</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that</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demonstrate</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the applicant’s</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abilities</w:t>
      </w:r>
      <w:r w:rsidRPr="67D70BBF">
        <w:rPr>
          <w:rFonts w:asciiTheme="majorHAnsi" w:eastAsia="Calibri" w:hAnsiTheme="majorHAnsi" w:cstheme="majorBidi"/>
        </w:rPr>
        <w:t xml:space="preserve"> and</w:t>
      </w:r>
      <w:r w:rsidRPr="67D70BBF">
        <w:rPr>
          <w:rFonts w:asciiTheme="majorHAnsi" w:eastAsia="Calibri" w:hAnsiTheme="majorHAnsi" w:cstheme="majorBidi"/>
          <w:spacing w:val="-2"/>
        </w:rPr>
        <w:t xml:space="preserve"> </w:t>
      </w:r>
      <w:r w:rsidRPr="67D70BBF">
        <w:rPr>
          <w:rFonts w:asciiTheme="majorHAnsi" w:eastAsia="Calibri" w:hAnsiTheme="majorHAnsi" w:cstheme="majorBidi"/>
          <w:spacing w:val="-1"/>
        </w:rPr>
        <w:t>achievements.</w:t>
      </w:r>
    </w:p>
    <w:p w14:paraId="6C73047D" w14:textId="77777777" w:rsidR="00B803C3" w:rsidRPr="0005749F" w:rsidRDefault="00B803C3" w:rsidP="008E70C4">
      <w:pPr>
        <w:pStyle w:val="ListParagraph"/>
        <w:widowControl w:val="0"/>
        <w:numPr>
          <w:ilvl w:val="2"/>
          <w:numId w:val="16"/>
        </w:numPr>
        <w:spacing w:after="0" w:line="240" w:lineRule="auto"/>
        <w:ind w:left="2160"/>
        <w:contextualSpacing w:val="0"/>
        <w:rPr>
          <w:rFonts w:asciiTheme="majorHAnsi" w:hAnsiTheme="majorHAnsi" w:cstheme="majorBidi"/>
        </w:rPr>
      </w:pPr>
      <w:r w:rsidRPr="67D70BBF">
        <w:rPr>
          <w:rFonts w:asciiTheme="majorHAnsi" w:eastAsia="Calibri" w:hAnsiTheme="majorHAnsi" w:cstheme="majorBidi"/>
          <w:spacing w:val="-1"/>
        </w:rPr>
        <w:t>Applicants should submit their strongest work samples – quality</w:t>
      </w:r>
      <w:r w:rsidRPr="67D70BBF">
        <w:rPr>
          <w:rFonts w:asciiTheme="majorHAnsi" w:eastAsia="Calibri" w:hAnsiTheme="majorHAnsi" w:cstheme="majorBidi"/>
          <w:spacing w:val="-2"/>
        </w:rPr>
        <w:t xml:space="preserve"> </w:t>
      </w:r>
      <w:r w:rsidRPr="67D70BBF">
        <w:rPr>
          <w:rFonts w:asciiTheme="majorHAnsi" w:eastAsia="Calibri" w:hAnsiTheme="majorHAnsi" w:cstheme="majorBidi"/>
          <w:spacing w:val="-1"/>
        </w:rPr>
        <w:t>work</w:t>
      </w:r>
      <w:r w:rsidRPr="67D70BBF">
        <w:rPr>
          <w:rFonts w:asciiTheme="majorHAnsi" w:eastAsia="Calibri" w:hAnsiTheme="majorHAnsi" w:cstheme="majorBidi"/>
          <w:spacing w:val="-3"/>
        </w:rPr>
        <w:t xml:space="preserve"> </w:t>
      </w:r>
      <w:r w:rsidRPr="67D70BBF">
        <w:rPr>
          <w:rFonts w:asciiTheme="majorHAnsi" w:eastAsia="Calibri" w:hAnsiTheme="majorHAnsi" w:cstheme="majorBidi"/>
          <w:spacing w:val="-1"/>
        </w:rPr>
        <w:t>samples are</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critical t</w:t>
      </w:r>
      <w:r w:rsidRPr="67D70BBF">
        <w:rPr>
          <w:rFonts w:asciiTheme="majorHAnsi" w:eastAsia="Calibri" w:hAnsiTheme="majorHAnsi" w:cstheme="majorBidi"/>
        </w:rPr>
        <w:t>o</w:t>
      </w:r>
      <w:r w:rsidRPr="67D70BBF">
        <w:rPr>
          <w:rFonts w:asciiTheme="majorHAnsi" w:eastAsia="Calibri" w:hAnsiTheme="majorHAnsi" w:cstheme="majorBidi"/>
          <w:spacing w:val="-1"/>
        </w:rPr>
        <w:t xml:space="preserve"> </w:t>
      </w:r>
      <w:r w:rsidRPr="67D70BBF">
        <w:rPr>
          <w:rFonts w:asciiTheme="majorHAnsi" w:eastAsia="Calibri" w:hAnsiTheme="majorHAnsi" w:cstheme="majorBidi"/>
        </w:rPr>
        <w:t xml:space="preserve">the </w:t>
      </w:r>
      <w:r w:rsidRPr="67D70BBF">
        <w:rPr>
          <w:rFonts w:asciiTheme="majorHAnsi" w:eastAsia="Calibri" w:hAnsiTheme="majorHAnsi" w:cstheme="majorBidi"/>
          <w:spacing w:val="-1"/>
        </w:rPr>
        <w:t>evaluation</w:t>
      </w:r>
      <w:r w:rsidRPr="67D70BBF">
        <w:rPr>
          <w:rFonts w:asciiTheme="majorHAnsi" w:eastAsia="Calibri" w:hAnsiTheme="majorHAnsi" w:cstheme="majorBidi"/>
          <w:spacing w:val="-3"/>
        </w:rPr>
        <w:t xml:space="preserve"> </w:t>
      </w:r>
      <w:r w:rsidRPr="67D70BBF">
        <w:rPr>
          <w:rFonts w:asciiTheme="majorHAnsi" w:eastAsia="Calibri" w:hAnsiTheme="majorHAnsi" w:cstheme="majorBidi"/>
        </w:rPr>
        <w:t xml:space="preserve">of </w:t>
      </w:r>
      <w:r w:rsidRPr="67D70BBF">
        <w:rPr>
          <w:rFonts w:asciiTheme="majorHAnsi" w:eastAsia="Calibri" w:hAnsiTheme="majorHAnsi" w:cstheme="majorBidi"/>
          <w:spacing w:val="-1"/>
        </w:rPr>
        <w:t>an</w:t>
      </w:r>
      <w:r w:rsidRPr="67D70BBF">
        <w:rPr>
          <w:rFonts w:asciiTheme="majorHAnsi" w:eastAsia="Calibri" w:hAnsiTheme="majorHAnsi" w:cstheme="majorBidi"/>
        </w:rPr>
        <w:t xml:space="preserve"> </w:t>
      </w:r>
      <w:r w:rsidRPr="67D70BBF">
        <w:rPr>
          <w:rFonts w:asciiTheme="majorHAnsi" w:eastAsia="Calibri" w:hAnsiTheme="majorHAnsi" w:cstheme="majorBidi"/>
          <w:spacing w:val="-1"/>
        </w:rPr>
        <w:t>application.</w:t>
      </w:r>
    </w:p>
    <w:p w14:paraId="13802BB8" w14:textId="77777777" w:rsidR="00B803C3" w:rsidRPr="0005749F" w:rsidRDefault="00B803C3" w:rsidP="008E70C4">
      <w:pPr>
        <w:pStyle w:val="ListParagraph"/>
        <w:widowControl w:val="0"/>
        <w:numPr>
          <w:ilvl w:val="1"/>
          <w:numId w:val="16"/>
        </w:numPr>
        <w:spacing w:after="0" w:line="240" w:lineRule="auto"/>
        <w:ind w:left="1440"/>
        <w:contextualSpacing w:val="0"/>
        <w:rPr>
          <w:rFonts w:asciiTheme="majorHAnsi" w:hAnsiTheme="majorHAnsi" w:cstheme="majorBidi"/>
        </w:rPr>
      </w:pPr>
      <w:r w:rsidRPr="67D70BBF">
        <w:rPr>
          <w:rFonts w:asciiTheme="majorHAnsi" w:eastAsia="Calibri" w:hAnsiTheme="majorHAnsi" w:cstheme="majorBidi"/>
          <w:spacing w:val="-1"/>
        </w:rPr>
        <w:t>Applicants will be asked to provide a brief description of the work sample(s) in the application and an explanation for how the sample(s) relates to the proposed project.</w:t>
      </w:r>
    </w:p>
    <w:p w14:paraId="3719F282" w14:textId="77777777" w:rsidR="00B803C3" w:rsidRPr="0005749F" w:rsidRDefault="00B803C3" w:rsidP="008E70C4">
      <w:pPr>
        <w:pStyle w:val="ListParagraph"/>
        <w:widowControl w:val="0"/>
        <w:numPr>
          <w:ilvl w:val="1"/>
          <w:numId w:val="16"/>
        </w:numPr>
        <w:spacing w:after="0" w:line="240" w:lineRule="auto"/>
        <w:ind w:left="1440"/>
        <w:contextualSpacing w:val="0"/>
        <w:rPr>
          <w:rFonts w:asciiTheme="majorHAnsi" w:hAnsiTheme="majorHAnsi" w:cstheme="majorBidi"/>
        </w:rPr>
      </w:pPr>
      <w:r w:rsidRPr="67D70BBF">
        <w:rPr>
          <w:rFonts w:asciiTheme="majorHAnsi" w:hAnsiTheme="majorHAnsi" w:cstheme="majorBidi"/>
          <w:b/>
        </w:rPr>
        <w:t>Work samples may be submitted in any one or combination of the file formats below. Applicants may upload up to 10 files, no more than 10 pages total.</w:t>
      </w:r>
    </w:p>
    <w:p w14:paraId="797935B2" w14:textId="77777777" w:rsidR="00B803C3" w:rsidRPr="0005749F" w:rsidRDefault="00B803C3" w:rsidP="008E70C4">
      <w:pPr>
        <w:pStyle w:val="ListParagraph"/>
        <w:widowControl w:val="0"/>
        <w:numPr>
          <w:ilvl w:val="2"/>
          <w:numId w:val="16"/>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Images</w:t>
      </w:r>
      <w:r w:rsidRPr="67D70BBF">
        <w:rPr>
          <w:rFonts w:asciiTheme="majorHAnsi" w:hAnsiTheme="majorHAnsi" w:cstheme="majorBidi"/>
          <w:color w:val="000000" w:themeColor="text1"/>
        </w:rPr>
        <w:t>: Maximum 10 images, up to 4 MB per file, which can be uploaded individually or formatted as one PDF.</w:t>
      </w:r>
    </w:p>
    <w:p w14:paraId="3A0DF104" w14:textId="77777777" w:rsidR="00B803C3" w:rsidRPr="0005749F" w:rsidRDefault="00B803C3" w:rsidP="008E70C4">
      <w:pPr>
        <w:pStyle w:val="ListParagraph"/>
        <w:widowControl w:val="0"/>
        <w:numPr>
          <w:ilvl w:val="2"/>
          <w:numId w:val="16"/>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Video</w:t>
      </w:r>
      <w:r w:rsidRPr="67D70BBF">
        <w:rPr>
          <w:rFonts w:asciiTheme="majorHAnsi" w:hAnsiTheme="majorHAnsi" w:cstheme="majorBidi"/>
          <w:color w:val="000000" w:themeColor="text1"/>
        </w:rPr>
        <w:t xml:space="preserve">: Maximum 2 videos, up to 100 MB per file, no more than five minutes combined. </w:t>
      </w:r>
    </w:p>
    <w:p w14:paraId="43E3E9F7" w14:textId="77777777" w:rsidR="00B803C3" w:rsidRPr="0005749F" w:rsidRDefault="00B803C3" w:rsidP="008E70C4">
      <w:pPr>
        <w:pStyle w:val="ListParagraph"/>
        <w:widowControl w:val="0"/>
        <w:numPr>
          <w:ilvl w:val="2"/>
          <w:numId w:val="16"/>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Audio</w:t>
      </w:r>
      <w:r w:rsidRPr="67D70BBF">
        <w:rPr>
          <w:rFonts w:asciiTheme="majorHAnsi" w:hAnsiTheme="majorHAnsi" w:cstheme="majorBidi"/>
          <w:color w:val="000000" w:themeColor="text1"/>
        </w:rPr>
        <w:t>: Maximum 2 files, up to 10 MB per file, no more than five minutes combined.</w:t>
      </w:r>
    </w:p>
    <w:p w14:paraId="19937576" w14:textId="77777777" w:rsidR="00B803C3" w:rsidRPr="0005749F" w:rsidRDefault="00B803C3" w:rsidP="008E70C4">
      <w:pPr>
        <w:pStyle w:val="ListParagraph"/>
        <w:widowControl w:val="0"/>
        <w:numPr>
          <w:ilvl w:val="3"/>
          <w:numId w:val="16"/>
        </w:numPr>
        <w:spacing w:after="0" w:line="240" w:lineRule="auto"/>
        <w:ind w:left="252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rPr>
        <w:t>Live</w:t>
      </w:r>
      <w:r w:rsidRPr="67D70BBF">
        <w:rPr>
          <w:rFonts w:asciiTheme="majorHAnsi" w:hAnsiTheme="majorHAnsi" w:cstheme="majorBidi"/>
        </w:rPr>
        <w:t xml:space="preserve"> video or audio hyperlinks can also be placed within a PDF (i.e., a live hyperlink to YouTube within a PDF).</w:t>
      </w:r>
    </w:p>
    <w:p w14:paraId="490DE358" w14:textId="77777777" w:rsidR="00B803C3" w:rsidRPr="0005749F" w:rsidRDefault="00B803C3" w:rsidP="008E70C4">
      <w:pPr>
        <w:pStyle w:val="ListParagraph"/>
        <w:widowControl w:val="0"/>
        <w:numPr>
          <w:ilvl w:val="3"/>
          <w:numId w:val="16"/>
        </w:numPr>
        <w:spacing w:after="0" w:line="240" w:lineRule="auto"/>
        <w:ind w:left="2520"/>
        <w:contextualSpacing w:val="0"/>
        <w:rPr>
          <w:rFonts w:asciiTheme="majorHAnsi" w:hAnsiTheme="majorHAnsi" w:cstheme="majorBidi"/>
          <w:b/>
          <w:color w:val="000000" w:themeColor="text1"/>
        </w:rPr>
      </w:pPr>
      <w:r w:rsidRPr="67D70BBF">
        <w:rPr>
          <w:rStyle w:val="normaltextrun"/>
          <w:rFonts w:asciiTheme="majorHAnsi" w:hAnsiTheme="majorHAnsi" w:cstheme="majorBidi"/>
        </w:rPr>
        <w:t>If the submitted video and/or audio is more than five minutes combined, applicants will be provided with a space to include instructions for which segments the panel should pay attention to. (Ex: Please click on the YouTube hyperlink to watch the video from 0:47 to 4:10)</w:t>
      </w:r>
    </w:p>
    <w:p w14:paraId="34D778A4" w14:textId="77777777" w:rsidR="00B803C3" w:rsidRPr="0005749F" w:rsidRDefault="00B803C3" w:rsidP="008E70C4">
      <w:pPr>
        <w:pStyle w:val="ListParagraph"/>
        <w:widowControl w:val="0"/>
        <w:numPr>
          <w:ilvl w:val="2"/>
          <w:numId w:val="16"/>
        </w:numPr>
        <w:spacing w:after="0" w:line="240" w:lineRule="auto"/>
        <w:ind w:left="2160"/>
        <w:contextualSpacing w:val="0"/>
        <w:rPr>
          <w:rFonts w:asciiTheme="majorHAnsi" w:hAnsiTheme="majorHAnsi" w:cstheme="majorBidi"/>
        </w:rPr>
      </w:pPr>
      <w:r w:rsidRPr="67D70BBF">
        <w:rPr>
          <w:rFonts w:asciiTheme="majorHAnsi" w:eastAsia="Calibri" w:hAnsiTheme="majorHAnsi" w:cstheme="majorBidi"/>
          <w:spacing w:val="-1"/>
          <w:u w:val="single"/>
        </w:rPr>
        <w:t>Written</w:t>
      </w:r>
      <w:r w:rsidRPr="67D70BBF">
        <w:rPr>
          <w:rFonts w:asciiTheme="majorHAnsi" w:eastAsia="Calibri" w:hAnsiTheme="majorHAnsi" w:cstheme="majorBidi"/>
          <w:spacing w:val="-3"/>
          <w:u w:val="single"/>
        </w:rPr>
        <w:t xml:space="preserve"> W</w:t>
      </w:r>
      <w:r w:rsidRPr="67D70BBF">
        <w:rPr>
          <w:rFonts w:asciiTheme="majorHAnsi" w:eastAsia="Calibri" w:hAnsiTheme="majorHAnsi" w:cstheme="majorBidi"/>
          <w:spacing w:val="-1"/>
          <w:u w:val="single"/>
        </w:rPr>
        <w:t>ork</w:t>
      </w:r>
      <w:r w:rsidRPr="67D70BBF">
        <w:rPr>
          <w:rFonts w:asciiTheme="majorHAnsi" w:eastAsia="Calibri" w:hAnsiTheme="majorHAnsi" w:cstheme="majorBidi"/>
          <w:spacing w:val="-1"/>
        </w:rPr>
        <w:t>:</w:t>
      </w:r>
    </w:p>
    <w:p w14:paraId="493C04F8" w14:textId="77777777" w:rsidR="00B803C3" w:rsidRPr="0005749F" w:rsidRDefault="00B803C3" w:rsidP="008E70C4">
      <w:pPr>
        <w:pStyle w:val="ListParagraph"/>
        <w:widowControl w:val="0"/>
        <w:numPr>
          <w:ilvl w:val="3"/>
          <w:numId w:val="16"/>
        </w:numPr>
        <w:spacing w:after="0" w:line="240" w:lineRule="auto"/>
        <w:ind w:left="2520"/>
        <w:contextualSpacing w:val="0"/>
        <w:rPr>
          <w:rFonts w:asciiTheme="majorHAnsi" w:hAnsiTheme="majorHAnsi" w:cstheme="majorBidi"/>
        </w:rPr>
      </w:pPr>
      <w:r w:rsidRPr="67D70BBF">
        <w:rPr>
          <w:rFonts w:asciiTheme="majorHAnsi" w:eastAsia="Calibri" w:hAnsiTheme="majorHAnsi" w:cstheme="majorBidi"/>
          <w:spacing w:val="-2"/>
        </w:rPr>
        <w:t xml:space="preserve">Maximum </w:t>
      </w:r>
      <w:r w:rsidRPr="67D70BBF">
        <w:rPr>
          <w:rFonts w:asciiTheme="majorHAnsi" w:eastAsia="Calibri" w:hAnsiTheme="majorHAnsi" w:cstheme="majorBidi"/>
          <w:spacing w:val="-1"/>
        </w:rPr>
        <w:t>10 pages, double-spaced with at least 11-point font and 1-inch margins</w:t>
      </w:r>
      <w:r w:rsidRPr="67D70BBF">
        <w:rPr>
          <w:rFonts w:asciiTheme="majorHAnsi" w:eastAsia="Calibri" w:hAnsiTheme="majorHAnsi" w:cstheme="majorBidi"/>
        </w:rPr>
        <w:t>.</w:t>
      </w:r>
    </w:p>
    <w:p w14:paraId="1E976C52" w14:textId="77777777" w:rsidR="00B803C3" w:rsidRPr="0005749F" w:rsidRDefault="00B803C3" w:rsidP="008E70C4">
      <w:pPr>
        <w:pStyle w:val="ListParagraph"/>
        <w:widowControl w:val="0"/>
        <w:numPr>
          <w:ilvl w:val="3"/>
          <w:numId w:val="16"/>
        </w:numPr>
        <w:spacing w:after="0" w:line="240" w:lineRule="auto"/>
        <w:ind w:left="2520"/>
        <w:contextualSpacing w:val="0"/>
        <w:rPr>
          <w:rFonts w:asciiTheme="majorHAnsi" w:hAnsiTheme="majorHAnsi" w:cstheme="majorBidi"/>
        </w:rPr>
      </w:pPr>
      <w:r w:rsidRPr="67D70BBF">
        <w:rPr>
          <w:rFonts w:asciiTheme="majorHAnsi" w:hAnsiTheme="majorHAnsi" w:cstheme="majorBidi"/>
        </w:rPr>
        <w:t>If the work submitted is a portion of a larger work, include a synopsis of the chapters and an outline of the complete work. Clearly explain how and where the piece submitted fits into the whole.</w:t>
      </w:r>
    </w:p>
    <w:p w14:paraId="3223518B" w14:textId="49EDED21" w:rsidR="00B803C3" w:rsidRPr="0005749F" w:rsidRDefault="00B803C3" w:rsidP="008E70C4">
      <w:pPr>
        <w:pStyle w:val="ListParagraph"/>
        <w:widowControl w:val="0"/>
        <w:numPr>
          <w:ilvl w:val="1"/>
          <w:numId w:val="16"/>
        </w:numPr>
        <w:tabs>
          <w:tab w:val="left" w:pos="360"/>
        </w:tabs>
        <w:spacing w:after="0" w:line="240" w:lineRule="auto"/>
        <w:ind w:left="1440"/>
        <w:contextualSpacing w:val="0"/>
        <w:rPr>
          <w:rFonts w:asciiTheme="majorHAnsi" w:hAnsiTheme="majorHAnsi" w:cstheme="majorBidi"/>
        </w:rPr>
      </w:pPr>
      <w:r w:rsidRPr="67D70BBF">
        <w:rPr>
          <w:rFonts w:asciiTheme="majorHAnsi" w:eastAsia="Calibri" w:hAnsiTheme="majorHAnsi" w:cstheme="majorBidi"/>
          <w:spacing w:val="-1"/>
        </w:rPr>
        <w:lastRenderedPageBreak/>
        <w:t>Applicants are encouraged to submit samples reflecting recently completed work. Samples must adhere to the following guidelines for the discipline of the work in which the applicant is engaged.</w:t>
      </w:r>
    </w:p>
    <w:p w14:paraId="0FFC0D7A" w14:textId="77777777" w:rsidR="00B803C3" w:rsidRPr="0005749F" w:rsidRDefault="00B803C3" w:rsidP="008E70C4">
      <w:pPr>
        <w:pStyle w:val="ListParagraph"/>
        <w:widowControl w:val="0"/>
        <w:numPr>
          <w:ilvl w:val="2"/>
          <w:numId w:val="16"/>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Presenting and/or Multidisciplinary</w:t>
      </w:r>
      <w:r w:rsidRPr="67D70BBF">
        <w:rPr>
          <w:rFonts w:asciiTheme="majorHAnsi" w:hAnsiTheme="majorHAnsi" w:cstheme="majorBidi"/>
        </w:rPr>
        <w:t xml:space="preserve">: Work sample(s) must convey more than one </w:t>
      </w:r>
      <w:proofErr w:type="gramStart"/>
      <w:r w:rsidRPr="67D70BBF">
        <w:rPr>
          <w:rFonts w:asciiTheme="majorHAnsi" w:hAnsiTheme="majorHAnsi" w:cstheme="majorBidi"/>
        </w:rPr>
        <w:t>arts</w:t>
      </w:r>
      <w:proofErr w:type="gramEnd"/>
      <w:r w:rsidRPr="67D70BBF">
        <w:rPr>
          <w:rFonts w:asciiTheme="majorHAnsi" w:hAnsiTheme="majorHAnsi" w:cstheme="majorBidi"/>
        </w:rPr>
        <w:t xml:space="preserve"> and/or humanities discipline.</w:t>
      </w:r>
    </w:p>
    <w:p w14:paraId="539DBBD7" w14:textId="77777777" w:rsidR="00B803C3" w:rsidRPr="0005749F" w:rsidRDefault="00B803C3" w:rsidP="008E70C4">
      <w:pPr>
        <w:pStyle w:val="ListParagraph"/>
        <w:widowControl w:val="0"/>
        <w:numPr>
          <w:ilvl w:val="2"/>
          <w:numId w:val="16"/>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Performing Arts</w:t>
      </w:r>
      <w:r w:rsidRPr="67D70BBF">
        <w:rPr>
          <w:rFonts w:asciiTheme="majorHAnsi" w:hAnsiTheme="majorHAnsi" w:cstheme="majorBidi"/>
        </w:rPr>
        <w:t xml:space="preserve">: </w:t>
      </w:r>
      <w:r w:rsidRPr="67D70BBF">
        <w:rPr>
          <w:rFonts w:asciiTheme="majorHAnsi" w:hAnsiTheme="majorHAnsi" w:cstheme="majorBidi"/>
          <w:b/>
        </w:rPr>
        <w:t xml:space="preserve">Applicants are highly encouraged to submit video or audio work samples, instead of stills or photos. </w:t>
      </w:r>
      <w:r w:rsidRPr="67D70BBF">
        <w:rPr>
          <w:rFonts w:asciiTheme="majorHAnsi" w:hAnsiTheme="majorHAnsi" w:cstheme="majorBidi"/>
        </w:rPr>
        <w:t>If the applicant’s work includes audience interaction, a live performance recording is helpful.</w:t>
      </w:r>
    </w:p>
    <w:p w14:paraId="653BFB9F" w14:textId="77777777" w:rsidR="00B803C3" w:rsidRPr="0005749F" w:rsidRDefault="00B803C3" w:rsidP="008E70C4">
      <w:pPr>
        <w:pStyle w:val="ListParagraph"/>
        <w:widowControl w:val="0"/>
        <w:numPr>
          <w:ilvl w:val="2"/>
          <w:numId w:val="16"/>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History or Social Sciences, Historical, Critical, or Theoretical Approaches to the Arts, Linguistics, Literary Analysis, Philosophy, Writing, Ethics or Comparative Religion</w:t>
      </w:r>
      <w:r w:rsidRPr="67D70BBF">
        <w:rPr>
          <w:rFonts w:asciiTheme="majorHAnsi" w:hAnsiTheme="majorHAnsi" w:cstheme="majorBidi"/>
        </w:rPr>
        <w:t xml:space="preserve">: Follow the format for written work. </w:t>
      </w:r>
    </w:p>
    <w:p w14:paraId="4930FEC5" w14:textId="77777777" w:rsidR="00B803C3" w:rsidRPr="0005749F" w:rsidRDefault="00B803C3" w:rsidP="008E70C4">
      <w:pPr>
        <w:pStyle w:val="ListParagraph"/>
        <w:widowControl w:val="0"/>
        <w:numPr>
          <w:ilvl w:val="2"/>
          <w:numId w:val="16"/>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Design, Media, and Visual Arts</w:t>
      </w:r>
      <w:r w:rsidRPr="67D70BBF">
        <w:rPr>
          <w:rFonts w:asciiTheme="majorHAnsi" w:hAnsiTheme="majorHAnsi" w:cstheme="majorBidi"/>
        </w:rPr>
        <w:t>: Follow the format for video and image files.</w:t>
      </w:r>
    </w:p>
    <w:p w14:paraId="3F317CE7" w14:textId="27EA10D6" w:rsidR="00E421A0" w:rsidRDefault="00E421A0" w:rsidP="00E421A0">
      <w:pPr>
        <w:spacing w:before="120" w:after="120"/>
        <w:rPr>
          <w:rFonts w:asciiTheme="majorHAnsi" w:hAnsiTheme="majorHAnsi" w:cstheme="majorHAnsi"/>
          <w:sz w:val="24"/>
          <w:szCs w:val="24"/>
        </w:rPr>
      </w:pPr>
      <w:r w:rsidRPr="791661F0">
        <w:rPr>
          <w:rFonts w:asciiTheme="majorHAnsi" w:hAnsiTheme="majorHAnsi" w:cstheme="majorBidi"/>
          <w:sz w:val="24"/>
          <w:szCs w:val="24"/>
        </w:rPr>
        <w:t>INDIVIDUALS</w:t>
      </w:r>
    </w:p>
    <w:p w14:paraId="0CC7A278" w14:textId="389BE77A" w:rsidR="27BC39A4" w:rsidRDefault="27BC39A4" w:rsidP="791661F0">
      <w:pPr>
        <w:pStyle w:val="ListParagraph"/>
        <w:numPr>
          <w:ilvl w:val="0"/>
          <w:numId w:val="16"/>
        </w:numPr>
        <w:spacing w:before="60" w:after="0" w:line="240" w:lineRule="auto"/>
        <w:rPr>
          <w:b/>
          <w:bCs/>
          <w:sz w:val="24"/>
          <w:szCs w:val="24"/>
        </w:rPr>
      </w:pPr>
      <w:r w:rsidRPr="791661F0">
        <w:rPr>
          <w:rFonts w:asciiTheme="majorHAnsi" w:hAnsiTheme="majorHAnsi" w:cstheme="majorBidi"/>
          <w:b/>
          <w:bCs/>
          <w:sz w:val="24"/>
          <w:szCs w:val="24"/>
        </w:rPr>
        <w:t>Individual Support Materials</w:t>
      </w:r>
    </w:p>
    <w:p w14:paraId="3EFB1BF3" w14:textId="5E8840E1" w:rsidR="00D600AF" w:rsidRDefault="00D600AF" w:rsidP="791661F0">
      <w:pPr>
        <w:pStyle w:val="ListParagraph"/>
        <w:widowControl w:val="0"/>
        <w:numPr>
          <w:ilvl w:val="1"/>
          <w:numId w:val="16"/>
        </w:numPr>
        <w:autoSpaceDE w:val="0"/>
        <w:autoSpaceDN w:val="0"/>
        <w:adjustRightInd w:val="0"/>
        <w:spacing w:before="60" w:after="0" w:line="240" w:lineRule="auto"/>
        <w:contextualSpacing w:val="0"/>
        <w:rPr>
          <w:rFonts w:asciiTheme="majorHAnsi" w:hAnsiTheme="majorHAnsi" w:cstheme="majorBidi"/>
        </w:rPr>
      </w:pPr>
      <w:r w:rsidRPr="791661F0">
        <w:rPr>
          <w:rFonts w:asciiTheme="majorHAnsi" w:hAnsiTheme="majorHAnsi" w:cstheme="majorBidi"/>
        </w:rPr>
        <w:t>Resume or</w:t>
      </w:r>
      <w:r w:rsidR="00C3087F" w:rsidRPr="791661F0">
        <w:rPr>
          <w:rFonts w:asciiTheme="majorHAnsi" w:hAnsiTheme="majorHAnsi" w:cstheme="majorBidi"/>
        </w:rPr>
        <w:t xml:space="preserve"> CV of </w:t>
      </w:r>
      <w:proofErr w:type="gramStart"/>
      <w:r w:rsidR="00C3087F" w:rsidRPr="791661F0">
        <w:rPr>
          <w:rFonts w:asciiTheme="majorHAnsi" w:hAnsiTheme="majorHAnsi" w:cstheme="majorBidi"/>
        </w:rPr>
        <w:t>applicant;</w:t>
      </w:r>
      <w:proofErr w:type="gramEnd"/>
    </w:p>
    <w:p w14:paraId="2C2DE07D" w14:textId="6FBE8C18" w:rsidR="00C3087F" w:rsidRDefault="00C3087F" w:rsidP="791661F0">
      <w:pPr>
        <w:pStyle w:val="ListParagraph"/>
        <w:widowControl w:val="0"/>
        <w:numPr>
          <w:ilvl w:val="1"/>
          <w:numId w:val="16"/>
        </w:numPr>
        <w:autoSpaceDE w:val="0"/>
        <w:autoSpaceDN w:val="0"/>
        <w:adjustRightInd w:val="0"/>
        <w:spacing w:before="60" w:after="0" w:line="240" w:lineRule="auto"/>
        <w:contextualSpacing w:val="0"/>
        <w:rPr>
          <w:rFonts w:asciiTheme="majorHAnsi" w:eastAsiaTheme="majorEastAsia" w:hAnsiTheme="majorHAnsi" w:cstheme="majorBidi"/>
        </w:rPr>
      </w:pPr>
      <w:r w:rsidRPr="791661F0">
        <w:rPr>
          <w:rFonts w:asciiTheme="majorHAnsi" w:hAnsiTheme="majorHAnsi" w:cstheme="majorBidi"/>
        </w:rPr>
        <w:t xml:space="preserve">Bio(s) of key staff </w:t>
      </w:r>
      <w:r w:rsidR="7091F2FD" w:rsidRPr="791661F0">
        <w:rPr>
          <w:rFonts w:asciiTheme="majorHAnsi" w:hAnsiTheme="majorHAnsi" w:cstheme="majorBidi"/>
        </w:rPr>
        <w:t>and/or volunteers who work for the Partner Organization</w:t>
      </w:r>
      <w:r w:rsidR="66BC2286" w:rsidRPr="791661F0">
        <w:rPr>
          <w:rFonts w:asciiTheme="majorHAnsi" w:hAnsiTheme="majorHAnsi" w:cstheme="majorBidi"/>
        </w:rPr>
        <w:t>, including the individual’s role in the project</w:t>
      </w:r>
      <w:r w:rsidRPr="791661F0">
        <w:rPr>
          <w:rFonts w:asciiTheme="majorHAnsi" w:hAnsiTheme="majorHAnsi" w:cstheme="majorBidi"/>
        </w:rPr>
        <w:t>; and</w:t>
      </w:r>
    </w:p>
    <w:p w14:paraId="558BBC31" w14:textId="2427D525" w:rsidR="00C3087F" w:rsidRPr="00D600AF" w:rsidRDefault="00C3087F" w:rsidP="791661F0">
      <w:pPr>
        <w:pStyle w:val="ListParagraph"/>
        <w:widowControl w:val="0"/>
        <w:numPr>
          <w:ilvl w:val="1"/>
          <w:numId w:val="16"/>
        </w:numPr>
        <w:autoSpaceDE w:val="0"/>
        <w:autoSpaceDN w:val="0"/>
        <w:adjustRightInd w:val="0"/>
        <w:spacing w:before="60" w:after="0" w:line="240" w:lineRule="auto"/>
        <w:contextualSpacing w:val="0"/>
        <w:rPr>
          <w:rFonts w:asciiTheme="majorHAnsi" w:hAnsiTheme="majorHAnsi" w:cstheme="majorBidi"/>
        </w:rPr>
      </w:pPr>
      <w:r w:rsidRPr="791661F0">
        <w:rPr>
          <w:rFonts w:asciiTheme="majorHAnsi" w:hAnsiTheme="majorHAnsi" w:cstheme="majorBidi"/>
        </w:rPr>
        <w:t>Letter of Support - a collaborative sponsorship agreement and/or letter of support between the applicant and the partner organization, outlining details of the partner’s role and commitment.</w:t>
      </w:r>
    </w:p>
    <w:p w14:paraId="3AB6C757" w14:textId="77777777" w:rsidR="00C3087F" w:rsidRDefault="00C3087F">
      <w:pPr>
        <w:rPr>
          <w:rFonts w:ascii="Calibri Light" w:eastAsiaTheme="majorEastAsia" w:hAnsi="Calibri Light" w:cstheme="majorBidi"/>
          <w:color w:val="4F81BD" w:themeColor="accent1"/>
          <w:sz w:val="32"/>
          <w:szCs w:val="32"/>
        </w:rPr>
      </w:pPr>
      <w:r>
        <w:rPr>
          <w:bCs/>
          <w:szCs w:val="32"/>
        </w:rPr>
        <w:br w:type="page"/>
      </w:r>
    </w:p>
    <w:p w14:paraId="0C5D12B9" w14:textId="64A8CC69" w:rsidR="00D27235" w:rsidRPr="00495232" w:rsidRDefault="00D27235" w:rsidP="00D27235">
      <w:pPr>
        <w:pStyle w:val="Heading1"/>
        <w:spacing w:before="360" w:after="120" w:line="240" w:lineRule="auto"/>
        <w:rPr>
          <w:rFonts w:ascii="Calibri" w:eastAsia="Calibri" w:hAnsi="Calibri" w:cs="Calibri"/>
          <w:b/>
          <w:bCs w:val="0"/>
          <w:sz w:val="22"/>
          <w:szCs w:val="22"/>
        </w:rPr>
      </w:pPr>
      <w:r w:rsidRPr="00495232">
        <w:rPr>
          <w:bCs w:val="0"/>
          <w:szCs w:val="32"/>
        </w:rPr>
        <w:lastRenderedPageBreak/>
        <w:t>AHCMC Reporting Data</w:t>
      </w:r>
    </w:p>
    <w:p w14:paraId="5123D7D7" w14:textId="0F246C57" w:rsidR="001F0ED4" w:rsidRDefault="00D27235" w:rsidP="67D70BBF">
      <w:pPr>
        <w:shd w:val="clear" w:color="auto" w:fill="FFFFFF" w:themeFill="background1"/>
        <w:spacing w:after="120" w:line="240" w:lineRule="auto"/>
        <w:textAlignment w:val="baseline"/>
        <w:rPr>
          <w:rFonts w:ascii="Helvetica" w:eastAsia="Times New Roman" w:hAnsi="Helvetica" w:cs="Helvetica"/>
          <w:color w:val="000000" w:themeColor="text1"/>
          <w:lang w:bidi="ar-SA"/>
        </w:rPr>
      </w:pPr>
      <w:r w:rsidRPr="67D70BBF">
        <w:rPr>
          <w:rFonts w:eastAsia="Times New Roman" w:cs="Calibri"/>
          <w:b/>
          <w:bCs/>
          <w:color w:val="000000" w:themeColor="text1"/>
          <w:lang w:bidi="ar-SA"/>
        </w:rPr>
        <w:t xml:space="preserve">The questions </w:t>
      </w:r>
      <w:r w:rsidR="0004669B" w:rsidRPr="67D70BBF">
        <w:rPr>
          <w:rFonts w:eastAsia="Times New Roman" w:cs="Calibri"/>
          <w:b/>
          <w:bCs/>
          <w:color w:val="000000" w:themeColor="text1"/>
          <w:lang w:bidi="ar-SA"/>
        </w:rPr>
        <w:t>below correspond with</w:t>
      </w:r>
      <w:r w:rsidRPr="67D70BBF">
        <w:rPr>
          <w:rFonts w:eastAsia="Times New Roman" w:cs="Calibri"/>
          <w:b/>
          <w:bCs/>
          <w:color w:val="000000" w:themeColor="text1"/>
          <w:lang w:bidi="ar-SA"/>
        </w:rPr>
        <w:t xml:space="preserve"> AHCMC’s reporting </w:t>
      </w:r>
      <w:r w:rsidR="0004669B" w:rsidRPr="67D70BBF">
        <w:rPr>
          <w:rFonts w:eastAsia="Times New Roman" w:cs="Calibri"/>
          <w:b/>
          <w:bCs/>
          <w:color w:val="000000" w:themeColor="text1"/>
          <w:lang w:bidi="ar-SA"/>
        </w:rPr>
        <w:t>obligations. Responses to</w:t>
      </w:r>
      <w:r w:rsidRPr="67D70BBF">
        <w:rPr>
          <w:rFonts w:eastAsia="Times New Roman" w:cs="Calibri"/>
          <w:b/>
          <w:color w:val="000000" w:themeColor="text1"/>
          <w:lang w:bidi="ar-SA"/>
        </w:rPr>
        <w:t xml:space="preserve"> the questions below</w:t>
      </w:r>
      <w:r w:rsidR="0004669B" w:rsidRPr="67D70BBF">
        <w:rPr>
          <w:rFonts w:eastAsia="Times New Roman" w:cs="Calibri"/>
          <w:b/>
          <w:bCs/>
          <w:color w:val="000000" w:themeColor="text1"/>
          <w:lang w:bidi="ar-SA"/>
        </w:rPr>
        <w:t xml:space="preserve"> </w:t>
      </w:r>
      <w:r w:rsidRPr="67D70BBF">
        <w:rPr>
          <w:rFonts w:eastAsia="Times New Roman" w:cs="Calibri"/>
          <w:b/>
          <w:color w:val="000000" w:themeColor="text1"/>
          <w:lang w:bidi="ar-SA"/>
        </w:rPr>
        <w:t>will not be seen by panelists or factored into the application evaluation</w:t>
      </w:r>
      <w:r w:rsidR="008B5647" w:rsidRPr="67D70BBF">
        <w:rPr>
          <w:rFonts w:eastAsia="Times New Roman" w:cs="Calibri"/>
          <w:b/>
          <w:bCs/>
          <w:color w:val="000000" w:themeColor="text1"/>
          <w:lang w:bidi="ar-SA"/>
        </w:rPr>
        <w:t xml:space="preserve"> and scoring</w:t>
      </w:r>
      <w:r w:rsidRPr="67D70BBF">
        <w:rPr>
          <w:rFonts w:eastAsia="Times New Roman" w:cs="Calibri"/>
          <w:b/>
          <w:bCs/>
          <w:color w:val="000000" w:themeColor="text1"/>
          <w:lang w:bidi="ar-SA"/>
        </w:rPr>
        <w:t>.</w:t>
      </w:r>
    </w:p>
    <w:p w14:paraId="035CEEF8" w14:textId="77777777" w:rsidR="004A0C84" w:rsidRPr="00495232" w:rsidRDefault="004A0C84" w:rsidP="67D70BBF">
      <w:pPr>
        <w:shd w:val="clear" w:color="auto" w:fill="FFFFFF" w:themeFill="background1"/>
        <w:spacing w:after="120" w:line="240" w:lineRule="auto"/>
        <w:textAlignment w:val="baseline"/>
        <w:rPr>
          <w:rFonts w:ascii="Helvetica" w:eastAsia="Times New Roman" w:hAnsi="Helvetica" w:cs="Helvetica"/>
          <w:color w:val="000000"/>
          <w:lang w:bidi="ar-SA"/>
        </w:rPr>
      </w:pPr>
    </w:p>
    <w:p w14:paraId="281A732E" w14:textId="270A22ED" w:rsidR="001F0ED4" w:rsidRPr="00B01794" w:rsidRDefault="001F0ED4" w:rsidP="001F0ED4">
      <w:pPr>
        <w:spacing w:after="0" w:line="240" w:lineRule="auto"/>
        <w:rPr>
          <w:rFonts w:asciiTheme="majorHAnsi" w:hAnsiTheme="majorHAnsi" w:cstheme="majorBidi"/>
          <w:i/>
        </w:rPr>
      </w:pPr>
      <w:r w:rsidRPr="67D70BBF">
        <w:rPr>
          <w:rFonts w:asciiTheme="majorHAnsi" w:hAnsiTheme="majorHAnsi" w:cstheme="majorBidi"/>
          <w:b/>
        </w:rPr>
        <w:t>*Are you a current FY22 AHCMC grantee?</w:t>
      </w:r>
    </w:p>
    <w:p w14:paraId="19C18002" w14:textId="77777777" w:rsidR="001F0ED4" w:rsidRPr="004267F1" w:rsidRDefault="001F0ED4" w:rsidP="001F0ED4">
      <w:pPr>
        <w:numPr>
          <w:ilvl w:val="0"/>
          <w:numId w:val="4"/>
        </w:numPr>
        <w:spacing w:after="0" w:line="240" w:lineRule="auto"/>
        <w:ind w:left="720"/>
        <w:contextualSpacing/>
        <w:outlineLvl w:val="1"/>
        <w:rPr>
          <w:rFonts w:asciiTheme="majorHAnsi" w:eastAsia="Times New Roman" w:hAnsiTheme="majorHAnsi" w:cstheme="majorBidi"/>
          <w:color w:val="000000"/>
          <w:lang w:bidi="ar-SA"/>
        </w:rPr>
      </w:pPr>
      <w:r w:rsidRPr="67D70BBF">
        <w:rPr>
          <w:rFonts w:asciiTheme="majorHAnsi" w:eastAsia="Times New Roman" w:hAnsiTheme="majorHAnsi" w:cstheme="majorBidi"/>
          <w:color w:val="000000" w:themeColor="text1"/>
          <w:lang w:bidi="ar-SA"/>
        </w:rPr>
        <w:t>Yes</w:t>
      </w:r>
    </w:p>
    <w:p w14:paraId="2F588D77" w14:textId="77777777" w:rsidR="001F0ED4" w:rsidRDefault="001F0ED4" w:rsidP="001F0ED4">
      <w:pPr>
        <w:numPr>
          <w:ilvl w:val="0"/>
          <w:numId w:val="4"/>
        </w:numPr>
        <w:spacing w:after="0" w:line="240" w:lineRule="auto"/>
        <w:ind w:left="720"/>
        <w:outlineLvl w:val="1"/>
        <w:rPr>
          <w:rFonts w:asciiTheme="majorHAnsi" w:eastAsia="Times New Roman" w:hAnsiTheme="majorHAnsi" w:cstheme="majorBidi"/>
          <w:color w:val="000000"/>
          <w:lang w:bidi="ar-SA"/>
        </w:rPr>
      </w:pPr>
      <w:r w:rsidRPr="67D70BBF">
        <w:rPr>
          <w:rFonts w:asciiTheme="majorHAnsi" w:eastAsia="Times New Roman" w:hAnsiTheme="majorHAnsi" w:cstheme="majorBidi"/>
          <w:color w:val="000000" w:themeColor="text1"/>
          <w:lang w:bidi="ar-SA"/>
        </w:rPr>
        <w:t>No</w:t>
      </w:r>
    </w:p>
    <w:p w14:paraId="7337E5AB" w14:textId="77777777" w:rsidR="001F0ED4" w:rsidRDefault="001F0ED4" w:rsidP="001F0ED4">
      <w:pPr>
        <w:shd w:val="clear" w:color="auto" w:fill="FFFFFF" w:themeFill="background1"/>
        <w:spacing w:after="120" w:line="240" w:lineRule="auto"/>
        <w:textAlignment w:val="baseline"/>
        <w:rPr>
          <w:rFonts w:eastAsia="Times New Roman" w:cs="Calibri"/>
          <w:color w:val="000000"/>
          <w:lang w:bidi="ar-SA"/>
        </w:rPr>
      </w:pPr>
    </w:p>
    <w:p w14:paraId="4272D059" w14:textId="7154977D" w:rsidR="001F0ED4" w:rsidRPr="00B01794" w:rsidRDefault="001F0ED4" w:rsidP="001F0ED4">
      <w:pPr>
        <w:spacing w:after="0" w:line="240" w:lineRule="auto"/>
        <w:rPr>
          <w:rFonts w:asciiTheme="majorHAnsi" w:hAnsiTheme="majorHAnsi" w:cstheme="majorBidi"/>
          <w:i/>
        </w:rPr>
      </w:pPr>
      <w:r w:rsidRPr="67D70BBF">
        <w:rPr>
          <w:rFonts w:asciiTheme="majorHAnsi" w:hAnsiTheme="majorHAnsi" w:cstheme="majorBidi"/>
          <w:b/>
        </w:rPr>
        <w:t xml:space="preserve">*If yes, do you have </w:t>
      </w:r>
      <w:r w:rsidR="003A0731" w:rsidRPr="67D70BBF">
        <w:rPr>
          <w:rFonts w:asciiTheme="majorHAnsi" w:hAnsiTheme="majorHAnsi" w:cstheme="majorBidi"/>
          <w:b/>
          <w:bCs/>
        </w:rPr>
        <w:t>data</w:t>
      </w:r>
      <w:r w:rsidRPr="67D70BBF">
        <w:rPr>
          <w:rFonts w:asciiTheme="majorHAnsi" w:hAnsiTheme="majorHAnsi" w:cstheme="majorBidi"/>
          <w:b/>
        </w:rPr>
        <w:t xml:space="preserve"> updates </w:t>
      </w:r>
      <w:r w:rsidR="003A0731" w:rsidRPr="67D70BBF">
        <w:rPr>
          <w:rFonts w:asciiTheme="majorHAnsi" w:hAnsiTheme="majorHAnsi" w:cstheme="majorBidi"/>
          <w:b/>
          <w:bCs/>
        </w:rPr>
        <w:t>that are</w:t>
      </w:r>
      <w:r w:rsidRPr="67D70BBF">
        <w:rPr>
          <w:rFonts w:asciiTheme="majorHAnsi" w:hAnsiTheme="majorHAnsi" w:cstheme="majorBidi"/>
          <w:b/>
          <w:bCs/>
        </w:rPr>
        <w:t xml:space="preserve"> </w:t>
      </w:r>
      <w:r w:rsidR="003A0731" w:rsidRPr="67D70BBF">
        <w:rPr>
          <w:rFonts w:asciiTheme="majorHAnsi" w:hAnsiTheme="majorHAnsi" w:cstheme="majorBidi"/>
          <w:b/>
          <w:bCs/>
        </w:rPr>
        <w:t xml:space="preserve">not reflected in </w:t>
      </w:r>
      <w:r w:rsidR="00970FA0">
        <w:rPr>
          <w:rFonts w:asciiTheme="majorHAnsi" w:hAnsiTheme="majorHAnsi" w:cstheme="majorBidi"/>
          <w:b/>
          <w:bCs/>
        </w:rPr>
        <w:t>the</w:t>
      </w:r>
      <w:r w:rsidRPr="67D70BBF">
        <w:rPr>
          <w:rFonts w:asciiTheme="majorHAnsi" w:hAnsiTheme="majorHAnsi" w:cstheme="majorBidi"/>
          <w:b/>
        </w:rPr>
        <w:t xml:space="preserve"> most recent FY22 application</w:t>
      </w:r>
      <w:r w:rsidR="003A0731" w:rsidRPr="67D70BBF">
        <w:rPr>
          <w:rFonts w:asciiTheme="majorHAnsi" w:hAnsiTheme="majorHAnsi" w:cstheme="majorBidi"/>
          <w:b/>
          <w:bCs/>
        </w:rPr>
        <w:t xml:space="preserve"> submittal</w:t>
      </w:r>
      <w:r w:rsidRPr="67D70BBF">
        <w:rPr>
          <w:rFonts w:asciiTheme="majorHAnsi" w:hAnsiTheme="majorHAnsi" w:cstheme="majorBidi"/>
          <w:b/>
        </w:rPr>
        <w:t>?</w:t>
      </w:r>
    </w:p>
    <w:p w14:paraId="49AFD0A8" w14:textId="77777777" w:rsidR="001F0ED4" w:rsidRPr="004267F1" w:rsidRDefault="001F0ED4" w:rsidP="001F0ED4">
      <w:pPr>
        <w:numPr>
          <w:ilvl w:val="0"/>
          <w:numId w:val="4"/>
        </w:numPr>
        <w:spacing w:after="0" w:line="240" w:lineRule="auto"/>
        <w:ind w:left="720"/>
        <w:contextualSpacing/>
        <w:outlineLvl w:val="1"/>
        <w:rPr>
          <w:rFonts w:asciiTheme="majorHAnsi" w:eastAsia="Times New Roman" w:hAnsiTheme="majorHAnsi" w:cstheme="majorBidi"/>
          <w:color w:val="000000"/>
          <w:lang w:bidi="ar-SA"/>
        </w:rPr>
      </w:pPr>
      <w:r w:rsidRPr="67D70BBF">
        <w:rPr>
          <w:rFonts w:asciiTheme="majorHAnsi" w:eastAsia="Times New Roman" w:hAnsiTheme="majorHAnsi" w:cstheme="majorBidi"/>
          <w:color w:val="000000" w:themeColor="text1"/>
          <w:lang w:bidi="ar-SA"/>
        </w:rPr>
        <w:t>Yes</w:t>
      </w:r>
    </w:p>
    <w:p w14:paraId="78E48D34" w14:textId="77777777" w:rsidR="001F0ED4" w:rsidRDefault="001F0ED4" w:rsidP="001F0ED4">
      <w:pPr>
        <w:numPr>
          <w:ilvl w:val="0"/>
          <w:numId w:val="4"/>
        </w:numPr>
        <w:spacing w:after="0" w:line="240" w:lineRule="auto"/>
        <w:ind w:left="720"/>
        <w:outlineLvl w:val="1"/>
        <w:rPr>
          <w:rFonts w:asciiTheme="majorHAnsi" w:eastAsia="Times New Roman" w:hAnsiTheme="majorHAnsi" w:cstheme="majorBidi"/>
          <w:color w:val="000000"/>
          <w:lang w:bidi="ar-SA"/>
        </w:rPr>
      </w:pPr>
      <w:r w:rsidRPr="67D70BBF">
        <w:rPr>
          <w:rFonts w:asciiTheme="majorHAnsi" w:eastAsia="Times New Roman" w:hAnsiTheme="majorHAnsi" w:cstheme="majorBidi"/>
          <w:color w:val="000000" w:themeColor="text1"/>
          <w:lang w:bidi="ar-SA"/>
        </w:rPr>
        <w:t>No</w:t>
      </w:r>
    </w:p>
    <w:p w14:paraId="549CCDD4" w14:textId="77777777" w:rsidR="00D27235" w:rsidRPr="00495232" w:rsidRDefault="00D27235" w:rsidP="00D27235">
      <w:pPr>
        <w:spacing w:after="0" w:line="240" w:lineRule="auto"/>
        <w:rPr>
          <w:rFonts w:asciiTheme="majorHAnsi" w:eastAsia="Calibri" w:hAnsiTheme="majorHAnsi" w:cstheme="majorHAnsi"/>
          <w:b/>
          <w:bCs/>
          <w:color w:val="000000"/>
          <w:lang w:bidi="ar-SA"/>
        </w:rPr>
      </w:pPr>
    </w:p>
    <w:p w14:paraId="1E912019" w14:textId="77777777" w:rsidR="00D27235" w:rsidRPr="00495232" w:rsidRDefault="00D27235" w:rsidP="00D27235">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Use the links below to answer the following questions about your districts:</w:t>
      </w:r>
    </w:p>
    <w:p w14:paraId="40893001" w14:textId="77777777" w:rsidR="00D27235" w:rsidRPr="00495232" w:rsidRDefault="005218D7" w:rsidP="008E70C4">
      <w:pPr>
        <w:pStyle w:val="ListParagraph"/>
        <w:numPr>
          <w:ilvl w:val="0"/>
          <w:numId w:val="18"/>
        </w:numPr>
        <w:spacing w:after="0" w:line="240" w:lineRule="auto"/>
        <w:rPr>
          <w:rFonts w:asciiTheme="majorHAnsi" w:eastAsia="Calibri" w:hAnsiTheme="majorHAnsi" w:cstheme="majorBidi"/>
          <w:bCs/>
          <w:color w:val="000000" w:themeColor="text1"/>
          <w:lang w:bidi="ar-SA"/>
        </w:rPr>
      </w:pPr>
      <w:hyperlink r:id="rId18" w:history="1">
        <w:r w:rsidR="00D27235" w:rsidRPr="00495232">
          <w:rPr>
            <w:rStyle w:val="Hyperlink"/>
            <w:rFonts w:asciiTheme="majorHAnsi" w:eastAsia="Calibri" w:hAnsiTheme="majorHAnsi" w:cstheme="majorBidi"/>
            <w:bCs/>
            <w:lang w:bidi="ar-SA"/>
          </w:rPr>
          <w:t>https://maryland.maps.arcgis.com/apps/webappviewer/index.html?id=177afa87a67746a4ac5496b2d0897fb7</w:t>
        </w:r>
      </w:hyperlink>
    </w:p>
    <w:p w14:paraId="6A0376CB" w14:textId="77777777" w:rsidR="00D27235" w:rsidRPr="00495232" w:rsidRDefault="005218D7" w:rsidP="008E70C4">
      <w:pPr>
        <w:pStyle w:val="ListParagraph"/>
        <w:numPr>
          <w:ilvl w:val="0"/>
          <w:numId w:val="18"/>
        </w:numPr>
        <w:spacing w:after="0" w:line="240" w:lineRule="auto"/>
        <w:rPr>
          <w:rFonts w:asciiTheme="majorHAnsi" w:eastAsia="Calibri" w:hAnsiTheme="majorHAnsi" w:cstheme="majorBidi"/>
          <w:bCs/>
          <w:color w:val="000000" w:themeColor="text1"/>
          <w:lang w:bidi="ar-SA"/>
        </w:rPr>
      </w:pPr>
      <w:hyperlink r:id="rId19" w:history="1">
        <w:r w:rsidR="00D27235" w:rsidRPr="00495232">
          <w:rPr>
            <w:rStyle w:val="Hyperlink"/>
            <w:rFonts w:asciiTheme="majorHAnsi" w:eastAsia="Calibri" w:hAnsiTheme="majorHAnsi" w:cstheme="majorBidi"/>
            <w:bCs/>
            <w:lang w:bidi="ar-SA"/>
          </w:rPr>
          <w:t>https://www2.montgomerycountymd.gov/mccouncildistrict/</w:t>
        </w:r>
      </w:hyperlink>
    </w:p>
    <w:p w14:paraId="21F1412F" w14:textId="77777777" w:rsidR="00D27235" w:rsidRPr="00495232" w:rsidRDefault="00D27235" w:rsidP="00D27235">
      <w:pPr>
        <w:spacing w:before="120"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*Federal House District:</w:t>
      </w:r>
    </w:p>
    <w:p w14:paraId="3F5E7015" w14:textId="77777777" w:rsidR="00D27235" w:rsidRPr="00495232" w:rsidRDefault="00D27235" w:rsidP="00D27235">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Senate District:</w:t>
      </w:r>
    </w:p>
    <w:p w14:paraId="24FE9E76" w14:textId="77777777" w:rsidR="00D27235" w:rsidRPr="00495232" w:rsidRDefault="00D27235" w:rsidP="00D27235">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Delegate District:</w:t>
      </w:r>
    </w:p>
    <w:p w14:paraId="5711DD9F" w14:textId="77777777" w:rsidR="00D27235" w:rsidRPr="00495232" w:rsidRDefault="00D27235" w:rsidP="00D27235">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637004E9" w14:textId="77777777" w:rsidR="00D27235" w:rsidRPr="00495232" w:rsidRDefault="00D27235" w:rsidP="00D27235">
      <w:pPr>
        <w:shd w:val="clear" w:color="auto" w:fill="FFFFFF"/>
        <w:spacing w:after="120" w:line="240" w:lineRule="auto"/>
        <w:textAlignment w:val="baseline"/>
        <w:rPr>
          <w:rFonts w:eastAsia="Times New Roman" w:cs="Calibri"/>
          <w:color w:val="000000"/>
          <w:lang w:bidi="ar-SA"/>
        </w:rPr>
      </w:pPr>
    </w:p>
    <w:p w14:paraId="5B794AEA" w14:textId="06FC22A9" w:rsidR="00D27235" w:rsidRPr="003E3D61" w:rsidRDefault="00D27235" w:rsidP="00D27235">
      <w:pPr>
        <w:pStyle w:val="Default"/>
        <w:rPr>
          <w:b/>
          <w:i/>
          <w:iCs/>
          <w:sz w:val="22"/>
          <w:szCs w:val="22"/>
        </w:rPr>
      </w:pPr>
      <w:r w:rsidRPr="00495232">
        <w:rPr>
          <w:b/>
          <w:sz w:val="22"/>
          <w:szCs w:val="22"/>
        </w:rPr>
        <w:t xml:space="preserve">*Please indicate what race/ethnicity you publicly self-identify </w:t>
      </w:r>
      <w:r>
        <w:rPr>
          <w:b/>
          <w:sz w:val="22"/>
          <w:szCs w:val="22"/>
        </w:rPr>
        <w:t>as</w:t>
      </w:r>
      <w:r w:rsidRPr="00495232">
        <w:rPr>
          <w:b/>
          <w:sz w:val="22"/>
          <w:szCs w:val="22"/>
        </w:rPr>
        <w:t>.</w:t>
      </w:r>
    </w:p>
    <w:p w14:paraId="573BDEE7" w14:textId="77777777" w:rsidR="00D27235" w:rsidRPr="00495232" w:rsidRDefault="00D27235" w:rsidP="008E70C4">
      <w:pPr>
        <w:pStyle w:val="Default"/>
        <w:numPr>
          <w:ilvl w:val="0"/>
          <w:numId w:val="22"/>
        </w:numPr>
        <w:rPr>
          <w:sz w:val="22"/>
          <w:szCs w:val="22"/>
        </w:rPr>
      </w:pPr>
      <w:r w:rsidRPr="00495232">
        <w:rPr>
          <w:sz w:val="22"/>
          <w:szCs w:val="22"/>
        </w:rPr>
        <w:t>Asian/Asian American/Pacific Islander</w:t>
      </w:r>
    </w:p>
    <w:p w14:paraId="2EE33356" w14:textId="77777777" w:rsidR="00D27235" w:rsidRPr="00495232" w:rsidRDefault="00D27235" w:rsidP="008E70C4">
      <w:pPr>
        <w:pStyle w:val="Default"/>
        <w:numPr>
          <w:ilvl w:val="0"/>
          <w:numId w:val="22"/>
        </w:numPr>
        <w:rPr>
          <w:sz w:val="22"/>
          <w:szCs w:val="22"/>
        </w:rPr>
      </w:pPr>
      <w:r w:rsidRPr="00495232">
        <w:rPr>
          <w:sz w:val="22"/>
          <w:szCs w:val="22"/>
        </w:rPr>
        <w:t>Arab</w:t>
      </w:r>
      <w:r>
        <w:rPr>
          <w:sz w:val="22"/>
          <w:szCs w:val="22"/>
        </w:rPr>
        <w:t>/</w:t>
      </w:r>
      <w:r w:rsidRPr="00495232">
        <w:rPr>
          <w:sz w:val="22"/>
          <w:szCs w:val="22"/>
        </w:rPr>
        <w:t>Middle Easter</w:t>
      </w:r>
      <w:r>
        <w:rPr>
          <w:sz w:val="22"/>
          <w:szCs w:val="22"/>
        </w:rPr>
        <w:t>n</w:t>
      </w:r>
    </w:p>
    <w:p w14:paraId="5D3547E7" w14:textId="77777777" w:rsidR="00D27235" w:rsidRPr="00495232" w:rsidRDefault="00D27235" w:rsidP="008E70C4">
      <w:pPr>
        <w:pStyle w:val="Default"/>
        <w:numPr>
          <w:ilvl w:val="0"/>
          <w:numId w:val="22"/>
        </w:numPr>
        <w:rPr>
          <w:sz w:val="22"/>
          <w:szCs w:val="22"/>
        </w:rPr>
      </w:pPr>
      <w:r w:rsidRPr="00495232">
        <w:rPr>
          <w:sz w:val="22"/>
          <w:szCs w:val="22"/>
        </w:rPr>
        <w:t>Black/African America/African</w:t>
      </w:r>
    </w:p>
    <w:p w14:paraId="601444B4" w14:textId="77777777" w:rsidR="00D27235" w:rsidRPr="00495232" w:rsidRDefault="00D27235" w:rsidP="008E70C4">
      <w:pPr>
        <w:pStyle w:val="Default"/>
        <w:numPr>
          <w:ilvl w:val="0"/>
          <w:numId w:val="22"/>
        </w:numPr>
        <w:rPr>
          <w:sz w:val="22"/>
          <w:szCs w:val="22"/>
        </w:rPr>
      </w:pPr>
      <w:r w:rsidRPr="00495232">
        <w:rPr>
          <w:sz w:val="22"/>
          <w:szCs w:val="22"/>
        </w:rPr>
        <w:t>Hispanic/Latino/Latina/Latinx</w:t>
      </w:r>
    </w:p>
    <w:p w14:paraId="049C9ACA" w14:textId="77777777" w:rsidR="00D27235" w:rsidRPr="00495232" w:rsidRDefault="00D27235" w:rsidP="008E70C4">
      <w:pPr>
        <w:pStyle w:val="Default"/>
        <w:numPr>
          <w:ilvl w:val="0"/>
          <w:numId w:val="22"/>
        </w:numPr>
        <w:rPr>
          <w:sz w:val="22"/>
          <w:szCs w:val="22"/>
        </w:rPr>
      </w:pPr>
      <w:r w:rsidRPr="00495232">
        <w:rPr>
          <w:sz w:val="22"/>
          <w:szCs w:val="22"/>
        </w:rPr>
        <w:t>Native American/American Indian/Indigenous</w:t>
      </w:r>
    </w:p>
    <w:p w14:paraId="06EAF25B" w14:textId="77777777" w:rsidR="00D27235" w:rsidRPr="00495232" w:rsidRDefault="00D27235" w:rsidP="008E70C4">
      <w:pPr>
        <w:pStyle w:val="Default"/>
        <w:numPr>
          <w:ilvl w:val="0"/>
          <w:numId w:val="22"/>
        </w:numPr>
        <w:rPr>
          <w:sz w:val="22"/>
          <w:szCs w:val="22"/>
        </w:rPr>
      </w:pPr>
      <w:r w:rsidRPr="00495232">
        <w:rPr>
          <w:sz w:val="22"/>
          <w:szCs w:val="22"/>
        </w:rPr>
        <w:t>White/Caucasian/European</w:t>
      </w:r>
    </w:p>
    <w:p w14:paraId="7E603EA8" w14:textId="77777777" w:rsidR="00D27235" w:rsidRPr="00495232" w:rsidRDefault="00D27235" w:rsidP="008E70C4">
      <w:pPr>
        <w:pStyle w:val="Default"/>
        <w:numPr>
          <w:ilvl w:val="0"/>
          <w:numId w:val="22"/>
        </w:numPr>
        <w:rPr>
          <w:sz w:val="22"/>
          <w:szCs w:val="22"/>
        </w:rPr>
      </w:pPr>
      <w:r w:rsidRPr="00495232">
        <w:rPr>
          <w:sz w:val="22"/>
          <w:szCs w:val="22"/>
        </w:rPr>
        <w:t>Multi-Racial or Multi-Ethnic (2 or more races or ethnicities)</w:t>
      </w:r>
    </w:p>
    <w:p w14:paraId="4D50BCAD" w14:textId="77777777" w:rsidR="00D27235" w:rsidRPr="00495232" w:rsidRDefault="00D27235" w:rsidP="008E70C4">
      <w:pPr>
        <w:pStyle w:val="Default"/>
        <w:numPr>
          <w:ilvl w:val="0"/>
          <w:numId w:val="22"/>
        </w:numPr>
        <w:rPr>
          <w:sz w:val="22"/>
          <w:szCs w:val="22"/>
        </w:rPr>
      </w:pPr>
      <w:r w:rsidRPr="00495232">
        <w:rPr>
          <w:sz w:val="22"/>
          <w:szCs w:val="22"/>
        </w:rPr>
        <w:t>Decline to state</w:t>
      </w:r>
    </w:p>
    <w:p w14:paraId="2D630640" w14:textId="77777777" w:rsidR="00D27235" w:rsidRPr="00495232" w:rsidRDefault="00D27235" w:rsidP="00D27235">
      <w:pPr>
        <w:pStyle w:val="Default"/>
        <w:rPr>
          <w:sz w:val="22"/>
          <w:szCs w:val="22"/>
        </w:rPr>
      </w:pPr>
    </w:p>
    <w:p w14:paraId="4AF39114" w14:textId="78AD4C09" w:rsidR="00D27235" w:rsidRPr="003E3D61" w:rsidRDefault="00D27235" w:rsidP="00D27235">
      <w:pPr>
        <w:pStyle w:val="Default"/>
        <w:rPr>
          <w:bCs/>
          <w:i/>
          <w:iCs/>
          <w:sz w:val="22"/>
          <w:szCs w:val="22"/>
        </w:rPr>
      </w:pPr>
      <w:r w:rsidRPr="00495232">
        <w:rPr>
          <w:b/>
          <w:sz w:val="22"/>
          <w:szCs w:val="22"/>
        </w:rPr>
        <w:t xml:space="preserve">*Please indicate which gender you publicly self-identify with. </w:t>
      </w:r>
      <w:r>
        <w:rPr>
          <w:bCs/>
          <w:i/>
          <w:iCs/>
          <w:sz w:val="22"/>
          <w:szCs w:val="22"/>
        </w:rPr>
        <w:t>Two d</w:t>
      </w:r>
      <w:r w:rsidRPr="003E3D61">
        <w:rPr>
          <w:bCs/>
          <w:i/>
          <w:iCs/>
          <w:sz w:val="22"/>
          <w:szCs w:val="22"/>
        </w:rPr>
        <w:t>rop-down list</w:t>
      </w:r>
      <w:r>
        <w:rPr>
          <w:bCs/>
          <w:i/>
          <w:iCs/>
          <w:sz w:val="22"/>
          <w:szCs w:val="22"/>
        </w:rPr>
        <w:t>s</w:t>
      </w:r>
      <w:r w:rsidRPr="003E3D61">
        <w:rPr>
          <w:bCs/>
          <w:i/>
          <w:iCs/>
          <w:sz w:val="22"/>
          <w:szCs w:val="22"/>
        </w:rPr>
        <w:t>.</w:t>
      </w:r>
    </w:p>
    <w:p w14:paraId="7D117F35" w14:textId="77777777" w:rsidR="00D27235" w:rsidRDefault="00D27235" w:rsidP="008E70C4">
      <w:pPr>
        <w:pStyle w:val="Default"/>
        <w:numPr>
          <w:ilvl w:val="0"/>
          <w:numId w:val="21"/>
        </w:numPr>
        <w:rPr>
          <w:sz w:val="22"/>
          <w:szCs w:val="22"/>
        </w:rPr>
        <w:sectPr w:rsidR="00D27235" w:rsidSect="007B1E59">
          <w:headerReference w:type="default" r:id="rId20"/>
          <w:type w:val="continuous"/>
          <w:pgSz w:w="12240" w:h="15840"/>
          <w:pgMar w:top="1440" w:right="1440" w:bottom="1440" w:left="1440" w:header="720" w:footer="720" w:gutter="0"/>
          <w:cols w:space="720"/>
        </w:sectPr>
      </w:pPr>
    </w:p>
    <w:p w14:paraId="234A1761" w14:textId="77777777" w:rsidR="00D27235" w:rsidRPr="00495232" w:rsidRDefault="00D27235" w:rsidP="008E70C4">
      <w:pPr>
        <w:pStyle w:val="Default"/>
        <w:numPr>
          <w:ilvl w:val="0"/>
          <w:numId w:val="21"/>
        </w:numPr>
        <w:rPr>
          <w:sz w:val="22"/>
          <w:szCs w:val="22"/>
        </w:rPr>
      </w:pPr>
      <w:r w:rsidRPr="00495232">
        <w:rPr>
          <w:sz w:val="22"/>
          <w:szCs w:val="22"/>
        </w:rPr>
        <w:t xml:space="preserve">Female </w:t>
      </w:r>
    </w:p>
    <w:p w14:paraId="6C6FB948" w14:textId="77777777" w:rsidR="00D27235" w:rsidRPr="00495232" w:rsidRDefault="00D27235" w:rsidP="008E70C4">
      <w:pPr>
        <w:pStyle w:val="Default"/>
        <w:numPr>
          <w:ilvl w:val="0"/>
          <w:numId w:val="21"/>
        </w:numPr>
        <w:rPr>
          <w:sz w:val="22"/>
          <w:szCs w:val="22"/>
        </w:rPr>
      </w:pPr>
      <w:r w:rsidRPr="00495232">
        <w:rPr>
          <w:sz w:val="22"/>
          <w:szCs w:val="22"/>
        </w:rPr>
        <w:t xml:space="preserve">Male </w:t>
      </w:r>
    </w:p>
    <w:p w14:paraId="1523DF38" w14:textId="77777777" w:rsidR="00D27235" w:rsidRDefault="00D27235" w:rsidP="008E70C4">
      <w:pPr>
        <w:pStyle w:val="Default"/>
        <w:numPr>
          <w:ilvl w:val="0"/>
          <w:numId w:val="21"/>
        </w:numPr>
        <w:rPr>
          <w:sz w:val="22"/>
          <w:szCs w:val="22"/>
        </w:rPr>
      </w:pPr>
      <w:r w:rsidRPr="00495232">
        <w:rPr>
          <w:sz w:val="22"/>
          <w:szCs w:val="22"/>
        </w:rPr>
        <w:t>Non-binary</w:t>
      </w:r>
    </w:p>
    <w:p w14:paraId="1C3715BA" w14:textId="77777777" w:rsidR="00D27235" w:rsidRPr="00495232" w:rsidRDefault="00D27235" w:rsidP="008E70C4">
      <w:pPr>
        <w:pStyle w:val="Default"/>
        <w:numPr>
          <w:ilvl w:val="0"/>
          <w:numId w:val="21"/>
        </w:numPr>
        <w:rPr>
          <w:sz w:val="22"/>
          <w:szCs w:val="22"/>
        </w:rPr>
      </w:pPr>
      <w:r>
        <w:rPr>
          <w:sz w:val="22"/>
          <w:szCs w:val="22"/>
        </w:rPr>
        <w:t>Two-Spirit</w:t>
      </w:r>
    </w:p>
    <w:p w14:paraId="084944C2" w14:textId="77777777" w:rsidR="00D27235" w:rsidRPr="00495232" w:rsidRDefault="00D27235" w:rsidP="008E70C4">
      <w:pPr>
        <w:pStyle w:val="Default"/>
        <w:numPr>
          <w:ilvl w:val="0"/>
          <w:numId w:val="21"/>
        </w:numPr>
        <w:rPr>
          <w:sz w:val="22"/>
          <w:szCs w:val="22"/>
        </w:rPr>
      </w:pPr>
      <w:r w:rsidRPr="00495232">
        <w:rPr>
          <w:sz w:val="22"/>
          <w:szCs w:val="22"/>
        </w:rPr>
        <w:t xml:space="preserve">Decline to state </w:t>
      </w:r>
    </w:p>
    <w:p w14:paraId="7DDF8530" w14:textId="77777777" w:rsidR="00D27235" w:rsidRPr="00495232" w:rsidRDefault="00D27235" w:rsidP="00D27235">
      <w:pPr>
        <w:pStyle w:val="Default"/>
        <w:rPr>
          <w:sz w:val="22"/>
          <w:szCs w:val="22"/>
        </w:rPr>
      </w:pPr>
    </w:p>
    <w:p w14:paraId="030583EB" w14:textId="77777777" w:rsidR="00D27235" w:rsidRPr="00495232" w:rsidRDefault="00D27235" w:rsidP="008E70C4">
      <w:pPr>
        <w:pStyle w:val="Default"/>
        <w:numPr>
          <w:ilvl w:val="0"/>
          <w:numId w:val="21"/>
        </w:numPr>
        <w:rPr>
          <w:sz w:val="22"/>
          <w:szCs w:val="22"/>
        </w:rPr>
      </w:pPr>
      <w:r w:rsidRPr="00495232">
        <w:rPr>
          <w:sz w:val="22"/>
          <w:szCs w:val="22"/>
        </w:rPr>
        <w:t xml:space="preserve">Transgender </w:t>
      </w:r>
    </w:p>
    <w:p w14:paraId="05A27D0E" w14:textId="77777777" w:rsidR="00D27235" w:rsidRPr="00495232" w:rsidRDefault="00D27235" w:rsidP="008E70C4">
      <w:pPr>
        <w:pStyle w:val="Default"/>
        <w:numPr>
          <w:ilvl w:val="0"/>
          <w:numId w:val="21"/>
        </w:numPr>
        <w:rPr>
          <w:sz w:val="22"/>
          <w:szCs w:val="22"/>
        </w:rPr>
      </w:pPr>
      <w:r w:rsidRPr="00495232">
        <w:rPr>
          <w:sz w:val="22"/>
          <w:szCs w:val="22"/>
        </w:rPr>
        <w:t xml:space="preserve">Non-transgender (cisgender) </w:t>
      </w:r>
    </w:p>
    <w:p w14:paraId="45A43BC8" w14:textId="77777777" w:rsidR="00D27235" w:rsidRPr="00495232" w:rsidRDefault="00D27235" w:rsidP="008E70C4">
      <w:pPr>
        <w:pStyle w:val="Default"/>
        <w:numPr>
          <w:ilvl w:val="0"/>
          <w:numId w:val="21"/>
        </w:numPr>
        <w:rPr>
          <w:sz w:val="22"/>
          <w:szCs w:val="22"/>
        </w:rPr>
      </w:pPr>
      <w:r w:rsidRPr="00495232">
        <w:rPr>
          <w:sz w:val="22"/>
          <w:szCs w:val="22"/>
        </w:rPr>
        <w:t>Decline to state</w:t>
      </w:r>
    </w:p>
    <w:p w14:paraId="4896533E" w14:textId="77777777" w:rsidR="00D27235" w:rsidRDefault="00D27235" w:rsidP="00D27235">
      <w:pPr>
        <w:pStyle w:val="Default"/>
        <w:rPr>
          <w:sz w:val="22"/>
          <w:szCs w:val="22"/>
        </w:rPr>
        <w:sectPr w:rsidR="00D27235" w:rsidSect="003E3D61">
          <w:type w:val="continuous"/>
          <w:pgSz w:w="12240" w:h="15840"/>
          <w:pgMar w:top="1440" w:right="1440" w:bottom="1440" w:left="1440" w:header="720" w:footer="720" w:gutter="0"/>
          <w:cols w:num="2" w:space="720"/>
        </w:sectPr>
      </w:pPr>
    </w:p>
    <w:p w14:paraId="4A045C25" w14:textId="77777777" w:rsidR="00D27235" w:rsidRPr="00495232" w:rsidRDefault="00D27235" w:rsidP="00D27235">
      <w:pPr>
        <w:pStyle w:val="Default"/>
        <w:rPr>
          <w:sz w:val="22"/>
          <w:szCs w:val="22"/>
        </w:rPr>
      </w:pPr>
    </w:p>
    <w:p w14:paraId="244FE37D" w14:textId="35E42559" w:rsidR="00D27235" w:rsidRPr="003E3D61" w:rsidRDefault="00D27235" w:rsidP="00D27235">
      <w:pPr>
        <w:pStyle w:val="Default"/>
        <w:rPr>
          <w:bCs/>
          <w:sz w:val="22"/>
          <w:szCs w:val="22"/>
        </w:rPr>
      </w:pPr>
      <w:r w:rsidRPr="00495232">
        <w:rPr>
          <w:b/>
          <w:sz w:val="22"/>
          <w:szCs w:val="22"/>
        </w:rPr>
        <w:t>*Please indicate what sexual orientation you publicly self-identify with.</w:t>
      </w:r>
    </w:p>
    <w:p w14:paraId="27D70967" w14:textId="77777777" w:rsidR="00D27235" w:rsidRPr="00495232" w:rsidRDefault="00D27235" w:rsidP="008E70C4">
      <w:pPr>
        <w:pStyle w:val="Default"/>
        <w:numPr>
          <w:ilvl w:val="0"/>
          <w:numId w:val="20"/>
        </w:numPr>
        <w:rPr>
          <w:sz w:val="22"/>
          <w:szCs w:val="22"/>
        </w:rPr>
      </w:pPr>
      <w:r w:rsidRPr="00495232">
        <w:rPr>
          <w:sz w:val="22"/>
          <w:szCs w:val="22"/>
        </w:rPr>
        <w:t xml:space="preserve">Gay, Lesbian, Bisexual </w:t>
      </w:r>
    </w:p>
    <w:p w14:paraId="7F9089D5" w14:textId="77777777" w:rsidR="00D27235" w:rsidRPr="00495232" w:rsidRDefault="00D27235" w:rsidP="008E70C4">
      <w:pPr>
        <w:pStyle w:val="Default"/>
        <w:numPr>
          <w:ilvl w:val="0"/>
          <w:numId w:val="20"/>
        </w:numPr>
        <w:rPr>
          <w:sz w:val="22"/>
          <w:szCs w:val="22"/>
        </w:rPr>
      </w:pPr>
      <w:r w:rsidRPr="00495232">
        <w:rPr>
          <w:sz w:val="22"/>
          <w:szCs w:val="22"/>
        </w:rPr>
        <w:t xml:space="preserve">Heterosexual or Straight </w:t>
      </w:r>
    </w:p>
    <w:p w14:paraId="6704B347" w14:textId="77777777" w:rsidR="00D27235" w:rsidRPr="00495232" w:rsidRDefault="00D27235" w:rsidP="008E70C4">
      <w:pPr>
        <w:pStyle w:val="Default"/>
        <w:numPr>
          <w:ilvl w:val="0"/>
          <w:numId w:val="20"/>
        </w:numPr>
        <w:rPr>
          <w:sz w:val="22"/>
          <w:szCs w:val="22"/>
        </w:rPr>
      </w:pPr>
      <w:r w:rsidRPr="00495232">
        <w:rPr>
          <w:sz w:val="22"/>
          <w:szCs w:val="22"/>
        </w:rPr>
        <w:t xml:space="preserve">Asexual </w:t>
      </w:r>
    </w:p>
    <w:p w14:paraId="3A5E9138" w14:textId="77777777" w:rsidR="00D27235" w:rsidRPr="00495232" w:rsidRDefault="00D27235" w:rsidP="008E70C4">
      <w:pPr>
        <w:pStyle w:val="Default"/>
        <w:numPr>
          <w:ilvl w:val="0"/>
          <w:numId w:val="20"/>
        </w:numPr>
        <w:rPr>
          <w:sz w:val="22"/>
          <w:szCs w:val="22"/>
        </w:rPr>
      </w:pPr>
      <w:r w:rsidRPr="00495232">
        <w:rPr>
          <w:sz w:val="22"/>
          <w:szCs w:val="22"/>
        </w:rPr>
        <w:t>Decline to state</w:t>
      </w:r>
    </w:p>
    <w:p w14:paraId="58F5F6CC" w14:textId="77777777" w:rsidR="00D27235" w:rsidRDefault="00D27235" w:rsidP="00D27235">
      <w:pPr>
        <w:pStyle w:val="Default"/>
        <w:rPr>
          <w:b/>
          <w:sz w:val="22"/>
          <w:szCs w:val="22"/>
        </w:rPr>
      </w:pPr>
    </w:p>
    <w:p w14:paraId="6F09C7B3" w14:textId="49CF3543" w:rsidR="00D27235" w:rsidRPr="003E3D61" w:rsidRDefault="00D27235" w:rsidP="00D27235">
      <w:pPr>
        <w:pStyle w:val="Default"/>
        <w:rPr>
          <w:b/>
          <w:sz w:val="22"/>
          <w:szCs w:val="22"/>
        </w:rPr>
      </w:pPr>
      <w:r w:rsidRPr="00495232">
        <w:rPr>
          <w:b/>
          <w:sz w:val="22"/>
          <w:szCs w:val="22"/>
        </w:rPr>
        <w:t>*Please indicate whether you publicly self-identify as a person with a disability.</w:t>
      </w:r>
    </w:p>
    <w:p w14:paraId="653F04D4" w14:textId="77777777" w:rsidR="00D27235" w:rsidRPr="00495232" w:rsidRDefault="00D27235" w:rsidP="008E70C4">
      <w:pPr>
        <w:pStyle w:val="Default"/>
        <w:numPr>
          <w:ilvl w:val="0"/>
          <w:numId w:val="19"/>
        </w:numPr>
        <w:rPr>
          <w:sz w:val="22"/>
          <w:szCs w:val="22"/>
        </w:rPr>
      </w:pPr>
      <w:r w:rsidRPr="00495232">
        <w:rPr>
          <w:sz w:val="22"/>
          <w:szCs w:val="22"/>
        </w:rPr>
        <w:t xml:space="preserve">Yes </w:t>
      </w:r>
    </w:p>
    <w:p w14:paraId="3DA91AF3" w14:textId="77777777" w:rsidR="00D27235" w:rsidRPr="00495232" w:rsidRDefault="00D27235" w:rsidP="008E70C4">
      <w:pPr>
        <w:pStyle w:val="Default"/>
        <w:numPr>
          <w:ilvl w:val="0"/>
          <w:numId w:val="19"/>
        </w:numPr>
        <w:rPr>
          <w:sz w:val="22"/>
          <w:szCs w:val="22"/>
        </w:rPr>
      </w:pPr>
      <w:r w:rsidRPr="00495232">
        <w:rPr>
          <w:sz w:val="22"/>
          <w:szCs w:val="22"/>
        </w:rPr>
        <w:t xml:space="preserve">No </w:t>
      </w:r>
    </w:p>
    <w:p w14:paraId="1B7B9F44" w14:textId="77777777" w:rsidR="00D27235" w:rsidRPr="003E3D61" w:rsidRDefault="00D27235" w:rsidP="008E70C4">
      <w:pPr>
        <w:pStyle w:val="Default"/>
        <w:numPr>
          <w:ilvl w:val="0"/>
          <w:numId w:val="19"/>
        </w:numPr>
        <w:rPr>
          <w:sz w:val="22"/>
          <w:szCs w:val="22"/>
        </w:rPr>
      </w:pPr>
      <w:r w:rsidRPr="00495232">
        <w:rPr>
          <w:sz w:val="22"/>
          <w:szCs w:val="22"/>
        </w:rPr>
        <w:t>Decline to state</w:t>
      </w:r>
    </w:p>
    <w:p w14:paraId="74E4E61E" w14:textId="77777777" w:rsidR="00917D4E" w:rsidRDefault="00917D4E" w:rsidP="00A71C65">
      <w:pPr>
        <w:pStyle w:val="BodyText"/>
        <w:spacing w:line="240" w:lineRule="auto"/>
        <w:rPr>
          <w:rFonts w:cstheme="majorHAnsi"/>
        </w:rPr>
      </w:pPr>
    </w:p>
    <w:sectPr w:rsidR="00917D4E"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A6A5" w14:textId="77777777" w:rsidR="005218D7" w:rsidRDefault="005218D7">
      <w:pPr>
        <w:spacing w:after="0" w:line="240" w:lineRule="auto"/>
      </w:pPr>
      <w:r>
        <w:separator/>
      </w:r>
    </w:p>
  </w:endnote>
  <w:endnote w:type="continuationSeparator" w:id="0">
    <w:p w14:paraId="6BBFBF4F" w14:textId="77777777" w:rsidR="005218D7" w:rsidRDefault="005218D7">
      <w:pPr>
        <w:spacing w:after="0" w:line="240" w:lineRule="auto"/>
      </w:pPr>
      <w:r>
        <w:continuationSeparator/>
      </w:r>
    </w:p>
  </w:endnote>
  <w:endnote w:type="continuationNotice" w:id="1">
    <w:p w14:paraId="49AC5127" w14:textId="77777777" w:rsidR="005218D7" w:rsidRDefault="00521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4936"/>
      <w:docPartObj>
        <w:docPartGallery w:val="Page Numbers (Bottom of Page)"/>
        <w:docPartUnique/>
      </w:docPartObj>
    </w:sdtPr>
    <w:sdtEndPr>
      <w:rPr>
        <w:rFonts w:ascii="Calibri Light" w:hAnsi="Calibri Light" w:cs="Calibri Light"/>
        <w:noProof/>
      </w:rPr>
    </w:sdtEndPr>
    <w:sdtContent>
      <w:p w14:paraId="1DF9EF36" w14:textId="6FDD5BC9" w:rsidR="00B320F3" w:rsidRPr="00FF3C46" w:rsidRDefault="00B320F3"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D179B2">
          <w:rPr>
            <w:rFonts w:ascii="Calibri Light" w:hAnsi="Calibri Light" w:cs="Calibri Light"/>
            <w:noProof/>
          </w:rPr>
          <w:t>2</w:t>
        </w:r>
        <w:r w:rsidRPr="001D1E7B">
          <w:rPr>
            <w:rFonts w:ascii="Calibri Light" w:hAnsi="Calibri Light" w:cs="Calibri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6775"/>
      <w:docPartObj>
        <w:docPartGallery w:val="Page Numbers (Bottom of Page)"/>
        <w:docPartUnique/>
      </w:docPartObj>
    </w:sdtPr>
    <w:sdtEndPr>
      <w:rPr>
        <w:rFonts w:ascii="Calibri Light" w:hAnsi="Calibri Light" w:cs="Calibri Light"/>
        <w:noProof/>
      </w:rPr>
    </w:sdtEndPr>
    <w:sdtContent>
      <w:p w14:paraId="673932D9" w14:textId="32BCB6CF" w:rsidR="00B320F3" w:rsidRPr="00FF3C46" w:rsidRDefault="00B320F3"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4E14E2">
          <w:rPr>
            <w:rFonts w:ascii="Calibri Light" w:hAnsi="Calibri Light" w:cs="Calibri Light"/>
            <w:noProof/>
          </w:rPr>
          <w:t>2</w:t>
        </w:r>
        <w:r w:rsidRPr="001D1E7B">
          <w:rPr>
            <w:rFonts w:ascii="Calibri Light" w:hAnsi="Calibri Light" w:cs="Calibri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14:paraId="0661FA2D" w14:textId="1CF63FAB" w:rsidR="00CA70BD"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D179B2">
          <w:rPr>
            <w:rFonts w:ascii="Calibri Light" w:hAnsi="Calibri Light" w:cs="Calibri Light"/>
            <w:noProof/>
          </w:rPr>
          <w:t>12</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1279" w14:textId="77777777" w:rsidR="005218D7" w:rsidRDefault="005218D7">
      <w:pPr>
        <w:spacing w:after="0" w:line="240" w:lineRule="auto"/>
      </w:pPr>
      <w:r>
        <w:separator/>
      </w:r>
    </w:p>
  </w:footnote>
  <w:footnote w:type="continuationSeparator" w:id="0">
    <w:p w14:paraId="758CFF54" w14:textId="77777777" w:rsidR="005218D7" w:rsidRDefault="005218D7">
      <w:pPr>
        <w:spacing w:after="0" w:line="240" w:lineRule="auto"/>
      </w:pPr>
      <w:r>
        <w:continuationSeparator/>
      </w:r>
    </w:p>
  </w:footnote>
  <w:footnote w:type="continuationNotice" w:id="1">
    <w:p w14:paraId="60D525DF" w14:textId="77777777" w:rsidR="005218D7" w:rsidRDefault="00521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603" w14:textId="77777777" w:rsidR="00D27235" w:rsidRDefault="00D2723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F55AE"/>
    <w:multiLevelType w:val="hybridMultilevel"/>
    <w:tmpl w:val="0E88EF16"/>
    <w:lvl w:ilvl="0" w:tplc="3C62E0AE">
      <w:start w:val="1"/>
      <w:numFmt w:val="decimal"/>
      <w:lvlText w:val="%1."/>
      <w:lvlJc w:val="left"/>
      <w:pPr>
        <w:ind w:left="693" w:hanging="333"/>
      </w:pPr>
      <w:rPr>
        <w:rFonts w:asciiTheme="minorHAnsi" w:hAnsiTheme="minorHAnsi" w:hint="default"/>
        <w:b/>
        <w:bCs w:val="0"/>
        <w:sz w:val="22"/>
        <w:szCs w:val="22"/>
      </w:rPr>
    </w:lvl>
    <w:lvl w:ilvl="1" w:tplc="3488D744">
      <w:start w:val="1"/>
      <w:numFmt w:val="bullet"/>
      <w:lvlText w:val=""/>
      <w:lvlJc w:val="left"/>
      <w:pPr>
        <w:ind w:left="1273" w:hanging="360"/>
      </w:pPr>
      <w:rPr>
        <w:rFonts w:ascii="Symbol" w:hAnsi="Symbol" w:hint="default"/>
        <w:b w:val="0"/>
        <w:bCs w:val="0"/>
        <w:sz w:val="22"/>
        <w:szCs w:val="22"/>
      </w:rPr>
    </w:lvl>
    <w:lvl w:ilvl="2" w:tplc="F9A8662E">
      <w:start w:val="1"/>
      <w:numFmt w:val="bullet"/>
      <w:lvlText w:val="o"/>
      <w:lvlJc w:val="left"/>
      <w:pPr>
        <w:ind w:left="1773" w:hanging="360"/>
      </w:pPr>
      <w:rPr>
        <w:rFonts w:ascii="Courier New" w:hAnsi="Courier New" w:cs="Courier New" w:hint="default"/>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10" w15:restartNumberingAfterBreak="0">
    <w:nsid w:val="3DCD283E"/>
    <w:multiLevelType w:val="hybridMultilevel"/>
    <w:tmpl w:val="366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9497D"/>
    <w:multiLevelType w:val="hybridMultilevel"/>
    <w:tmpl w:val="0526FD76"/>
    <w:lvl w:ilvl="0" w:tplc="61FEAD7E">
      <w:start w:val="1"/>
      <w:numFmt w:val="bullet"/>
      <w:lvlText w:val=""/>
      <w:lvlJc w:val="left"/>
      <w:pPr>
        <w:ind w:left="720" w:hanging="360"/>
      </w:pPr>
      <w:rPr>
        <w:rFonts w:ascii="Wingdings" w:hAnsi="Wingdings" w:hint="default"/>
      </w:rPr>
    </w:lvl>
    <w:lvl w:ilvl="1" w:tplc="564AC3CE">
      <w:start w:val="1"/>
      <w:numFmt w:val="bullet"/>
      <w:lvlText w:val="o"/>
      <w:lvlJc w:val="left"/>
      <w:pPr>
        <w:ind w:left="1440" w:hanging="360"/>
      </w:pPr>
      <w:rPr>
        <w:rFonts w:ascii="Courier New" w:hAnsi="Courier New" w:hint="default"/>
      </w:rPr>
    </w:lvl>
    <w:lvl w:ilvl="2" w:tplc="3D985544">
      <w:start w:val="1"/>
      <w:numFmt w:val="bullet"/>
      <w:lvlText w:val=""/>
      <w:lvlJc w:val="left"/>
      <w:pPr>
        <w:ind w:left="2160" w:hanging="360"/>
      </w:pPr>
      <w:rPr>
        <w:rFonts w:ascii="Wingdings" w:hAnsi="Wingdings" w:hint="default"/>
      </w:rPr>
    </w:lvl>
    <w:lvl w:ilvl="3" w:tplc="9A8EBC0C">
      <w:start w:val="1"/>
      <w:numFmt w:val="bullet"/>
      <w:lvlText w:val=""/>
      <w:lvlJc w:val="left"/>
      <w:pPr>
        <w:ind w:left="2880" w:hanging="360"/>
      </w:pPr>
      <w:rPr>
        <w:rFonts w:ascii="Symbol" w:hAnsi="Symbol" w:hint="default"/>
      </w:rPr>
    </w:lvl>
    <w:lvl w:ilvl="4" w:tplc="C3A66806">
      <w:start w:val="1"/>
      <w:numFmt w:val="bullet"/>
      <w:lvlText w:val="o"/>
      <w:lvlJc w:val="left"/>
      <w:pPr>
        <w:ind w:left="3600" w:hanging="360"/>
      </w:pPr>
      <w:rPr>
        <w:rFonts w:ascii="Courier New" w:hAnsi="Courier New" w:hint="default"/>
      </w:rPr>
    </w:lvl>
    <w:lvl w:ilvl="5" w:tplc="34D07038">
      <w:start w:val="1"/>
      <w:numFmt w:val="bullet"/>
      <w:lvlText w:val=""/>
      <w:lvlJc w:val="left"/>
      <w:pPr>
        <w:ind w:left="4320" w:hanging="360"/>
      </w:pPr>
      <w:rPr>
        <w:rFonts w:ascii="Wingdings" w:hAnsi="Wingdings" w:hint="default"/>
      </w:rPr>
    </w:lvl>
    <w:lvl w:ilvl="6" w:tplc="94EA79AA">
      <w:start w:val="1"/>
      <w:numFmt w:val="bullet"/>
      <w:lvlText w:val=""/>
      <w:lvlJc w:val="left"/>
      <w:pPr>
        <w:ind w:left="5040" w:hanging="360"/>
      </w:pPr>
      <w:rPr>
        <w:rFonts w:ascii="Symbol" w:hAnsi="Symbol" w:hint="default"/>
      </w:rPr>
    </w:lvl>
    <w:lvl w:ilvl="7" w:tplc="D01651D2">
      <w:start w:val="1"/>
      <w:numFmt w:val="bullet"/>
      <w:lvlText w:val="o"/>
      <w:lvlJc w:val="left"/>
      <w:pPr>
        <w:ind w:left="5760" w:hanging="360"/>
      </w:pPr>
      <w:rPr>
        <w:rFonts w:ascii="Courier New" w:hAnsi="Courier New" w:hint="default"/>
      </w:rPr>
    </w:lvl>
    <w:lvl w:ilvl="8" w:tplc="4B1E4808">
      <w:start w:val="1"/>
      <w:numFmt w:val="bullet"/>
      <w:lvlText w:val=""/>
      <w:lvlJc w:val="left"/>
      <w:pPr>
        <w:ind w:left="6480" w:hanging="360"/>
      </w:pPr>
      <w:rPr>
        <w:rFonts w:ascii="Wingdings" w:hAnsi="Wingdings" w:hint="default"/>
      </w:rPr>
    </w:lvl>
  </w:abstractNum>
  <w:abstractNum w:abstractNumId="14"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3356B8"/>
    <w:multiLevelType w:val="hybridMultilevel"/>
    <w:tmpl w:val="A6C2EEF2"/>
    <w:lvl w:ilvl="0" w:tplc="3F72526A">
      <w:start w:val="1"/>
      <w:numFmt w:val="decimal"/>
      <w:lvlText w:val="%1."/>
      <w:lvlJc w:val="left"/>
      <w:pPr>
        <w:ind w:left="693" w:hanging="333"/>
      </w:pPr>
      <w:rPr>
        <w:rFonts w:asciiTheme="majorHAnsi" w:hAnsiTheme="majorHAnsi" w:cstheme="majorHAnsi" w:hint="default"/>
        <w:b/>
        <w:bCs w:val="0"/>
        <w:sz w:val="24"/>
        <w:szCs w:val="24"/>
      </w:rPr>
    </w:lvl>
    <w:lvl w:ilvl="1" w:tplc="3488D744">
      <w:start w:val="1"/>
      <w:numFmt w:val="bullet"/>
      <w:lvlText w:val=""/>
      <w:lvlJc w:val="left"/>
      <w:pPr>
        <w:ind w:left="1273" w:hanging="360"/>
      </w:pPr>
      <w:rPr>
        <w:rFonts w:ascii="Symbol" w:hAnsi="Symbol" w:hint="default"/>
        <w:b w:val="0"/>
        <w:bCs w:val="0"/>
        <w:sz w:val="22"/>
        <w:szCs w:val="22"/>
      </w:rPr>
    </w:lvl>
    <w:lvl w:ilvl="2" w:tplc="F9A8662E">
      <w:start w:val="1"/>
      <w:numFmt w:val="bullet"/>
      <w:lvlText w:val="o"/>
      <w:lvlJc w:val="left"/>
      <w:pPr>
        <w:ind w:left="1773" w:hanging="360"/>
      </w:pPr>
      <w:rPr>
        <w:rFonts w:ascii="Courier New" w:hAnsi="Courier New" w:cs="Courier New" w:hint="default"/>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16"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C3EDD"/>
    <w:multiLevelType w:val="hybridMultilevel"/>
    <w:tmpl w:val="D7C2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021"/>
    <w:multiLevelType w:val="hybridMultilevel"/>
    <w:tmpl w:val="22129828"/>
    <w:lvl w:ilvl="0" w:tplc="3F72526A">
      <w:start w:val="1"/>
      <w:numFmt w:val="decimal"/>
      <w:lvlText w:val="%1."/>
      <w:lvlJc w:val="left"/>
      <w:pPr>
        <w:ind w:left="693" w:hanging="333"/>
      </w:pPr>
      <w:rPr>
        <w:rFonts w:asciiTheme="majorHAnsi" w:hAnsiTheme="majorHAnsi" w:cstheme="majorHAnsi" w:hint="default"/>
        <w:b/>
        <w:bCs w:val="0"/>
        <w:sz w:val="24"/>
        <w:szCs w:val="24"/>
      </w:rPr>
    </w:lvl>
    <w:lvl w:ilvl="1" w:tplc="3488D744">
      <w:start w:val="1"/>
      <w:numFmt w:val="bullet"/>
      <w:lvlText w:val=""/>
      <w:lvlJc w:val="left"/>
      <w:pPr>
        <w:ind w:left="1273" w:hanging="360"/>
      </w:pPr>
      <w:rPr>
        <w:rFonts w:ascii="Symbol" w:hAnsi="Symbol" w:hint="default"/>
        <w:b w:val="0"/>
        <w:bCs w:val="0"/>
        <w:sz w:val="22"/>
        <w:szCs w:val="22"/>
      </w:rPr>
    </w:lvl>
    <w:lvl w:ilvl="2" w:tplc="F9A8662E">
      <w:start w:val="1"/>
      <w:numFmt w:val="bullet"/>
      <w:lvlText w:val="o"/>
      <w:lvlJc w:val="left"/>
      <w:pPr>
        <w:ind w:left="1773" w:hanging="360"/>
      </w:pPr>
      <w:rPr>
        <w:rFonts w:ascii="Courier New" w:hAnsi="Courier New" w:cs="Courier New" w:hint="default"/>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20"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7"/>
  </w:num>
  <w:num w:numId="5">
    <w:abstractNumId w:val="16"/>
  </w:num>
  <w:num w:numId="6">
    <w:abstractNumId w:val="10"/>
  </w:num>
  <w:num w:numId="7">
    <w:abstractNumId w:val="18"/>
  </w:num>
  <w:num w:numId="8">
    <w:abstractNumId w:val="6"/>
  </w:num>
  <w:num w:numId="9">
    <w:abstractNumId w:val="20"/>
  </w:num>
  <w:num w:numId="10">
    <w:abstractNumId w:val="23"/>
  </w:num>
  <w:num w:numId="11">
    <w:abstractNumId w:val="4"/>
  </w:num>
  <w:num w:numId="12">
    <w:abstractNumId w:val="21"/>
  </w:num>
  <w:num w:numId="13">
    <w:abstractNumId w:val="14"/>
  </w:num>
  <w:num w:numId="14">
    <w:abstractNumId w:val="22"/>
  </w:num>
  <w:num w:numId="15">
    <w:abstractNumId w:val="17"/>
  </w:num>
  <w:num w:numId="16">
    <w:abstractNumId w:val="19"/>
  </w:num>
  <w:num w:numId="17">
    <w:abstractNumId w:val="9"/>
  </w:num>
  <w:num w:numId="18">
    <w:abstractNumId w:val="8"/>
  </w:num>
  <w:num w:numId="19">
    <w:abstractNumId w:val="3"/>
  </w:num>
  <w:num w:numId="20">
    <w:abstractNumId w:val="2"/>
  </w:num>
  <w:num w:numId="21">
    <w:abstractNumId w:val="5"/>
  </w:num>
  <w:num w:numId="22">
    <w:abstractNumId w:val="11"/>
  </w:num>
  <w:num w:numId="23">
    <w:abstractNumId w:val="15"/>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4B75"/>
    <w:rsid w:val="00010D11"/>
    <w:rsid w:val="00011425"/>
    <w:rsid w:val="00011C8B"/>
    <w:rsid w:val="000235DC"/>
    <w:rsid w:val="00024DFC"/>
    <w:rsid w:val="00036384"/>
    <w:rsid w:val="00041BC4"/>
    <w:rsid w:val="00043AC9"/>
    <w:rsid w:val="00044C45"/>
    <w:rsid w:val="00044E80"/>
    <w:rsid w:val="0004669B"/>
    <w:rsid w:val="00051EC6"/>
    <w:rsid w:val="00056891"/>
    <w:rsid w:val="00056DA6"/>
    <w:rsid w:val="000668BA"/>
    <w:rsid w:val="000822F7"/>
    <w:rsid w:val="0008437B"/>
    <w:rsid w:val="00084FCC"/>
    <w:rsid w:val="0009587B"/>
    <w:rsid w:val="000974B6"/>
    <w:rsid w:val="00097803"/>
    <w:rsid w:val="000A67E7"/>
    <w:rsid w:val="000B7109"/>
    <w:rsid w:val="000C35B1"/>
    <w:rsid w:val="000C379E"/>
    <w:rsid w:val="000C6489"/>
    <w:rsid w:val="000D0442"/>
    <w:rsid w:val="000D2712"/>
    <w:rsid w:val="000E3616"/>
    <w:rsid w:val="000E3E1F"/>
    <w:rsid w:val="000F2D4E"/>
    <w:rsid w:val="000F3B4B"/>
    <w:rsid w:val="00102A2A"/>
    <w:rsid w:val="00110962"/>
    <w:rsid w:val="001176FB"/>
    <w:rsid w:val="00131B79"/>
    <w:rsid w:val="00131F68"/>
    <w:rsid w:val="00132BF2"/>
    <w:rsid w:val="00134C65"/>
    <w:rsid w:val="001426DF"/>
    <w:rsid w:val="00145341"/>
    <w:rsid w:val="001527D4"/>
    <w:rsid w:val="00157524"/>
    <w:rsid w:val="001640F5"/>
    <w:rsid w:val="00166D98"/>
    <w:rsid w:val="00170012"/>
    <w:rsid w:val="00171914"/>
    <w:rsid w:val="0017457A"/>
    <w:rsid w:val="00191878"/>
    <w:rsid w:val="00191DA3"/>
    <w:rsid w:val="001A4F7A"/>
    <w:rsid w:val="001C0CE6"/>
    <w:rsid w:val="001C2E87"/>
    <w:rsid w:val="001C47EC"/>
    <w:rsid w:val="001C69DF"/>
    <w:rsid w:val="001D0D79"/>
    <w:rsid w:val="001D1E7B"/>
    <w:rsid w:val="001E5E90"/>
    <w:rsid w:val="001E7ACB"/>
    <w:rsid w:val="001F0A5F"/>
    <w:rsid w:val="001F0ED4"/>
    <w:rsid w:val="001F4C6C"/>
    <w:rsid w:val="001F6550"/>
    <w:rsid w:val="002021C5"/>
    <w:rsid w:val="002044DE"/>
    <w:rsid w:val="00205A62"/>
    <w:rsid w:val="00206A77"/>
    <w:rsid w:val="00215236"/>
    <w:rsid w:val="0021560A"/>
    <w:rsid w:val="00221031"/>
    <w:rsid w:val="0022724D"/>
    <w:rsid w:val="00232774"/>
    <w:rsid w:val="00235926"/>
    <w:rsid w:val="0023731F"/>
    <w:rsid w:val="00237BF0"/>
    <w:rsid w:val="00240FF1"/>
    <w:rsid w:val="00244B35"/>
    <w:rsid w:val="0024678E"/>
    <w:rsid w:val="00254D2C"/>
    <w:rsid w:val="00256911"/>
    <w:rsid w:val="0026376E"/>
    <w:rsid w:val="0027208E"/>
    <w:rsid w:val="00274EB6"/>
    <w:rsid w:val="002758E8"/>
    <w:rsid w:val="00277BC4"/>
    <w:rsid w:val="00293FC7"/>
    <w:rsid w:val="002B1657"/>
    <w:rsid w:val="002B21A6"/>
    <w:rsid w:val="002C4E38"/>
    <w:rsid w:val="002D40C8"/>
    <w:rsid w:val="002D4C8E"/>
    <w:rsid w:val="002E7809"/>
    <w:rsid w:val="002F3F44"/>
    <w:rsid w:val="002F7F99"/>
    <w:rsid w:val="00302F4C"/>
    <w:rsid w:val="00306506"/>
    <w:rsid w:val="00315D33"/>
    <w:rsid w:val="00316081"/>
    <w:rsid w:val="0032027A"/>
    <w:rsid w:val="003254BC"/>
    <w:rsid w:val="00327000"/>
    <w:rsid w:val="00340336"/>
    <w:rsid w:val="00342A45"/>
    <w:rsid w:val="00345E9F"/>
    <w:rsid w:val="00354ECC"/>
    <w:rsid w:val="003740A3"/>
    <w:rsid w:val="00381EC7"/>
    <w:rsid w:val="0038628C"/>
    <w:rsid w:val="003868D5"/>
    <w:rsid w:val="003969A6"/>
    <w:rsid w:val="0039757A"/>
    <w:rsid w:val="003A0731"/>
    <w:rsid w:val="003A4C19"/>
    <w:rsid w:val="003B2B73"/>
    <w:rsid w:val="003B4EAA"/>
    <w:rsid w:val="003C059C"/>
    <w:rsid w:val="003C2D66"/>
    <w:rsid w:val="003C441F"/>
    <w:rsid w:val="003D26D8"/>
    <w:rsid w:val="003D29D8"/>
    <w:rsid w:val="003D7BB3"/>
    <w:rsid w:val="003F2B59"/>
    <w:rsid w:val="003F7330"/>
    <w:rsid w:val="00400793"/>
    <w:rsid w:val="00404B6D"/>
    <w:rsid w:val="0040742A"/>
    <w:rsid w:val="00410036"/>
    <w:rsid w:val="0041488B"/>
    <w:rsid w:val="00417F73"/>
    <w:rsid w:val="00424454"/>
    <w:rsid w:val="00430FEE"/>
    <w:rsid w:val="00431D88"/>
    <w:rsid w:val="00444912"/>
    <w:rsid w:val="00445FFC"/>
    <w:rsid w:val="004463B2"/>
    <w:rsid w:val="00452BE1"/>
    <w:rsid w:val="00453922"/>
    <w:rsid w:val="00453A51"/>
    <w:rsid w:val="0046013C"/>
    <w:rsid w:val="00460E6A"/>
    <w:rsid w:val="004651AC"/>
    <w:rsid w:val="00465867"/>
    <w:rsid w:val="004734A4"/>
    <w:rsid w:val="00480BEE"/>
    <w:rsid w:val="00482A68"/>
    <w:rsid w:val="00483BDA"/>
    <w:rsid w:val="004849AE"/>
    <w:rsid w:val="00492764"/>
    <w:rsid w:val="00494A15"/>
    <w:rsid w:val="004974C7"/>
    <w:rsid w:val="004A0C84"/>
    <w:rsid w:val="004A124E"/>
    <w:rsid w:val="004B1055"/>
    <w:rsid w:val="004B16BE"/>
    <w:rsid w:val="004C3C98"/>
    <w:rsid w:val="004C4AA2"/>
    <w:rsid w:val="004C75F8"/>
    <w:rsid w:val="004D5E80"/>
    <w:rsid w:val="004D7134"/>
    <w:rsid w:val="004E14E2"/>
    <w:rsid w:val="004E1E4F"/>
    <w:rsid w:val="004E29B3"/>
    <w:rsid w:val="004E32C0"/>
    <w:rsid w:val="004E4878"/>
    <w:rsid w:val="004F230D"/>
    <w:rsid w:val="004F3CF9"/>
    <w:rsid w:val="0050795F"/>
    <w:rsid w:val="005126F0"/>
    <w:rsid w:val="00515DFF"/>
    <w:rsid w:val="00517E51"/>
    <w:rsid w:val="005218D7"/>
    <w:rsid w:val="005228D1"/>
    <w:rsid w:val="00532D04"/>
    <w:rsid w:val="00533144"/>
    <w:rsid w:val="005416AF"/>
    <w:rsid w:val="00542837"/>
    <w:rsid w:val="00551317"/>
    <w:rsid w:val="00551DDB"/>
    <w:rsid w:val="00555AAB"/>
    <w:rsid w:val="00562FC9"/>
    <w:rsid w:val="00570CBB"/>
    <w:rsid w:val="00590D07"/>
    <w:rsid w:val="00590D9B"/>
    <w:rsid w:val="005A08C0"/>
    <w:rsid w:val="005A3CD0"/>
    <w:rsid w:val="005A53DC"/>
    <w:rsid w:val="005A6A2E"/>
    <w:rsid w:val="005A6A4D"/>
    <w:rsid w:val="005B18DD"/>
    <w:rsid w:val="005B3B48"/>
    <w:rsid w:val="005B479F"/>
    <w:rsid w:val="005B66A1"/>
    <w:rsid w:val="005B72B3"/>
    <w:rsid w:val="005C1F91"/>
    <w:rsid w:val="005C5F43"/>
    <w:rsid w:val="005C73FE"/>
    <w:rsid w:val="005C7862"/>
    <w:rsid w:val="005D0A22"/>
    <w:rsid w:val="005D1C29"/>
    <w:rsid w:val="005D2A67"/>
    <w:rsid w:val="005D3165"/>
    <w:rsid w:val="005D480E"/>
    <w:rsid w:val="005E1F44"/>
    <w:rsid w:val="0060325C"/>
    <w:rsid w:val="00605CB2"/>
    <w:rsid w:val="006102FF"/>
    <w:rsid w:val="006113A8"/>
    <w:rsid w:val="00623743"/>
    <w:rsid w:val="006372DA"/>
    <w:rsid w:val="00641943"/>
    <w:rsid w:val="0064568F"/>
    <w:rsid w:val="00652E92"/>
    <w:rsid w:val="006539DE"/>
    <w:rsid w:val="0065591B"/>
    <w:rsid w:val="00655A02"/>
    <w:rsid w:val="00657A61"/>
    <w:rsid w:val="0066059B"/>
    <w:rsid w:val="00663182"/>
    <w:rsid w:val="00666F21"/>
    <w:rsid w:val="00673A4D"/>
    <w:rsid w:val="00676DCB"/>
    <w:rsid w:val="00681CE4"/>
    <w:rsid w:val="006844EB"/>
    <w:rsid w:val="00691D70"/>
    <w:rsid w:val="00693DAD"/>
    <w:rsid w:val="006A2754"/>
    <w:rsid w:val="006B20A4"/>
    <w:rsid w:val="006B7D07"/>
    <w:rsid w:val="006C47F1"/>
    <w:rsid w:val="006D0F18"/>
    <w:rsid w:val="006D2257"/>
    <w:rsid w:val="006D6C3F"/>
    <w:rsid w:val="0070160C"/>
    <w:rsid w:val="00701810"/>
    <w:rsid w:val="00712256"/>
    <w:rsid w:val="007262E1"/>
    <w:rsid w:val="0072645F"/>
    <w:rsid w:val="00735C05"/>
    <w:rsid w:val="00744550"/>
    <w:rsid w:val="00744E79"/>
    <w:rsid w:val="00751BC5"/>
    <w:rsid w:val="00760491"/>
    <w:rsid w:val="00761512"/>
    <w:rsid w:val="0076416F"/>
    <w:rsid w:val="00765192"/>
    <w:rsid w:val="0078032E"/>
    <w:rsid w:val="00784D58"/>
    <w:rsid w:val="007918EC"/>
    <w:rsid w:val="00794774"/>
    <w:rsid w:val="007A0621"/>
    <w:rsid w:val="007A15AC"/>
    <w:rsid w:val="007A172A"/>
    <w:rsid w:val="007A2979"/>
    <w:rsid w:val="007A4602"/>
    <w:rsid w:val="007A65C5"/>
    <w:rsid w:val="007A7EA5"/>
    <w:rsid w:val="007C056F"/>
    <w:rsid w:val="007C27E4"/>
    <w:rsid w:val="007C2F00"/>
    <w:rsid w:val="007C558E"/>
    <w:rsid w:val="007D479F"/>
    <w:rsid w:val="007F6BD1"/>
    <w:rsid w:val="00807660"/>
    <w:rsid w:val="00820996"/>
    <w:rsid w:val="00821C6E"/>
    <w:rsid w:val="00826665"/>
    <w:rsid w:val="00846296"/>
    <w:rsid w:val="008516B1"/>
    <w:rsid w:val="00855DC8"/>
    <w:rsid w:val="00864C69"/>
    <w:rsid w:val="008733B6"/>
    <w:rsid w:val="008763EB"/>
    <w:rsid w:val="008819DA"/>
    <w:rsid w:val="0088493A"/>
    <w:rsid w:val="00891F18"/>
    <w:rsid w:val="008A07BD"/>
    <w:rsid w:val="008A08E2"/>
    <w:rsid w:val="008A13F1"/>
    <w:rsid w:val="008A1553"/>
    <w:rsid w:val="008A308F"/>
    <w:rsid w:val="008A475B"/>
    <w:rsid w:val="008B05AE"/>
    <w:rsid w:val="008B14E4"/>
    <w:rsid w:val="008B176F"/>
    <w:rsid w:val="008B5647"/>
    <w:rsid w:val="008C1F30"/>
    <w:rsid w:val="008D42E3"/>
    <w:rsid w:val="008D6863"/>
    <w:rsid w:val="008E00D9"/>
    <w:rsid w:val="008E1A56"/>
    <w:rsid w:val="008E70C4"/>
    <w:rsid w:val="008F2AA5"/>
    <w:rsid w:val="008F2E4A"/>
    <w:rsid w:val="009018AA"/>
    <w:rsid w:val="00902781"/>
    <w:rsid w:val="00903634"/>
    <w:rsid w:val="009171C6"/>
    <w:rsid w:val="00917D4E"/>
    <w:rsid w:val="00927796"/>
    <w:rsid w:val="0093011B"/>
    <w:rsid w:val="00930347"/>
    <w:rsid w:val="00942CB2"/>
    <w:rsid w:val="00947425"/>
    <w:rsid w:val="009566CE"/>
    <w:rsid w:val="009614CE"/>
    <w:rsid w:val="009620E3"/>
    <w:rsid w:val="00962B61"/>
    <w:rsid w:val="00964CEF"/>
    <w:rsid w:val="009661CF"/>
    <w:rsid w:val="00970FA0"/>
    <w:rsid w:val="0098050A"/>
    <w:rsid w:val="00981B13"/>
    <w:rsid w:val="00981C36"/>
    <w:rsid w:val="009841B7"/>
    <w:rsid w:val="0098506E"/>
    <w:rsid w:val="00986614"/>
    <w:rsid w:val="00990788"/>
    <w:rsid w:val="00991A9C"/>
    <w:rsid w:val="00996C00"/>
    <w:rsid w:val="009A0677"/>
    <w:rsid w:val="009A0F5C"/>
    <w:rsid w:val="009A4DEA"/>
    <w:rsid w:val="009B0804"/>
    <w:rsid w:val="009B40A2"/>
    <w:rsid w:val="009B73F1"/>
    <w:rsid w:val="009C1D91"/>
    <w:rsid w:val="009C2613"/>
    <w:rsid w:val="009C7CC0"/>
    <w:rsid w:val="009D40B8"/>
    <w:rsid w:val="009E1881"/>
    <w:rsid w:val="009E1A40"/>
    <w:rsid w:val="009E364D"/>
    <w:rsid w:val="009E54EE"/>
    <w:rsid w:val="009F048B"/>
    <w:rsid w:val="009F16B5"/>
    <w:rsid w:val="009F1769"/>
    <w:rsid w:val="009F2BA5"/>
    <w:rsid w:val="00A039AC"/>
    <w:rsid w:val="00A04E17"/>
    <w:rsid w:val="00A052CE"/>
    <w:rsid w:val="00A06D43"/>
    <w:rsid w:val="00A07582"/>
    <w:rsid w:val="00A14E5E"/>
    <w:rsid w:val="00A202F1"/>
    <w:rsid w:val="00A21775"/>
    <w:rsid w:val="00A23B62"/>
    <w:rsid w:val="00A24E4D"/>
    <w:rsid w:val="00A272E8"/>
    <w:rsid w:val="00A30341"/>
    <w:rsid w:val="00A35082"/>
    <w:rsid w:val="00A360AB"/>
    <w:rsid w:val="00A4021B"/>
    <w:rsid w:val="00A41F2C"/>
    <w:rsid w:val="00A425FD"/>
    <w:rsid w:val="00A4525A"/>
    <w:rsid w:val="00A4597E"/>
    <w:rsid w:val="00A46E7D"/>
    <w:rsid w:val="00A5589E"/>
    <w:rsid w:val="00A571FC"/>
    <w:rsid w:val="00A649D3"/>
    <w:rsid w:val="00A65669"/>
    <w:rsid w:val="00A658CC"/>
    <w:rsid w:val="00A6667A"/>
    <w:rsid w:val="00A66BC2"/>
    <w:rsid w:val="00A6726E"/>
    <w:rsid w:val="00A67EDB"/>
    <w:rsid w:val="00A70F01"/>
    <w:rsid w:val="00A71C65"/>
    <w:rsid w:val="00A72E91"/>
    <w:rsid w:val="00A74D04"/>
    <w:rsid w:val="00A80306"/>
    <w:rsid w:val="00A87E84"/>
    <w:rsid w:val="00A97D66"/>
    <w:rsid w:val="00AA751F"/>
    <w:rsid w:val="00AB1632"/>
    <w:rsid w:val="00AB3EE0"/>
    <w:rsid w:val="00AC5053"/>
    <w:rsid w:val="00AC50BF"/>
    <w:rsid w:val="00AC7EED"/>
    <w:rsid w:val="00AD3B91"/>
    <w:rsid w:val="00AE4AA6"/>
    <w:rsid w:val="00AF15F1"/>
    <w:rsid w:val="00AF24B5"/>
    <w:rsid w:val="00AF4D6F"/>
    <w:rsid w:val="00B003E6"/>
    <w:rsid w:val="00B21D03"/>
    <w:rsid w:val="00B27BD7"/>
    <w:rsid w:val="00B30831"/>
    <w:rsid w:val="00B320F3"/>
    <w:rsid w:val="00B32D1B"/>
    <w:rsid w:val="00B35E7C"/>
    <w:rsid w:val="00B35EAD"/>
    <w:rsid w:val="00B373DC"/>
    <w:rsid w:val="00B423B4"/>
    <w:rsid w:val="00B54CFD"/>
    <w:rsid w:val="00B57443"/>
    <w:rsid w:val="00B64BDD"/>
    <w:rsid w:val="00B716D6"/>
    <w:rsid w:val="00B7189E"/>
    <w:rsid w:val="00B778D6"/>
    <w:rsid w:val="00B803C3"/>
    <w:rsid w:val="00B821D4"/>
    <w:rsid w:val="00B85B86"/>
    <w:rsid w:val="00B86188"/>
    <w:rsid w:val="00B86B75"/>
    <w:rsid w:val="00B9318E"/>
    <w:rsid w:val="00BA1BED"/>
    <w:rsid w:val="00BA238C"/>
    <w:rsid w:val="00BA4C56"/>
    <w:rsid w:val="00BB464F"/>
    <w:rsid w:val="00BC48D5"/>
    <w:rsid w:val="00BC5D7A"/>
    <w:rsid w:val="00BC5E39"/>
    <w:rsid w:val="00BD2605"/>
    <w:rsid w:val="00BD4B0B"/>
    <w:rsid w:val="00BD75DC"/>
    <w:rsid w:val="00BE1DBF"/>
    <w:rsid w:val="00BF090E"/>
    <w:rsid w:val="00BF5124"/>
    <w:rsid w:val="00BF621B"/>
    <w:rsid w:val="00C01734"/>
    <w:rsid w:val="00C067B4"/>
    <w:rsid w:val="00C07D45"/>
    <w:rsid w:val="00C10227"/>
    <w:rsid w:val="00C1084B"/>
    <w:rsid w:val="00C21049"/>
    <w:rsid w:val="00C222B7"/>
    <w:rsid w:val="00C24F10"/>
    <w:rsid w:val="00C262D4"/>
    <w:rsid w:val="00C3087F"/>
    <w:rsid w:val="00C33864"/>
    <w:rsid w:val="00C36279"/>
    <w:rsid w:val="00C4716E"/>
    <w:rsid w:val="00C47701"/>
    <w:rsid w:val="00C54677"/>
    <w:rsid w:val="00C560D0"/>
    <w:rsid w:val="00C67CEE"/>
    <w:rsid w:val="00C7092A"/>
    <w:rsid w:val="00C81303"/>
    <w:rsid w:val="00C85432"/>
    <w:rsid w:val="00C904B9"/>
    <w:rsid w:val="00CA1B41"/>
    <w:rsid w:val="00CA2CB4"/>
    <w:rsid w:val="00CA5908"/>
    <w:rsid w:val="00CA5CA5"/>
    <w:rsid w:val="00CA5F71"/>
    <w:rsid w:val="00CA70BD"/>
    <w:rsid w:val="00CB7B91"/>
    <w:rsid w:val="00CC15C1"/>
    <w:rsid w:val="00CC1FBB"/>
    <w:rsid w:val="00CC5529"/>
    <w:rsid w:val="00CD1B1C"/>
    <w:rsid w:val="00CD7431"/>
    <w:rsid w:val="00CD7FEA"/>
    <w:rsid w:val="00CF0E75"/>
    <w:rsid w:val="00CF50D6"/>
    <w:rsid w:val="00CF713D"/>
    <w:rsid w:val="00D143DD"/>
    <w:rsid w:val="00D1633D"/>
    <w:rsid w:val="00D179B2"/>
    <w:rsid w:val="00D213A4"/>
    <w:rsid w:val="00D219FC"/>
    <w:rsid w:val="00D226A8"/>
    <w:rsid w:val="00D2271A"/>
    <w:rsid w:val="00D27235"/>
    <w:rsid w:val="00D352ED"/>
    <w:rsid w:val="00D37C59"/>
    <w:rsid w:val="00D439D2"/>
    <w:rsid w:val="00D45BBA"/>
    <w:rsid w:val="00D51027"/>
    <w:rsid w:val="00D529A4"/>
    <w:rsid w:val="00D54912"/>
    <w:rsid w:val="00D565C7"/>
    <w:rsid w:val="00D600AF"/>
    <w:rsid w:val="00D63A02"/>
    <w:rsid w:val="00D732BF"/>
    <w:rsid w:val="00D764DD"/>
    <w:rsid w:val="00D81309"/>
    <w:rsid w:val="00D83585"/>
    <w:rsid w:val="00D92CE7"/>
    <w:rsid w:val="00D9414F"/>
    <w:rsid w:val="00D949B5"/>
    <w:rsid w:val="00DA1156"/>
    <w:rsid w:val="00DA3661"/>
    <w:rsid w:val="00DA4D67"/>
    <w:rsid w:val="00DA6F1B"/>
    <w:rsid w:val="00DB0674"/>
    <w:rsid w:val="00DB6462"/>
    <w:rsid w:val="00DC06F1"/>
    <w:rsid w:val="00DC0D7E"/>
    <w:rsid w:val="00DC3626"/>
    <w:rsid w:val="00DC7654"/>
    <w:rsid w:val="00DD3D46"/>
    <w:rsid w:val="00DD41D9"/>
    <w:rsid w:val="00DD6AB3"/>
    <w:rsid w:val="00DE55D3"/>
    <w:rsid w:val="00DF0A06"/>
    <w:rsid w:val="00DF0B4C"/>
    <w:rsid w:val="00DF1B45"/>
    <w:rsid w:val="00DF26D5"/>
    <w:rsid w:val="00DF46B4"/>
    <w:rsid w:val="00DF4B35"/>
    <w:rsid w:val="00E03570"/>
    <w:rsid w:val="00E060F1"/>
    <w:rsid w:val="00E07511"/>
    <w:rsid w:val="00E10B29"/>
    <w:rsid w:val="00E22EBD"/>
    <w:rsid w:val="00E2361C"/>
    <w:rsid w:val="00E24EDE"/>
    <w:rsid w:val="00E315A3"/>
    <w:rsid w:val="00E35E20"/>
    <w:rsid w:val="00E40121"/>
    <w:rsid w:val="00E421A0"/>
    <w:rsid w:val="00E45DD9"/>
    <w:rsid w:val="00E46AC5"/>
    <w:rsid w:val="00E50A4C"/>
    <w:rsid w:val="00E510EB"/>
    <w:rsid w:val="00E53FCF"/>
    <w:rsid w:val="00E57B98"/>
    <w:rsid w:val="00E61C5F"/>
    <w:rsid w:val="00E63405"/>
    <w:rsid w:val="00E6715C"/>
    <w:rsid w:val="00E71A02"/>
    <w:rsid w:val="00E77567"/>
    <w:rsid w:val="00E83882"/>
    <w:rsid w:val="00E84A03"/>
    <w:rsid w:val="00E8784B"/>
    <w:rsid w:val="00EA1FE5"/>
    <w:rsid w:val="00EA7226"/>
    <w:rsid w:val="00EB2DD4"/>
    <w:rsid w:val="00EB50D2"/>
    <w:rsid w:val="00EB5A54"/>
    <w:rsid w:val="00EB7A74"/>
    <w:rsid w:val="00EC3E1D"/>
    <w:rsid w:val="00EC5F3C"/>
    <w:rsid w:val="00ED3EE3"/>
    <w:rsid w:val="00ED50CD"/>
    <w:rsid w:val="00ED6325"/>
    <w:rsid w:val="00EE6290"/>
    <w:rsid w:val="00EF2F3A"/>
    <w:rsid w:val="00EF7B3E"/>
    <w:rsid w:val="00F00B99"/>
    <w:rsid w:val="00F02D9E"/>
    <w:rsid w:val="00F04FFE"/>
    <w:rsid w:val="00F07CF0"/>
    <w:rsid w:val="00F102EE"/>
    <w:rsid w:val="00F15333"/>
    <w:rsid w:val="00F156C2"/>
    <w:rsid w:val="00F16029"/>
    <w:rsid w:val="00F17A96"/>
    <w:rsid w:val="00F220A9"/>
    <w:rsid w:val="00F2291B"/>
    <w:rsid w:val="00F27F59"/>
    <w:rsid w:val="00F40A8E"/>
    <w:rsid w:val="00F445CD"/>
    <w:rsid w:val="00F45A37"/>
    <w:rsid w:val="00F6009C"/>
    <w:rsid w:val="00F644A1"/>
    <w:rsid w:val="00F66825"/>
    <w:rsid w:val="00F67A5C"/>
    <w:rsid w:val="00F70A94"/>
    <w:rsid w:val="00F70CFC"/>
    <w:rsid w:val="00F7186E"/>
    <w:rsid w:val="00F816B6"/>
    <w:rsid w:val="00F820C5"/>
    <w:rsid w:val="00F827CD"/>
    <w:rsid w:val="00F84E28"/>
    <w:rsid w:val="00F9063F"/>
    <w:rsid w:val="00F943FF"/>
    <w:rsid w:val="00F94650"/>
    <w:rsid w:val="00F96B9F"/>
    <w:rsid w:val="00F972E3"/>
    <w:rsid w:val="00FB22A1"/>
    <w:rsid w:val="00FB60E5"/>
    <w:rsid w:val="00FC125A"/>
    <w:rsid w:val="00FC6C82"/>
    <w:rsid w:val="00FD3B98"/>
    <w:rsid w:val="00FD6AF1"/>
    <w:rsid w:val="00FD7E69"/>
    <w:rsid w:val="00FE1CB3"/>
    <w:rsid w:val="00FE5B22"/>
    <w:rsid w:val="00FE7477"/>
    <w:rsid w:val="00FF36AC"/>
    <w:rsid w:val="00FF3B54"/>
    <w:rsid w:val="00FF3C46"/>
    <w:rsid w:val="00FF5B16"/>
    <w:rsid w:val="02D53AAC"/>
    <w:rsid w:val="0525EE26"/>
    <w:rsid w:val="05AE2642"/>
    <w:rsid w:val="06438DEB"/>
    <w:rsid w:val="07E6D396"/>
    <w:rsid w:val="082AE610"/>
    <w:rsid w:val="0E24E5AC"/>
    <w:rsid w:val="0E9F1FFE"/>
    <w:rsid w:val="1511569E"/>
    <w:rsid w:val="16A3DFF7"/>
    <w:rsid w:val="1848F760"/>
    <w:rsid w:val="18BBE7F0"/>
    <w:rsid w:val="1BB97B88"/>
    <w:rsid w:val="2239A36E"/>
    <w:rsid w:val="22D1F7F0"/>
    <w:rsid w:val="23B649A9"/>
    <w:rsid w:val="2544ADCD"/>
    <w:rsid w:val="26AAA4DE"/>
    <w:rsid w:val="27BC39A4"/>
    <w:rsid w:val="2968DE51"/>
    <w:rsid w:val="29F7918C"/>
    <w:rsid w:val="2B2C05A5"/>
    <w:rsid w:val="2E1585E6"/>
    <w:rsid w:val="30EF0A1A"/>
    <w:rsid w:val="31100FD8"/>
    <w:rsid w:val="347C6867"/>
    <w:rsid w:val="356E2961"/>
    <w:rsid w:val="3AECC094"/>
    <w:rsid w:val="41C3B41B"/>
    <w:rsid w:val="459C4F58"/>
    <w:rsid w:val="470CE97C"/>
    <w:rsid w:val="47381FB9"/>
    <w:rsid w:val="479F16B5"/>
    <w:rsid w:val="47E75F81"/>
    <w:rsid w:val="48A4C789"/>
    <w:rsid w:val="4B167E79"/>
    <w:rsid w:val="4B89195D"/>
    <w:rsid w:val="4BDC684B"/>
    <w:rsid w:val="4E0B846A"/>
    <w:rsid w:val="5093784A"/>
    <w:rsid w:val="524BA9CF"/>
    <w:rsid w:val="5275DDF9"/>
    <w:rsid w:val="53C13550"/>
    <w:rsid w:val="540DE8A8"/>
    <w:rsid w:val="55A76FB3"/>
    <w:rsid w:val="571ABA3C"/>
    <w:rsid w:val="5835BEB5"/>
    <w:rsid w:val="5980B4A5"/>
    <w:rsid w:val="5FF09D35"/>
    <w:rsid w:val="6080EFAB"/>
    <w:rsid w:val="60F8CCB4"/>
    <w:rsid w:val="61CFC05F"/>
    <w:rsid w:val="66BC2286"/>
    <w:rsid w:val="67D70BBF"/>
    <w:rsid w:val="6D5A2A2D"/>
    <w:rsid w:val="7091F2FD"/>
    <w:rsid w:val="77A61029"/>
    <w:rsid w:val="791661F0"/>
    <w:rsid w:val="7E8403C9"/>
    <w:rsid w:val="7E91AEBB"/>
    <w:rsid w:val="7E9D2C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27679DF1-19B5-42DC-951E-99E1617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styleId="UnresolvedMention">
    <w:name w:val="Unresolved Mention"/>
    <w:basedOn w:val="DefaultParagraphFont"/>
    <w:uiPriority w:val="99"/>
    <w:semiHidden/>
    <w:unhideWhenUsed/>
    <w:rsid w:val="00482A68"/>
    <w:rPr>
      <w:color w:val="605E5C"/>
      <w:shd w:val="clear" w:color="auto" w:fill="E1DFDD"/>
    </w:rPr>
  </w:style>
  <w:style w:type="paragraph" w:styleId="FootnoteText">
    <w:name w:val="footnote text"/>
    <w:basedOn w:val="Normal"/>
    <w:link w:val="FootnoteTextChar"/>
    <w:uiPriority w:val="99"/>
    <w:unhideWhenUsed/>
    <w:rsid w:val="00B803C3"/>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B803C3"/>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03C3"/>
    <w:rPr>
      <w:rFonts w:cs="Times New Roman"/>
      <w:vertAlign w:val="superscript"/>
    </w:rPr>
  </w:style>
  <w:style w:type="paragraph" w:customStyle="1" w:styleId="Default">
    <w:name w:val="Default"/>
    <w:rsid w:val="00D27235"/>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1">
    <w:name w:val="Unresolved Mention1"/>
    <w:basedOn w:val="DefaultParagraphFont"/>
    <w:uiPriority w:val="99"/>
    <w:semiHidden/>
    <w:unhideWhenUsed/>
    <w:rsid w:val="00F9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maryland.maps.arcgis.com/apps/webappviewer/index.html?id=177afa87a67746a4ac5496b2d0897fb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wheatonmd.org/_files/docs/wheaton-ae-vicinity-map-(new).pdf" TargetMode="External"/><Relationship Id="rId2" Type="http://schemas.openxmlformats.org/officeDocument/2006/relationships/customXml" Target="../customXml/item2.xml"/><Relationship Id="rId16" Type="http://schemas.openxmlformats.org/officeDocument/2006/relationships/hyperlink" Target="https://www.wheatonmd.org/_files/docs/wheaton_local_districts_ma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ogle.com/maps/place/Wheaton,+Wheaton-Glenmont,+MD/@39.0449564,-77.0570009,14z/data=!4m5!3m4!1s0x89b7cf1d72415931:0x5b9bf9467aea338c!8m2!3d39.0414899!4d-77.0517746" TargetMode="External"/><Relationship Id="rId10" Type="http://schemas.openxmlformats.org/officeDocument/2006/relationships/hyperlink" Target="https://www.creativemoco.com/find-opportunities/grants/eligible-disciplines/" TargetMode="External"/><Relationship Id="rId19" Type="http://schemas.openxmlformats.org/officeDocument/2006/relationships/hyperlink" Target="https://www2.montgomerycountymd.gov/mccouncildistri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moco.com/news/coronaviru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B3685-04F7-4D8C-96C0-EBB5E959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8EE57-F8DB-4E6D-BB0D-B7955256C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2825</Words>
  <Characters>16815</Characters>
  <Application>Microsoft Office Word</Application>
  <DocSecurity>0</DocSecurity>
  <Lines>700</Lines>
  <Paragraphs>436</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19204</CharactersWithSpaces>
  <SharedDoc>false</SharedDoc>
  <HLinks>
    <vt:vector size="42" baseType="variant">
      <vt:variant>
        <vt:i4>7078015</vt:i4>
      </vt:variant>
      <vt:variant>
        <vt:i4>18</vt:i4>
      </vt:variant>
      <vt:variant>
        <vt:i4>0</vt:i4>
      </vt:variant>
      <vt:variant>
        <vt:i4>5</vt:i4>
      </vt:variant>
      <vt:variant>
        <vt:lpwstr>https://www2.montgomerycountymd.gov/mccouncildistrict/</vt:lpwstr>
      </vt:variant>
      <vt:variant>
        <vt:lpwstr/>
      </vt:variant>
      <vt:variant>
        <vt:i4>458765</vt:i4>
      </vt:variant>
      <vt:variant>
        <vt:i4>15</vt:i4>
      </vt:variant>
      <vt:variant>
        <vt:i4>0</vt:i4>
      </vt:variant>
      <vt:variant>
        <vt:i4>5</vt:i4>
      </vt:variant>
      <vt:variant>
        <vt:lpwstr>https://maryland.maps.arcgis.com/apps/webappviewer/index.html?id=177afa87a67746a4ac5496b2d0897fb7</vt:lpwstr>
      </vt:variant>
      <vt:variant>
        <vt:lpwstr/>
      </vt:variant>
      <vt:variant>
        <vt:i4>7471129</vt:i4>
      </vt:variant>
      <vt:variant>
        <vt:i4>12</vt:i4>
      </vt:variant>
      <vt:variant>
        <vt:i4>0</vt:i4>
      </vt:variant>
      <vt:variant>
        <vt:i4>5</vt:i4>
      </vt:variant>
      <vt:variant>
        <vt:lpwstr>https://www.wheatonmd.org/_files/docs/wheaton-ae-vicinity-map-(new).pdf</vt:lpwstr>
      </vt:variant>
      <vt:variant>
        <vt:lpwstr/>
      </vt:variant>
      <vt:variant>
        <vt:i4>8192055</vt:i4>
      </vt:variant>
      <vt:variant>
        <vt:i4>9</vt:i4>
      </vt:variant>
      <vt:variant>
        <vt:i4>0</vt:i4>
      </vt:variant>
      <vt:variant>
        <vt:i4>5</vt:i4>
      </vt:variant>
      <vt:variant>
        <vt:lpwstr>https://www.wheatonmd.org/_files/docs/wheaton_local_districts_map.pdf</vt:lpwstr>
      </vt:variant>
      <vt:variant>
        <vt:lpwstr/>
      </vt:variant>
      <vt:variant>
        <vt:i4>65660</vt:i4>
      </vt:variant>
      <vt:variant>
        <vt:i4>6</vt:i4>
      </vt:variant>
      <vt:variant>
        <vt:i4>0</vt:i4>
      </vt:variant>
      <vt:variant>
        <vt:i4>5</vt:i4>
      </vt:variant>
      <vt:variant>
        <vt:lpwstr>https://www.google.com/maps/place/Wheaton,+Wheaton-Glenmont,+MD/@39.0449564,-77.0570009,14z/data=!4m5!3m4!1s0x89b7cf1d72415931:0x5b9bf9467aea338c!8m2!3d39.0414899!4d-77.0517746</vt:lpwstr>
      </vt:variant>
      <vt:variant>
        <vt:lpwstr/>
      </vt:variant>
      <vt:variant>
        <vt:i4>852062</vt:i4>
      </vt:variant>
      <vt:variant>
        <vt:i4>3</vt:i4>
      </vt:variant>
      <vt:variant>
        <vt:i4>0</vt:i4>
      </vt:variant>
      <vt:variant>
        <vt:i4>5</vt:i4>
      </vt:variant>
      <vt:variant>
        <vt:lpwstr>https://www.creativemoco.com/news/coronavirus-resources/</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256</cp:revision>
  <dcterms:created xsi:type="dcterms:W3CDTF">2020-09-03T16:39:00Z</dcterms:created>
  <dcterms:modified xsi:type="dcterms:W3CDTF">2021-09-03T21:28:00Z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