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0F721" w14:textId="1F78A4DE" w:rsidR="00520179" w:rsidRPr="00D470A8" w:rsidRDefault="00520179" w:rsidP="00520179">
      <w:pPr>
        <w:spacing w:line="240" w:lineRule="auto"/>
        <w:rPr>
          <w:rStyle w:val="eop"/>
          <w:rFonts w:ascii="Calibri Light" w:hAnsi="Calibri Light" w:cs="Calibri Light"/>
          <w:sz w:val="56"/>
          <w:szCs w:val="56"/>
          <w:shd w:val="clear" w:color="auto" w:fill="FFFFFF"/>
        </w:rPr>
      </w:pPr>
      <w:r w:rsidRPr="00D470A8">
        <w:rPr>
          <w:rStyle w:val="normaltextrun"/>
          <w:rFonts w:ascii="Calibri Light" w:hAnsi="Calibri Light" w:cs="Calibri Light"/>
          <w:sz w:val="56"/>
          <w:szCs w:val="56"/>
          <w:shd w:val="clear" w:color="auto" w:fill="FFFFFF"/>
        </w:rPr>
        <w:t xml:space="preserve">FY22 </w:t>
      </w:r>
      <w:r>
        <w:rPr>
          <w:rStyle w:val="normaltextrun"/>
          <w:rFonts w:ascii="Calibri Light" w:hAnsi="Calibri Light" w:cs="Calibri Light"/>
          <w:i/>
          <w:iCs/>
          <w:sz w:val="56"/>
          <w:szCs w:val="56"/>
          <w:shd w:val="clear" w:color="auto" w:fill="FFFFFF"/>
        </w:rPr>
        <w:t xml:space="preserve">Arts Residencies </w:t>
      </w:r>
      <w:r w:rsidR="00BB6355">
        <w:rPr>
          <w:rStyle w:val="normaltextrun"/>
          <w:rFonts w:ascii="Calibri Light" w:hAnsi="Calibri Light" w:cs="Calibri Light"/>
          <w:i/>
          <w:iCs/>
          <w:sz w:val="56"/>
          <w:szCs w:val="56"/>
          <w:shd w:val="clear" w:color="auto" w:fill="FFFFFF"/>
        </w:rPr>
        <w:t>in Schools</w:t>
      </w:r>
      <w:r w:rsidRPr="00D470A8">
        <w:rPr>
          <w:rStyle w:val="normaltextrun"/>
          <w:rFonts w:ascii="Calibri Light" w:hAnsi="Calibri Light" w:cs="Calibri Light"/>
          <w:i/>
          <w:iCs/>
          <w:sz w:val="56"/>
          <w:szCs w:val="56"/>
          <w:shd w:val="clear" w:color="auto" w:fill="FFFFFF"/>
        </w:rPr>
        <w:t xml:space="preserve"> Grants</w:t>
      </w:r>
      <w:r w:rsidRPr="00D470A8">
        <w:rPr>
          <w:rStyle w:val="normaltextrun"/>
          <w:rFonts w:ascii="Calibri Light" w:hAnsi="Calibri Light" w:cs="Calibri Light"/>
          <w:sz w:val="56"/>
          <w:szCs w:val="56"/>
          <w:shd w:val="clear" w:color="auto" w:fill="FFFFFF"/>
        </w:rPr>
        <w:t xml:space="preserve"> </w:t>
      </w:r>
      <w:r w:rsidR="07E2B63E" w:rsidRPr="237FFE5E">
        <w:rPr>
          <w:rStyle w:val="normaltextrun"/>
          <w:rFonts w:ascii="Calibri Light" w:hAnsi="Calibri Light" w:cs="Calibri Light"/>
          <w:sz w:val="56"/>
          <w:szCs w:val="56"/>
          <w:shd w:val="clear" w:color="auto" w:fill="FFFFFF"/>
        </w:rPr>
        <w:t>(ARSG)</w:t>
      </w:r>
      <w:r w:rsidRPr="00D470A8">
        <w:rPr>
          <w:rStyle w:val="normaltextrun"/>
          <w:rFonts w:ascii="Calibri Light" w:hAnsi="Calibri Light" w:cs="Calibri Light"/>
          <w:sz w:val="56"/>
          <w:szCs w:val="56"/>
          <w:shd w:val="clear" w:color="auto" w:fill="FFFFFF"/>
        </w:rPr>
        <w:t xml:space="preserve"> Narrative Template</w:t>
      </w:r>
    </w:p>
    <w:p w14:paraId="6ED59ECD" w14:textId="01882E6D" w:rsidR="00520179" w:rsidRPr="005A53DC" w:rsidRDefault="00520179" w:rsidP="00520179">
      <w:pPr>
        <w:spacing w:line="240" w:lineRule="auto"/>
        <w:rPr>
          <w:rFonts w:asciiTheme="majorHAnsi" w:hAnsiTheme="majorHAnsi" w:cstheme="majorBidi"/>
          <w:color w:val="FF0000"/>
        </w:rPr>
      </w:pPr>
      <w:r w:rsidRPr="237FFE5E">
        <w:rPr>
          <w:rFonts w:asciiTheme="majorHAnsi" w:hAnsiTheme="majorHAnsi" w:cstheme="majorBidi"/>
          <w:b/>
          <w:color w:val="FF0000"/>
        </w:rPr>
        <w:t>This template is for your reference only. All applications, work samples, and supplement materials must be submitted online through SurveyMonkey Apply (SM Apply). AHCMC cannot accept anything by mail or email.</w:t>
      </w:r>
    </w:p>
    <w:p w14:paraId="143A1B62" w14:textId="2F66ACFE" w:rsidR="00520179" w:rsidRDefault="00520179" w:rsidP="00520179">
      <w:pPr>
        <w:spacing w:line="240" w:lineRule="auto"/>
        <w:rPr>
          <w:rFonts w:asciiTheme="majorHAnsi" w:hAnsiTheme="majorHAnsi" w:cstheme="majorBidi"/>
          <w:b/>
        </w:rPr>
      </w:pPr>
      <w:r w:rsidRPr="237FFE5E">
        <w:rPr>
          <w:rFonts w:asciiTheme="majorHAnsi" w:hAnsiTheme="majorHAnsi" w:cstheme="majorBidi"/>
          <w:b/>
        </w:rPr>
        <w:t>*</w:t>
      </w:r>
      <w:r w:rsidR="00F77531">
        <w:rPr>
          <w:rFonts w:asciiTheme="majorHAnsi" w:hAnsiTheme="majorHAnsi" w:cstheme="majorBidi"/>
          <w:b/>
        </w:rPr>
        <w:t>Please n</w:t>
      </w:r>
      <w:r w:rsidRPr="237FFE5E">
        <w:rPr>
          <w:rFonts w:asciiTheme="majorHAnsi" w:hAnsiTheme="majorHAnsi" w:cstheme="majorBidi"/>
          <w:b/>
        </w:rPr>
        <w:t xml:space="preserve">ote that there may be formatting differences on the SM Apply grants portal, however the content of the questions will remain as seen on this </w:t>
      </w:r>
      <w:proofErr w:type="gramStart"/>
      <w:r w:rsidRPr="237FFE5E">
        <w:rPr>
          <w:rFonts w:asciiTheme="majorHAnsi" w:hAnsiTheme="majorHAnsi" w:cstheme="majorBidi"/>
          <w:b/>
        </w:rPr>
        <w:t>template</w:t>
      </w:r>
      <w:r w:rsidRPr="237FFE5E">
        <w:rPr>
          <w:rFonts w:asciiTheme="majorHAnsi" w:hAnsiTheme="majorHAnsi" w:cstheme="majorBidi"/>
          <w:b/>
          <w:bCs/>
        </w:rPr>
        <w:t>.*</w:t>
      </w:r>
      <w:proofErr w:type="gramEnd"/>
    </w:p>
    <w:p w14:paraId="14392A4A" w14:textId="77777777" w:rsidR="00520179" w:rsidRDefault="00520179" w:rsidP="00520179">
      <w:pPr>
        <w:spacing w:line="240" w:lineRule="auto"/>
        <w:rPr>
          <w:rFonts w:asciiTheme="majorHAnsi" w:hAnsiTheme="majorHAnsi" w:cstheme="majorHAnsi"/>
          <w:b/>
          <w:bCs/>
        </w:rPr>
      </w:pPr>
      <w:r w:rsidRPr="00CA1B41">
        <w:rPr>
          <w:rFonts w:asciiTheme="majorHAnsi" w:hAnsiTheme="majorHAnsi" w:cstheme="majorHAnsi"/>
          <w:b/>
          <w:bCs/>
        </w:rPr>
        <w:t>All required questions are marked with an asterisk</w:t>
      </w:r>
      <w:r>
        <w:rPr>
          <w:rFonts w:asciiTheme="majorHAnsi" w:hAnsiTheme="majorHAnsi" w:cstheme="majorHAnsi"/>
          <w:b/>
          <w:bCs/>
        </w:rPr>
        <w:t xml:space="preserve"> (*). All text responses have a character count that </w:t>
      </w:r>
      <w:r w:rsidRPr="00D0174A">
        <w:rPr>
          <w:rFonts w:asciiTheme="majorHAnsi" w:hAnsiTheme="majorHAnsi" w:cstheme="majorHAnsi"/>
          <w:b/>
          <w:bCs/>
          <w:u w:val="single"/>
        </w:rPr>
        <w:t>includes spaces</w:t>
      </w:r>
      <w:r>
        <w:rPr>
          <w:rFonts w:asciiTheme="majorHAnsi" w:hAnsiTheme="majorHAnsi" w:cstheme="majorHAnsi"/>
          <w:b/>
          <w:bCs/>
        </w:rPr>
        <w:t>.</w:t>
      </w:r>
    </w:p>
    <w:p w14:paraId="70180862" w14:textId="5D2BC6EF" w:rsidR="00520179" w:rsidRPr="00CA1B41" w:rsidRDefault="00520179" w:rsidP="00520179">
      <w:pPr>
        <w:spacing w:line="240" w:lineRule="auto"/>
        <w:rPr>
          <w:rFonts w:asciiTheme="majorHAnsi" w:hAnsiTheme="majorHAnsi" w:cstheme="majorBidi"/>
        </w:rPr>
      </w:pPr>
      <w:r w:rsidRPr="237FFE5E">
        <w:rPr>
          <w:rFonts w:asciiTheme="majorHAnsi" w:hAnsiTheme="majorHAnsi" w:cstheme="majorBidi"/>
        </w:rPr>
        <w:t>Submit this application no later than </w:t>
      </w:r>
      <w:r w:rsidRPr="237FFE5E">
        <w:rPr>
          <w:rFonts w:asciiTheme="majorHAnsi" w:hAnsiTheme="majorHAnsi" w:cstheme="majorBidi"/>
          <w:b/>
        </w:rPr>
        <w:t xml:space="preserve">Friday, October </w:t>
      </w:r>
      <w:r w:rsidR="00BB6355" w:rsidRPr="237FFE5E">
        <w:rPr>
          <w:rFonts w:asciiTheme="majorHAnsi" w:hAnsiTheme="majorHAnsi" w:cstheme="majorBidi"/>
          <w:b/>
          <w:bCs/>
        </w:rPr>
        <w:t>2</w:t>
      </w:r>
      <w:r w:rsidR="290AAE4B" w:rsidRPr="237FFE5E">
        <w:rPr>
          <w:rFonts w:asciiTheme="majorHAnsi" w:hAnsiTheme="majorHAnsi" w:cstheme="majorBidi"/>
          <w:b/>
          <w:bCs/>
        </w:rPr>
        <w:t>9</w:t>
      </w:r>
      <w:r w:rsidRPr="237FFE5E">
        <w:rPr>
          <w:rFonts w:asciiTheme="majorHAnsi" w:hAnsiTheme="majorHAnsi" w:cstheme="majorBidi"/>
          <w:b/>
        </w:rPr>
        <w:t xml:space="preserve">, </w:t>
      </w:r>
      <w:proofErr w:type="gramStart"/>
      <w:r w:rsidRPr="237FFE5E">
        <w:rPr>
          <w:rFonts w:asciiTheme="majorHAnsi" w:hAnsiTheme="majorHAnsi" w:cstheme="majorBidi"/>
          <w:b/>
        </w:rPr>
        <w:t>2021</w:t>
      </w:r>
      <w:proofErr w:type="gramEnd"/>
      <w:r w:rsidRPr="237FFE5E">
        <w:rPr>
          <w:rFonts w:asciiTheme="majorHAnsi" w:hAnsiTheme="majorHAnsi" w:cstheme="majorBidi"/>
          <w:b/>
        </w:rPr>
        <w:t xml:space="preserve"> at 11:59 p.m.</w:t>
      </w:r>
    </w:p>
    <w:p w14:paraId="65069DF2" w14:textId="77777777" w:rsidR="00520179" w:rsidRPr="0038366D" w:rsidRDefault="00520179" w:rsidP="00712969">
      <w:pPr>
        <w:spacing w:before="240" w:after="120" w:line="240" w:lineRule="auto"/>
        <w:rPr>
          <w:rFonts w:asciiTheme="majorHAnsi" w:hAnsiTheme="majorHAnsi" w:cstheme="majorHAnsi"/>
          <w:bCs/>
          <w:color w:val="365F91" w:themeColor="accent1" w:themeShade="BF"/>
          <w:sz w:val="32"/>
          <w:szCs w:val="32"/>
        </w:rPr>
      </w:pPr>
      <w:r w:rsidRPr="0038366D">
        <w:rPr>
          <w:rFonts w:asciiTheme="majorHAnsi" w:hAnsiTheme="majorHAnsi" w:cstheme="majorHAnsi"/>
          <w:bCs/>
          <w:color w:val="365F91" w:themeColor="accent1" w:themeShade="BF"/>
          <w:sz w:val="32"/>
          <w:szCs w:val="32"/>
        </w:rPr>
        <w:t>Basic Information</w:t>
      </w:r>
    </w:p>
    <w:p w14:paraId="0FA2610E" w14:textId="77777777" w:rsidR="0099687B" w:rsidRDefault="0099687B" w:rsidP="0099687B">
      <w:pPr>
        <w:spacing w:after="0" w:line="240" w:lineRule="auto"/>
        <w:rPr>
          <w:rFonts w:asciiTheme="majorHAnsi" w:eastAsia="Calibri" w:hAnsiTheme="majorHAnsi" w:cstheme="majorHAnsi"/>
          <w:b/>
          <w:bCs/>
          <w:color w:val="000000"/>
          <w:lang w:bidi="ar-SA"/>
        </w:rPr>
      </w:pPr>
      <w:r w:rsidRPr="001D1E7B">
        <w:rPr>
          <w:rFonts w:asciiTheme="majorHAnsi" w:eastAsia="Calibri" w:hAnsiTheme="majorHAnsi" w:cstheme="majorHAnsi"/>
          <w:b/>
          <w:bCs/>
          <w:color w:val="000000"/>
          <w:lang w:bidi="ar-SA"/>
        </w:rPr>
        <w:t>*</w:t>
      </w:r>
      <w:r w:rsidRPr="00A71C65">
        <w:rPr>
          <w:rFonts w:asciiTheme="majorHAnsi" w:eastAsia="Calibri" w:hAnsiTheme="majorHAnsi" w:cstheme="majorHAnsi"/>
          <w:b/>
          <w:bCs/>
          <w:color w:val="000000"/>
          <w:lang w:bidi="ar-SA"/>
        </w:rPr>
        <w:t>Applicant</w:t>
      </w:r>
      <w:r w:rsidRPr="001D1E7B">
        <w:rPr>
          <w:rFonts w:asciiTheme="majorHAnsi" w:eastAsia="Calibri" w:hAnsiTheme="majorHAnsi" w:cstheme="majorHAnsi"/>
          <w:b/>
          <w:bCs/>
          <w:color w:val="000000"/>
          <w:lang w:bidi="ar-SA"/>
        </w:rPr>
        <w:t xml:space="preserve"> </w:t>
      </w:r>
      <w:r>
        <w:rPr>
          <w:rFonts w:asciiTheme="majorHAnsi" w:eastAsia="Calibri" w:hAnsiTheme="majorHAnsi" w:cstheme="majorHAnsi"/>
          <w:b/>
          <w:bCs/>
          <w:color w:val="000000"/>
          <w:lang w:bidi="ar-SA"/>
        </w:rPr>
        <w:t xml:space="preserve">Legal First </w:t>
      </w:r>
      <w:r w:rsidRPr="001D1E7B">
        <w:rPr>
          <w:rFonts w:asciiTheme="majorHAnsi" w:eastAsia="Calibri" w:hAnsiTheme="majorHAnsi" w:cstheme="majorHAnsi"/>
          <w:b/>
          <w:bCs/>
          <w:color w:val="000000"/>
          <w:lang w:bidi="ar-SA"/>
        </w:rPr>
        <w:t>Name:</w:t>
      </w:r>
    </w:p>
    <w:p w14:paraId="63720BCF" w14:textId="77777777" w:rsidR="0099687B" w:rsidRDefault="0099687B" w:rsidP="0099687B">
      <w:pPr>
        <w:spacing w:after="0" w:line="240" w:lineRule="auto"/>
        <w:rPr>
          <w:rFonts w:asciiTheme="majorHAnsi" w:eastAsia="Calibri" w:hAnsiTheme="majorHAnsi" w:cstheme="majorHAnsi"/>
          <w:b/>
          <w:bCs/>
          <w:color w:val="000000"/>
          <w:lang w:bidi="ar-SA"/>
        </w:rPr>
      </w:pPr>
      <w:r>
        <w:rPr>
          <w:rFonts w:asciiTheme="majorHAnsi" w:eastAsia="Calibri" w:hAnsiTheme="majorHAnsi" w:cstheme="majorHAnsi"/>
          <w:b/>
          <w:bCs/>
          <w:color w:val="000000"/>
          <w:lang w:bidi="ar-SA"/>
        </w:rPr>
        <w:t>*Applicant Legal Last Name:</w:t>
      </w:r>
    </w:p>
    <w:p w14:paraId="293BE71B" w14:textId="77777777" w:rsidR="0099687B" w:rsidRPr="001D1E7B" w:rsidRDefault="0099687B" w:rsidP="0099687B">
      <w:pPr>
        <w:spacing w:after="0" w:line="240" w:lineRule="auto"/>
        <w:rPr>
          <w:rFonts w:asciiTheme="majorHAnsi" w:eastAsia="Calibri" w:hAnsiTheme="majorHAnsi" w:cstheme="majorHAnsi"/>
          <w:b/>
          <w:bCs/>
          <w:color w:val="000000"/>
          <w:lang w:bidi="ar-SA"/>
        </w:rPr>
      </w:pPr>
      <w:r>
        <w:rPr>
          <w:rFonts w:asciiTheme="majorHAnsi" w:eastAsia="Calibri" w:hAnsiTheme="majorHAnsi" w:cstheme="majorHAnsi"/>
          <w:b/>
          <w:bCs/>
          <w:color w:val="000000"/>
          <w:lang w:bidi="ar-SA"/>
        </w:rPr>
        <w:t>Artist/Scholar Name, if different:</w:t>
      </w:r>
    </w:p>
    <w:p w14:paraId="7A1DC7A7" w14:textId="77777777" w:rsidR="0099687B" w:rsidRPr="001D1E7B" w:rsidRDefault="0099687B" w:rsidP="0099687B">
      <w:pPr>
        <w:spacing w:after="0" w:line="240" w:lineRule="auto"/>
        <w:rPr>
          <w:rFonts w:asciiTheme="majorHAnsi" w:eastAsia="Calibri" w:hAnsiTheme="majorHAnsi" w:cstheme="majorHAnsi"/>
          <w:b/>
          <w:bCs/>
          <w:color w:val="000000"/>
          <w:lang w:bidi="ar-SA"/>
        </w:rPr>
      </w:pPr>
      <w:r w:rsidRPr="001D1E7B">
        <w:rPr>
          <w:rFonts w:asciiTheme="majorHAnsi" w:eastAsia="Calibri" w:hAnsiTheme="majorHAnsi" w:cstheme="majorHAnsi"/>
          <w:b/>
          <w:bCs/>
          <w:color w:val="000000"/>
          <w:lang w:bidi="ar-SA"/>
        </w:rPr>
        <w:t>*Address</w:t>
      </w:r>
      <w:r>
        <w:rPr>
          <w:rFonts w:asciiTheme="majorHAnsi" w:eastAsia="Calibri" w:hAnsiTheme="majorHAnsi" w:cstheme="majorHAnsi"/>
          <w:b/>
          <w:bCs/>
          <w:color w:val="000000"/>
          <w:lang w:bidi="ar-SA"/>
        </w:rPr>
        <w:t xml:space="preserve"> (P.O. Boxes not accepted)</w:t>
      </w:r>
      <w:r w:rsidRPr="001D1E7B">
        <w:rPr>
          <w:rFonts w:asciiTheme="majorHAnsi" w:eastAsia="Calibri" w:hAnsiTheme="majorHAnsi" w:cstheme="majorHAnsi"/>
          <w:b/>
          <w:bCs/>
          <w:color w:val="000000"/>
          <w:lang w:bidi="ar-SA"/>
        </w:rPr>
        <w:t>:</w:t>
      </w:r>
    </w:p>
    <w:p w14:paraId="6381517E" w14:textId="77777777" w:rsidR="0099687B" w:rsidRPr="001D1E7B" w:rsidRDefault="0099687B" w:rsidP="0099687B">
      <w:pPr>
        <w:spacing w:after="0" w:line="240" w:lineRule="auto"/>
        <w:rPr>
          <w:rFonts w:asciiTheme="majorHAnsi" w:eastAsia="Calibri" w:hAnsiTheme="majorHAnsi" w:cstheme="majorHAnsi"/>
          <w:b/>
          <w:bCs/>
          <w:color w:val="000000"/>
          <w:lang w:bidi="ar-SA"/>
        </w:rPr>
      </w:pPr>
      <w:r w:rsidRPr="001D1E7B">
        <w:rPr>
          <w:rFonts w:asciiTheme="majorHAnsi" w:eastAsia="Calibri" w:hAnsiTheme="majorHAnsi" w:cstheme="majorHAnsi"/>
          <w:b/>
          <w:bCs/>
          <w:color w:val="000000"/>
          <w:lang w:bidi="ar-SA"/>
        </w:rPr>
        <w:t>*City:</w:t>
      </w:r>
    </w:p>
    <w:p w14:paraId="73204A7A" w14:textId="77777777" w:rsidR="0099687B" w:rsidRPr="001D1E7B" w:rsidRDefault="0099687B" w:rsidP="0099687B">
      <w:pPr>
        <w:spacing w:after="0" w:line="240" w:lineRule="auto"/>
        <w:rPr>
          <w:rFonts w:asciiTheme="majorHAnsi" w:eastAsia="Calibri" w:hAnsiTheme="majorHAnsi" w:cstheme="majorHAnsi"/>
          <w:b/>
          <w:bCs/>
          <w:color w:val="000000"/>
          <w:lang w:bidi="ar-SA"/>
        </w:rPr>
      </w:pPr>
      <w:r w:rsidRPr="001D1E7B">
        <w:rPr>
          <w:rFonts w:asciiTheme="majorHAnsi" w:eastAsia="Calibri" w:hAnsiTheme="majorHAnsi" w:cstheme="majorHAnsi"/>
          <w:b/>
          <w:bCs/>
          <w:color w:val="000000"/>
          <w:lang w:bidi="ar-SA"/>
        </w:rPr>
        <w:t>*State:</w:t>
      </w:r>
    </w:p>
    <w:p w14:paraId="38D62641" w14:textId="77777777" w:rsidR="0099687B" w:rsidRDefault="0099687B" w:rsidP="0099687B">
      <w:pPr>
        <w:spacing w:after="0" w:line="240" w:lineRule="auto"/>
        <w:rPr>
          <w:rFonts w:asciiTheme="majorHAnsi" w:eastAsia="Calibri" w:hAnsiTheme="majorHAnsi" w:cstheme="majorHAnsi"/>
          <w:b/>
          <w:bCs/>
          <w:color w:val="000000"/>
          <w:lang w:bidi="ar-SA"/>
        </w:rPr>
      </w:pPr>
      <w:r w:rsidRPr="001D1E7B">
        <w:rPr>
          <w:rFonts w:asciiTheme="majorHAnsi" w:eastAsia="Calibri" w:hAnsiTheme="majorHAnsi" w:cstheme="majorHAnsi"/>
          <w:b/>
          <w:bCs/>
          <w:color w:val="000000"/>
          <w:lang w:bidi="ar-SA"/>
        </w:rPr>
        <w:t>*ZIP Code:</w:t>
      </w:r>
    </w:p>
    <w:p w14:paraId="0A864FE0" w14:textId="77777777" w:rsidR="0099687B" w:rsidRDefault="0099687B" w:rsidP="0099687B">
      <w:pPr>
        <w:spacing w:after="0" w:line="240" w:lineRule="auto"/>
        <w:rPr>
          <w:rFonts w:asciiTheme="majorHAnsi" w:eastAsia="Calibri" w:hAnsiTheme="majorHAnsi" w:cstheme="majorHAnsi"/>
          <w:b/>
          <w:bCs/>
          <w:color w:val="000000"/>
          <w:lang w:bidi="ar-SA"/>
        </w:rPr>
      </w:pPr>
      <w:r w:rsidRPr="001D1E7B">
        <w:rPr>
          <w:rFonts w:asciiTheme="majorHAnsi" w:eastAsia="Calibri" w:hAnsiTheme="majorHAnsi" w:cstheme="majorHAnsi"/>
          <w:b/>
          <w:bCs/>
          <w:color w:val="000000"/>
          <w:lang w:bidi="ar-SA"/>
        </w:rPr>
        <w:t>*Phone Number:</w:t>
      </w:r>
      <w:r w:rsidRPr="001D1E7B">
        <w:rPr>
          <w:rFonts w:asciiTheme="majorHAnsi" w:eastAsia="Calibri" w:hAnsiTheme="majorHAnsi" w:cstheme="majorHAnsi"/>
          <w:b/>
          <w:bCs/>
          <w:lang w:bidi="ar-SA"/>
        </w:rPr>
        <w:br/>
      </w:r>
      <w:r w:rsidRPr="001D1E7B">
        <w:rPr>
          <w:rFonts w:asciiTheme="majorHAnsi" w:eastAsia="Calibri" w:hAnsiTheme="majorHAnsi" w:cstheme="majorHAnsi"/>
          <w:b/>
          <w:bCs/>
          <w:color w:val="000000"/>
          <w:lang w:bidi="ar-SA"/>
        </w:rPr>
        <w:t>*Email:</w:t>
      </w:r>
    </w:p>
    <w:p w14:paraId="5DB30A0F" w14:textId="77777777" w:rsidR="0099687B" w:rsidRDefault="0099687B" w:rsidP="0099687B">
      <w:pPr>
        <w:spacing w:after="0" w:line="240" w:lineRule="auto"/>
        <w:rPr>
          <w:rFonts w:asciiTheme="majorHAnsi" w:eastAsia="Calibri" w:hAnsiTheme="majorHAnsi" w:cstheme="majorHAnsi"/>
          <w:b/>
          <w:bCs/>
          <w:color w:val="000000"/>
          <w:lang w:bidi="ar-SA"/>
        </w:rPr>
      </w:pPr>
      <w:r>
        <w:rPr>
          <w:rFonts w:asciiTheme="majorHAnsi" w:eastAsia="Calibri" w:hAnsiTheme="majorHAnsi" w:cstheme="majorHAnsi"/>
          <w:b/>
          <w:bCs/>
          <w:color w:val="000000"/>
          <w:lang w:bidi="ar-SA"/>
        </w:rPr>
        <w:t>Website:</w:t>
      </w:r>
    </w:p>
    <w:p w14:paraId="3895B871" w14:textId="77777777" w:rsidR="0099687B" w:rsidRDefault="0099687B" w:rsidP="0099687B">
      <w:pPr>
        <w:spacing w:after="0" w:line="240" w:lineRule="auto"/>
        <w:rPr>
          <w:rFonts w:asciiTheme="majorHAnsi" w:eastAsia="Calibri" w:hAnsiTheme="majorHAnsi" w:cstheme="majorBidi"/>
          <w:b/>
          <w:color w:val="000000" w:themeColor="text1"/>
          <w:lang w:bidi="ar-SA"/>
        </w:rPr>
      </w:pPr>
    </w:p>
    <w:p w14:paraId="4415CC57" w14:textId="478D4EF7" w:rsidR="0099687B" w:rsidRPr="00425EAE" w:rsidRDefault="0099687B" w:rsidP="00425EAE">
      <w:pPr>
        <w:spacing w:after="0" w:line="240" w:lineRule="auto"/>
        <w:rPr>
          <w:rFonts w:asciiTheme="majorHAnsi" w:hAnsiTheme="majorHAnsi" w:cstheme="majorBidi"/>
        </w:rPr>
      </w:pPr>
      <w:r w:rsidRPr="26AAA4DE">
        <w:rPr>
          <w:rFonts w:asciiTheme="majorHAnsi" w:eastAsia="Calibri" w:hAnsiTheme="majorHAnsi" w:cstheme="majorBidi"/>
          <w:b/>
          <w:color w:val="000000" w:themeColor="text1"/>
          <w:lang w:bidi="ar-SA"/>
        </w:rPr>
        <w:t>*</w:t>
      </w:r>
      <w:r>
        <w:rPr>
          <w:rFonts w:asciiTheme="majorHAnsi" w:eastAsia="Calibri" w:hAnsiTheme="majorHAnsi" w:cstheme="majorBidi"/>
          <w:b/>
          <w:color w:val="000000" w:themeColor="text1"/>
          <w:lang w:bidi="ar-SA"/>
        </w:rPr>
        <w:t>Select your</w:t>
      </w:r>
      <w:r w:rsidRPr="26AAA4DE">
        <w:rPr>
          <w:rFonts w:asciiTheme="majorHAnsi" w:eastAsia="Calibri" w:hAnsiTheme="majorHAnsi" w:cstheme="majorBidi"/>
          <w:b/>
          <w:color w:val="000000" w:themeColor="text1"/>
          <w:lang w:bidi="ar-SA"/>
        </w:rPr>
        <w:t xml:space="preserve"> primary discipline as an artist.</w:t>
      </w:r>
      <w:r w:rsidRPr="26AAA4DE">
        <w:rPr>
          <w:rFonts w:asciiTheme="majorHAnsi" w:eastAsia="Calibri" w:hAnsiTheme="majorHAnsi" w:cstheme="majorBidi"/>
          <w:color w:val="000000" w:themeColor="text1"/>
          <w:lang w:bidi="ar-SA"/>
        </w:rPr>
        <w:t xml:space="preserve"> </w:t>
      </w:r>
      <w:r>
        <w:rPr>
          <w:rFonts w:asciiTheme="majorHAnsi" w:hAnsiTheme="majorHAnsi" w:cstheme="majorBidi"/>
        </w:rPr>
        <w:t>(</w:t>
      </w:r>
      <w:hyperlink r:id="rId10" w:history="1">
        <w:r w:rsidRPr="00F235C0">
          <w:rPr>
            <w:rStyle w:val="Hyperlink"/>
            <w:rFonts w:asciiTheme="majorHAnsi" w:hAnsiTheme="majorHAnsi" w:cstheme="majorBidi"/>
          </w:rPr>
          <w:t>Click here to access the eligible disciplines on the AHCMC website.</w:t>
        </w:r>
      </w:hyperlink>
      <w:r>
        <w:rPr>
          <w:rFonts w:asciiTheme="majorHAnsi" w:hAnsiTheme="majorHAnsi" w:cstheme="majorBidi"/>
        </w:rPr>
        <w:t>)</w:t>
      </w:r>
    </w:p>
    <w:p w14:paraId="77336B70" w14:textId="77777777" w:rsidR="00425EAE" w:rsidRDefault="00425EAE" w:rsidP="00D77485">
      <w:pPr>
        <w:numPr>
          <w:ilvl w:val="0"/>
          <w:numId w:val="12"/>
        </w:numPr>
        <w:spacing w:after="0" w:line="240" w:lineRule="auto"/>
        <w:ind w:left="720"/>
        <w:rPr>
          <w:rFonts w:asciiTheme="majorHAnsi" w:eastAsia="Times New Roman" w:hAnsiTheme="majorHAnsi" w:cstheme="majorHAnsi"/>
          <w:lang w:bidi="ar-SA"/>
        </w:rPr>
        <w:sectPr w:rsidR="00425EAE" w:rsidSect="00425EAE">
          <w:footerReference w:type="default" r:id="rId11"/>
          <w:pgSz w:w="12240" w:h="15840"/>
          <w:pgMar w:top="1440" w:right="1440" w:bottom="1440" w:left="1440" w:header="720" w:footer="720" w:gutter="0"/>
          <w:cols w:space="90"/>
        </w:sectPr>
      </w:pPr>
    </w:p>
    <w:p w14:paraId="3B82BDA6" w14:textId="08EC9597" w:rsidR="00425EAE" w:rsidRDefault="00425EAE" w:rsidP="00D77485">
      <w:pPr>
        <w:numPr>
          <w:ilvl w:val="0"/>
          <w:numId w:val="12"/>
        </w:numPr>
        <w:spacing w:after="0" w:line="240" w:lineRule="auto"/>
        <w:ind w:left="720"/>
        <w:rPr>
          <w:rFonts w:asciiTheme="majorHAnsi" w:eastAsia="Times New Roman" w:hAnsiTheme="majorHAnsi" w:cstheme="majorHAnsi"/>
          <w:lang w:bidi="ar-SA"/>
        </w:rPr>
      </w:pPr>
      <w:r>
        <w:rPr>
          <w:rFonts w:asciiTheme="majorHAnsi" w:eastAsia="Times New Roman" w:hAnsiTheme="majorHAnsi" w:cstheme="majorHAnsi"/>
          <w:lang w:bidi="ar-SA"/>
        </w:rPr>
        <w:t>Dance</w:t>
      </w:r>
    </w:p>
    <w:p w14:paraId="134D0418" w14:textId="66007B30" w:rsidR="0099687B" w:rsidRPr="001D1E7B" w:rsidRDefault="0099687B" w:rsidP="00D77485">
      <w:pPr>
        <w:numPr>
          <w:ilvl w:val="0"/>
          <w:numId w:val="12"/>
        </w:numPr>
        <w:spacing w:after="0" w:line="240" w:lineRule="auto"/>
        <w:ind w:left="720"/>
        <w:rPr>
          <w:rFonts w:asciiTheme="majorHAnsi" w:eastAsia="Times New Roman" w:hAnsiTheme="majorHAnsi" w:cstheme="majorHAnsi"/>
          <w:lang w:bidi="ar-SA"/>
        </w:rPr>
      </w:pPr>
      <w:r w:rsidRPr="001D1E7B">
        <w:rPr>
          <w:rFonts w:asciiTheme="majorHAnsi" w:eastAsia="Times New Roman" w:hAnsiTheme="majorHAnsi" w:cstheme="majorHAnsi"/>
          <w:lang w:bidi="ar-SA"/>
        </w:rPr>
        <w:t>Folk &amp; Traditional Arts</w:t>
      </w:r>
    </w:p>
    <w:p w14:paraId="0CA2C212" w14:textId="03B352FC" w:rsidR="0099687B" w:rsidRPr="001D1E7B" w:rsidRDefault="0099687B" w:rsidP="00D77485">
      <w:pPr>
        <w:numPr>
          <w:ilvl w:val="0"/>
          <w:numId w:val="12"/>
        </w:numPr>
        <w:spacing w:after="0" w:line="240" w:lineRule="auto"/>
        <w:ind w:left="720"/>
        <w:rPr>
          <w:rFonts w:asciiTheme="majorHAnsi" w:eastAsia="Times New Roman" w:hAnsiTheme="majorHAnsi" w:cstheme="majorBidi"/>
          <w:lang w:bidi="ar-SA"/>
        </w:rPr>
      </w:pPr>
      <w:r w:rsidRPr="237FFE5E">
        <w:rPr>
          <w:rFonts w:asciiTheme="majorHAnsi" w:eastAsia="Times New Roman" w:hAnsiTheme="majorHAnsi" w:cstheme="majorBidi"/>
          <w:lang w:bidi="ar-SA"/>
        </w:rPr>
        <w:t xml:space="preserve">History </w:t>
      </w:r>
      <w:r w:rsidR="33940A16" w:rsidRPr="237FFE5E">
        <w:rPr>
          <w:rFonts w:asciiTheme="majorHAnsi" w:eastAsia="Times New Roman" w:hAnsiTheme="majorHAnsi" w:cstheme="majorBidi"/>
          <w:lang w:bidi="ar-SA"/>
        </w:rPr>
        <w:t>and/</w:t>
      </w:r>
      <w:r w:rsidRPr="237FFE5E">
        <w:rPr>
          <w:rFonts w:asciiTheme="majorHAnsi" w:eastAsia="Times New Roman" w:hAnsiTheme="majorHAnsi" w:cstheme="majorBidi"/>
          <w:lang w:bidi="ar-SA"/>
        </w:rPr>
        <w:t>or Social Sciences</w:t>
      </w:r>
    </w:p>
    <w:p w14:paraId="5AFBEC9A" w14:textId="77777777" w:rsidR="0099687B" w:rsidRPr="001D1E7B" w:rsidRDefault="0099687B" w:rsidP="00D77485">
      <w:pPr>
        <w:numPr>
          <w:ilvl w:val="0"/>
          <w:numId w:val="12"/>
        </w:numPr>
        <w:spacing w:after="0" w:line="240" w:lineRule="auto"/>
        <w:ind w:left="720"/>
        <w:rPr>
          <w:rFonts w:asciiTheme="majorHAnsi" w:eastAsia="Times New Roman" w:hAnsiTheme="majorHAnsi" w:cstheme="majorHAnsi"/>
          <w:lang w:bidi="ar-SA"/>
        </w:rPr>
      </w:pPr>
      <w:r w:rsidRPr="001D1E7B">
        <w:rPr>
          <w:rFonts w:asciiTheme="majorHAnsi" w:eastAsia="Times New Roman" w:hAnsiTheme="majorHAnsi" w:cstheme="majorHAnsi"/>
          <w:lang w:bidi="ar-SA"/>
        </w:rPr>
        <w:t>Languages, Linguistics, and/or Literary Arts</w:t>
      </w:r>
    </w:p>
    <w:p w14:paraId="0DB0B567" w14:textId="77777777" w:rsidR="0099687B" w:rsidRPr="001D1E7B" w:rsidRDefault="0099687B" w:rsidP="00D77485">
      <w:pPr>
        <w:numPr>
          <w:ilvl w:val="0"/>
          <w:numId w:val="12"/>
        </w:numPr>
        <w:spacing w:after="0" w:line="240" w:lineRule="auto"/>
        <w:ind w:left="720"/>
        <w:rPr>
          <w:rFonts w:asciiTheme="majorHAnsi" w:eastAsia="Times New Roman" w:hAnsiTheme="majorHAnsi" w:cstheme="majorHAnsi"/>
          <w:lang w:bidi="ar-SA"/>
        </w:rPr>
      </w:pPr>
      <w:r w:rsidRPr="001D1E7B">
        <w:rPr>
          <w:rFonts w:asciiTheme="majorHAnsi" w:eastAsia="Times New Roman" w:hAnsiTheme="majorHAnsi" w:cstheme="majorHAnsi"/>
          <w:lang w:bidi="ar-SA"/>
        </w:rPr>
        <w:t>Media</w:t>
      </w:r>
    </w:p>
    <w:p w14:paraId="4F2BE1A5" w14:textId="77777777" w:rsidR="0099687B" w:rsidRPr="001D1E7B" w:rsidRDefault="0099687B" w:rsidP="00D77485">
      <w:pPr>
        <w:numPr>
          <w:ilvl w:val="0"/>
          <w:numId w:val="12"/>
        </w:numPr>
        <w:spacing w:after="0" w:line="240" w:lineRule="auto"/>
        <w:ind w:left="720"/>
        <w:rPr>
          <w:rFonts w:asciiTheme="majorHAnsi" w:eastAsia="Times New Roman" w:hAnsiTheme="majorHAnsi" w:cstheme="majorHAnsi"/>
          <w:lang w:bidi="ar-SA"/>
        </w:rPr>
      </w:pPr>
      <w:r w:rsidRPr="001D1E7B">
        <w:rPr>
          <w:rFonts w:asciiTheme="majorHAnsi" w:eastAsia="Times New Roman" w:hAnsiTheme="majorHAnsi" w:cstheme="majorHAnsi"/>
          <w:lang w:bidi="ar-SA"/>
        </w:rPr>
        <w:t>Music</w:t>
      </w:r>
    </w:p>
    <w:p w14:paraId="617C5DBE" w14:textId="77777777" w:rsidR="0099687B" w:rsidRPr="001D1E7B" w:rsidRDefault="0099687B" w:rsidP="00D77485">
      <w:pPr>
        <w:numPr>
          <w:ilvl w:val="0"/>
          <w:numId w:val="12"/>
        </w:numPr>
        <w:spacing w:after="0" w:line="240" w:lineRule="auto"/>
        <w:ind w:left="720"/>
        <w:rPr>
          <w:rFonts w:asciiTheme="majorHAnsi" w:eastAsia="Times New Roman" w:hAnsiTheme="majorHAnsi" w:cstheme="majorHAnsi"/>
          <w:lang w:bidi="ar-SA"/>
        </w:rPr>
      </w:pPr>
      <w:r w:rsidRPr="001D1E7B">
        <w:rPr>
          <w:rFonts w:asciiTheme="majorHAnsi" w:eastAsia="Times New Roman" w:hAnsiTheme="majorHAnsi" w:cstheme="majorHAnsi"/>
          <w:lang w:bidi="ar-SA"/>
        </w:rPr>
        <w:t>Philosophy, Ethics, and/or Comparative Religion</w:t>
      </w:r>
    </w:p>
    <w:p w14:paraId="7B2523F4" w14:textId="77777777" w:rsidR="0099687B" w:rsidRPr="001D1E7B" w:rsidRDefault="0099687B" w:rsidP="00D77485">
      <w:pPr>
        <w:numPr>
          <w:ilvl w:val="0"/>
          <w:numId w:val="12"/>
        </w:numPr>
        <w:spacing w:after="0" w:line="240" w:lineRule="auto"/>
        <w:ind w:left="720"/>
        <w:rPr>
          <w:rFonts w:asciiTheme="majorHAnsi" w:eastAsia="Times New Roman" w:hAnsiTheme="majorHAnsi" w:cstheme="majorHAnsi"/>
          <w:lang w:bidi="ar-SA"/>
        </w:rPr>
      </w:pPr>
      <w:r w:rsidRPr="001D1E7B">
        <w:rPr>
          <w:rFonts w:asciiTheme="majorHAnsi" w:eastAsia="Times New Roman" w:hAnsiTheme="majorHAnsi" w:cstheme="majorHAnsi"/>
          <w:lang w:bidi="ar-SA"/>
        </w:rPr>
        <w:t>Storytelling</w:t>
      </w:r>
    </w:p>
    <w:p w14:paraId="5AE130FD" w14:textId="77777777" w:rsidR="0099687B" w:rsidRPr="004267F1" w:rsidRDefault="0099687B" w:rsidP="00D77485">
      <w:pPr>
        <w:numPr>
          <w:ilvl w:val="0"/>
          <w:numId w:val="12"/>
        </w:numPr>
        <w:spacing w:after="0" w:line="240" w:lineRule="auto"/>
        <w:ind w:left="720"/>
        <w:rPr>
          <w:rFonts w:asciiTheme="majorHAnsi" w:eastAsia="Times New Roman" w:hAnsiTheme="majorHAnsi" w:cstheme="majorHAnsi"/>
          <w:lang w:bidi="ar-SA"/>
        </w:rPr>
      </w:pPr>
      <w:r w:rsidRPr="001D1E7B">
        <w:rPr>
          <w:rFonts w:asciiTheme="majorHAnsi" w:eastAsia="Times New Roman" w:hAnsiTheme="majorHAnsi" w:cstheme="majorHAnsi"/>
          <w:lang w:bidi="ar-SA"/>
        </w:rPr>
        <w:t>T</w:t>
      </w:r>
      <w:r w:rsidRPr="004267F1">
        <w:rPr>
          <w:rFonts w:asciiTheme="majorHAnsi" w:eastAsia="Times New Roman" w:hAnsiTheme="majorHAnsi" w:cstheme="majorHAnsi"/>
          <w:lang w:bidi="ar-SA"/>
        </w:rPr>
        <w:t>heatre</w:t>
      </w:r>
    </w:p>
    <w:p w14:paraId="0C2142BD" w14:textId="77777777" w:rsidR="0099687B" w:rsidRPr="004267F1" w:rsidRDefault="0099687B" w:rsidP="00D77485">
      <w:pPr>
        <w:numPr>
          <w:ilvl w:val="0"/>
          <w:numId w:val="12"/>
        </w:numPr>
        <w:spacing w:after="0" w:line="240" w:lineRule="auto"/>
        <w:ind w:left="720"/>
        <w:rPr>
          <w:rFonts w:asciiTheme="majorHAnsi" w:eastAsia="Times New Roman" w:hAnsiTheme="majorHAnsi" w:cstheme="majorHAnsi"/>
          <w:lang w:bidi="ar-SA"/>
        </w:rPr>
      </w:pPr>
      <w:r w:rsidRPr="004267F1">
        <w:rPr>
          <w:rFonts w:asciiTheme="majorHAnsi" w:eastAsia="Times New Roman" w:hAnsiTheme="majorHAnsi" w:cstheme="majorHAnsi"/>
          <w:lang w:bidi="ar-SA"/>
        </w:rPr>
        <w:t>Writing</w:t>
      </w:r>
    </w:p>
    <w:p w14:paraId="730A048E" w14:textId="77777777" w:rsidR="0099687B" w:rsidRPr="004267F1" w:rsidRDefault="0099687B" w:rsidP="00D77485">
      <w:pPr>
        <w:numPr>
          <w:ilvl w:val="0"/>
          <w:numId w:val="12"/>
        </w:numPr>
        <w:spacing w:after="0" w:line="240" w:lineRule="auto"/>
        <w:ind w:left="720"/>
        <w:rPr>
          <w:rFonts w:asciiTheme="majorHAnsi" w:eastAsia="Times New Roman" w:hAnsiTheme="majorHAnsi" w:cstheme="majorHAnsi"/>
          <w:lang w:bidi="ar-SA"/>
        </w:rPr>
      </w:pPr>
      <w:r w:rsidRPr="004267F1">
        <w:rPr>
          <w:rFonts w:asciiTheme="majorHAnsi" w:eastAsia="Times New Roman" w:hAnsiTheme="majorHAnsi" w:cstheme="majorHAnsi"/>
          <w:lang w:bidi="ar-SA"/>
        </w:rPr>
        <w:t>Visual Arts</w:t>
      </w:r>
    </w:p>
    <w:p w14:paraId="625DA8C1" w14:textId="77777777" w:rsidR="0099687B" w:rsidRPr="004267F1" w:rsidRDefault="0099687B" w:rsidP="00D77485">
      <w:pPr>
        <w:numPr>
          <w:ilvl w:val="0"/>
          <w:numId w:val="12"/>
        </w:numPr>
        <w:spacing w:after="0" w:line="240" w:lineRule="auto"/>
        <w:ind w:left="720"/>
        <w:rPr>
          <w:rFonts w:asciiTheme="majorHAnsi" w:eastAsia="Times New Roman" w:hAnsiTheme="majorHAnsi" w:cstheme="majorHAnsi"/>
          <w:lang w:bidi="ar-SA"/>
        </w:rPr>
      </w:pPr>
      <w:r w:rsidRPr="004267F1">
        <w:rPr>
          <w:rFonts w:asciiTheme="majorHAnsi" w:eastAsia="Times New Roman" w:hAnsiTheme="majorHAnsi" w:cstheme="majorHAnsi"/>
          <w:lang w:bidi="ar-SA"/>
        </w:rPr>
        <w:t>Design</w:t>
      </w:r>
    </w:p>
    <w:p w14:paraId="3E1FE6FB" w14:textId="77777777" w:rsidR="0099687B" w:rsidRPr="004267F1" w:rsidRDefault="0099687B" w:rsidP="00D77485">
      <w:pPr>
        <w:numPr>
          <w:ilvl w:val="0"/>
          <w:numId w:val="12"/>
        </w:numPr>
        <w:spacing w:after="0" w:line="240" w:lineRule="auto"/>
        <w:ind w:left="720"/>
        <w:rPr>
          <w:rFonts w:asciiTheme="majorHAnsi" w:eastAsia="Times New Roman" w:hAnsiTheme="majorHAnsi" w:cstheme="majorHAnsi"/>
          <w:lang w:bidi="ar-SA"/>
        </w:rPr>
      </w:pPr>
      <w:r w:rsidRPr="004267F1">
        <w:rPr>
          <w:rFonts w:asciiTheme="majorHAnsi" w:eastAsia="Times New Roman" w:hAnsiTheme="majorHAnsi" w:cstheme="majorHAnsi"/>
          <w:lang w:bidi="ar-SA"/>
        </w:rPr>
        <w:t>Presenting and/or Multidisciplinary</w:t>
      </w:r>
    </w:p>
    <w:p w14:paraId="68ECF01E" w14:textId="77777777" w:rsidR="0099687B" w:rsidRDefault="0099687B" w:rsidP="00D77485">
      <w:pPr>
        <w:numPr>
          <w:ilvl w:val="0"/>
          <w:numId w:val="12"/>
        </w:numPr>
        <w:spacing w:after="0" w:line="240" w:lineRule="auto"/>
        <w:ind w:left="720"/>
        <w:rPr>
          <w:rFonts w:asciiTheme="majorHAnsi" w:eastAsia="Times New Roman" w:hAnsiTheme="majorHAnsi" w:cstheme="majorHAnsi"/>
          <w:lang w:bidi="ar-SA"/>
        </w:rPr>
      </w:pPr>
      <w:r w:rsidRPr="004267F1">
        <w:rPr>
          <w:rFonts w:asciiTheme="majorHAnsi" w:eastAsia="Times New Roman" w:hAnsiTheme="majorHAnsi" w:cstheme="majorHAnsi"/>
          <w:lang w:bidi="ar-SA"/>
        </w:rPr>
        <w:t>Other (please specify):</w:t>
      </w:r>
    </w:p>
    <w:p w14:paraId="1D7E3FB4" w14:textId="77777777" w:rsidR="0099687B" w:rsidRDefault="0099687B" w:rsidP="00A71C65">
      <w:pPr>
        <w:spacing w:after="0" w:line="240" w:lineRule="auto"/>
        <w:rPr>
          <w:rFonts w:asciiTheme="majorHAnsi" w:eastAsia="Calibri" w:hAnsiTheme="majorHAnsi" w:cstheme="majorHAnsi"/>
          <w:b/>
          <w:bCs/>
          <w:color w:val="000000"/>
          <w:lang w:bidi="ar-SA"/>
        </w:rPr>
        <w:sectPr w:rsidR="0099687B" w:rsidSect="00425EAE">
          <w:type w:val="continuous"/>
          <w:pgSz w:w="12240" w:h="15840"/>
          <w:pgMar w:top="1440" w:right="1440" w:bottom="1440" w:left="1440" w:header="720" w:footer="720" w:gutter="0"/>
          <w:cols w:num="3" w:space="90"/>
        </w:sectPr>
      </w:pPr>
    </w:p>
    <w:p w14:paraId="1EE84C24" w14:textId="6E390B95" w:rsidR="00BB6355" w:rsidRDefault="00BB6355" w:rsidP="00A71C65">
      <w:pPr>
        <w:spacing w:after="0" w:line="240" w:lineRule="auto"/>
        <w:rPr>
          <w:rFonts w:asciiTheme="majorHAnsi" w:eastAsia="Calibri" w:hAnsiTheme="majorHAnsi" w:cstheme="majorHAnsi"/>
          <w:b/>
          <w:bCs/>
          <w:color w:val="000000"/>
          <w:lang w:bidi="ar-SA"/>
        </w:rPr>
      </w:pPr>
    </w:p>
    <w:p w14:paraId="55FBF8A5" w14:textId="77777777" w:rsidR="001D1E7B" w:rsidRPr="001D1E7B" w:rsidRDefault="001D1E7B" w:rsidP="00A71C65">
      <w:pPr>
        <w:spacing w:after="0" w:line="240" w:lineRule="auto"/>
        <w:rPr>
          <w:rFonts w:asciiTheme="majorHAnsi" w:eastAsia="Calibri" w:hAnsiTheme="majorHAnsi" w:cstheme="majorHAnsi"/>
          <w:color w:val="000000"/>
          <w:lang w:bidi="ar-SA"/>
        </w:rPr>
      </w:pPr>
    </w:p>
    <w:p w14:paraId="3141493C" w14:textId="77777777" w:rsidR="001D1E7B" w:rsidRPr="00A71C65" w:rsidRDefault="001D1E7B" w:rsidP="00A71C65">
      <w:pPr>
        <w:pStyle w:val="paragraph"/>
        <w:spacing w:before="0" w:beforeAutospacing="0" w:after="0" w:afterAutospacing="0"/>
        <w:textAlignment w:val="baseline"/>
        <w:rPr>
          <w:rFonts w:asciiTheme="majorHAnsi" w:hAnsiTheme="majorHAnsi" w:cstheme="majorHAnsi"/>
          <w:sz w:val="22"/>
          <w:szCs w:val="22"/>
        </w:rPr>
        <w:sectPr w:rsidR="001D1E7B" w:rsidRPr="00A71C65" w:rsidSect="00A71C65">
          <w:type w:val="continuous"/>
          <w:pgSz w:w="12240" w:h="15840"/>
          <w:pgMar w:top="1440" w:right="1440" w:bottom="1440" w:left="1440" w:header="720" w:footer="720" w:gutter="0"/>
          <w:cols w:num="3" w:space="90"/>
        </w:sectPr>
      </w:pPr>
    </w:p>
    <w:p w14:paraId="79E19F92" w14:textId="77777777" w:rsidR="0065697D" w:rsidRDefault="0065697D" w:rsidP="00712969">
      <w:pPr>
        <w:spacing w:before="120" w:after="120" w:line="240" w:lineRule="auto"/>
        <w:rPr>
          <w:rFonts w:asciiTheme="majorHAnsi" w:hAnsiTheme="majorHAnsi" w:cstheme="majorHAnsi"/>
          <w:bCs/>
          <w:color w:val="365F91" w:themeColor="accent1" w:themeShade="BF"/>
          <w:sz w:val="32"/>
          <w:szCs w:val="32"/>
        </w:rPr>
      </w:pPr>
      <w:r>
        <w:rPr>
          <w:rFonts w:asciiTheme="majorHAnsi" w:hAnsiTheme="majorHAnsi" w:cstheme="majorHAnsi"/>
          <w:bCs/>
          <w:color w:val="365F91" w:themeColor="accent1" w:themeShade="BF"/>
          <w:sz w:val="32"/>
          <w:szCs w:val="32"/>
        </w:rPr>
        <w:t>Eligibility Questions</w:t>
      </w:r>
    </w:p>
    <w:p w14:paraId="5AF3F1B8" w14:textId="484B963C" w:rsidR="00542AD6" w:rsidRPr="00A71C65" w:rsidRDefault="00542AD6" w:rsidP="00542AD6">
      <w:pPr>
        <w:spacing w:after="0" w:line="240" w:lineRule="auto"/>
        <w:rPr>
          <w:rFonts w:asciiTheme="majorHAnsi" w:hAnsiTheme="majorHAnsi" w:cstheme="majorBidi"/>
        </w:rPr>
      </w:pPr>
      <w:r w:rsidRPr="4C77AABF">
        <w:rPr>
          <w:rFonts w:asciiTheme="majorHAnsi" w:hAnsiTheme="majorHAnsi" w:cstheme="majorBidi"/>
          <w:b/>
        </w:rPr>
        <w:t xml:space="preserve">*Are you listed on the AHCMC Teaching Artist Roster and/or the </w:t>
      </w:r>
      <w:hyperlink r:id="rId12">
        <w:r w:rsidRPr="4C77AABF">
          <w:rPr>
            <w:rStyle w:val="Hyperlink"/>
            <w:rFonts w:asciiTheme="majorHAnsi" w:hAnsiTheme="majorHAnsi" w:cstheme="majorBidi"/>
            <w:b/>
            <w:bCs/>
          </w:rPr>
          <w:t xml:space="preserve">Maryland State Arts Council’s (MSAC) </w:t>
        </w:r>
        <w:r w:rsidR="52115972" w:rsidRPr="4C77AABF">
          <w:rPr>
            <w:rStyle w:val="Hyperlink"/>
            <w:rFonts w:asciiTheme="majorHAnsi" w:hAnsiTheme="majorHAnsi" w:cstheme="majorBidi"/>
            <w:b/>
            <w:bCs/>
          </w:rPr>
          <w:t>T</w:t>
        </w:r>
        <w:r w:rsidRPr="4C77AABF">
          <w:rPr>
            <w:rStyle w:val="Hyperlink"/>
            <w:rFonts w:asciiTheme="majorHAnsi" w:hAnsiTheme="majorHAnsi" w:cstheme="majorBidi"/>
            <w:b/>
            <w:bCs/>
          </w:rPr>
          <w:t>e</w:t>
        </w:r>
        <w:r w:rsidR="52115972" w:rsidRPr="4C77AABF">
          <w:rPr>
            <w:rStyle w:val="Hyperlink"/>
            <w:rFonts w:asciiTheme="majorHAnsi" w:hAnsiTheme="majorHAnsi" w:cstheme="majorBidi"/>
            <w:b/>
            <w:bCs/>
          </w:rPr>
          <w:t>aching Artist</w:t>
        </w:r>
        <w:r w:rsidRPr="4C77AABF">
          <w:rPr>
            <w:rStyle w:val="Hyperlink"/>
            <w:rFonts w:asciiTheme="majorHAnsi" w:hAnsiTheme="majorHAnsi" w:cstheme="majorBidi"/>
            <w:b/>
            <w:bCs/>
          </w:rPr>
          <w:t xml:space="preserve"> Roster</w:t>
        </w:r>
      </w:hyperlink>
      <w:r w:rsidRPr="4C77AABF">
        <w:rPr>
          <w:rFonts w:asciiTheme="majorHAnsi" w:hAnsiTheme="majorHAnsi" w:cstheme="majorBidi"/>
          <w:b/>
        </w:rPr>
        <w:t>?</w:t>
      </w:r>
      <w:r w:rsidR="001D5649">
        <w:t xml:space="preserve"> </w:t>
      </w:r>
      <w:r w:rsidRPr="4C77AABF">
        <w:rPr>
          <w:rFonts w:asciiTheme="majorHAnsi" w:hAnsiTheme="majorHAnsi" w:cstheme="majorBidi"/>
        </w:rPr>
        <w:t>AHCMC’s Teaching Artist Roster is permanently closed; however, applicants who were previously approved to be on AHCMC’s Roster are eligible to apply.</w:t>
      </w:r>
    </w:p>
    <w:p w14:paraId="5B8D0179" w14:textId="77777777" w:rsidR="00542AD6" w:rsidRPr="00A72E91" w:rsidRDefault="00542AD6" w:rsidP="00542AD6">
      <w:pPr>
        <w:numPr>
          <w:ilvl w:val="0"/>
          <w:numId w:val="3"/>
        </w:numPr>
        <w:spacing w:after="0" w:line="240" w:lineRule="auto"/>
        <w:ind w:left="720"/>
        <w:contextualSpacing/>
        <w:outlineLvl w:val="1"/>
        <w:rPr>
          <w:rFonts w:asciiTheme="majorHAnsi" w:eastAsia="Times New Roman" w:hAnsiTheme="majorHAnsi" w:cstheme="majorHAnsi"/>
          <w:color w:val="000000"/>
          <w:lang w:bidi="ar-SA"/>
        </w:rPr>
      </w:pPr>
      <w:r>
        <w:rPr>
          <w:rFonts w:asciiTheme="majorHAnsi" w:eastAsia="Times New Roman" w:hAnsiTheme="majorHAnsi" w:cstheme="majorHAnsi"/>
          <w:color w:val="000000"/>
          <w:lang w:bidi="ar-SA"/>
        </w:rPr>
        <w:t>AHCMC Teaching Artist Roster</w:t>
      </w:r>
    </w:p>
    <w:p w14:paraId="4B7E72CC" w14:textId="6342FDD9" w:rsidR="00542AD6" w:rsidRDefault="00542AD6" w:rsidP="00542AD6">
      <w:pPr>
        <w:numPr>
          <w:ilvl w:val="0"/>
          <w:numId w:val="3"/>
        </w:numPr>
        <w:spacing w:after="0" w:line="240" w:lineRule="auto"/>
        <w:ind w:left="720"/>
        <w:outlineLvl w:val="1"/>
        <w:rPr>
          <w:rFonts w:asciiTheme="majorHAnsi" w:eastAsia="Times New Roman" w:hAnsiTheme="majorHAnsi" w:cstheme="majorBidi"/>
          <w:color w:val="000000"/>
          <w:lang w:bidi="ar-SA"/>
        </w:rPr>
      </w:pPr>
      <w:r w:rsidRPr="7C3BBBF8">
        <w:rPr>
          <w:rFonts w:asciiTheme="majorHAnsi" w:eastAsia="Times New Roman" w:hAnsiTheme="majorHAnsi" w:cstheme="majorBidi"/>
          <w:color w:val="000000" w:themeColor="text1"/>
          <w:lang w:bidi="ar-SA"/>
        </w:rPr>
        <w:t xml:space="preserve">MSAC </w:t>
      </w:r>
      <w:r w:rsidR="4AB94B0A" w:rsidRPr="7C3BBBF8">
        <w:rPr>
          <w:rFonts w:asciiTheme="majorHAnsi" w:eastAsia="Times New Roman" w:hAnsiTheme="majorHAnsi" w:cstheme="majorBidi"/>
          <w:color w:val="000000" w:themeColor="text1"/>
          <w:lang w:bidi="ar-SA"/>
        </w:rPr>
        <w:t>Teaching Artist</w:t>
      </w:r>
      <w:r w:rsidRPr="7C3BBBF8">
        <w:rPr>
          <w:rFonts w:asciiTheme="majorHAnsi" w:eastAsia="Times New Roman" w:hAnsiTheme="majorHAnsi" w:cstheme="majorBidi"/>
          <w:color w:val="000000" w:themeColor="text1"/>
          <w:lang w:bidi="ar-SA"/>
        </w:rPr>
        <w:t xml:space="preserve"> Roster</w:t>
      </w:r>
    </w:p>
    <w:p w14:paraId="4D06CEE8" w14:textId="77777777" w:rsidR="00542AD6" w:rsidRDefault="00542AD6" w:rsidP="00542AD6">
      <w:pPr>
        <w:numPr>
          <w:ilvl w:val="0"/>
          <w:numId w:val="3"/>
        </w:numPr>
        <w:spacing w:after="0" w:line="240" w:lineRule="auto"/>
        <w:ind w:left="720"/>
        <w:outlineLvl w:val="1"/>
        <w:rPr>
          <w:rFonts w:asciiTheme="majorHAnsi" w:eastAsia="Times New Roman" w:hAnsiTheme="majorHAnsi" w:cstheme="majorHAnsi"/>
          <w:color w:val="000000"/>
          <w:lang w:bidi="ar-SA"/>
        </w:rPr>
      </w:pPr>
      <w:r>
        <w:rPr>
          <w:rFonts w:asciiTheme="majorHAnsi" w:eastAsia="Times New Roman" w:hAnsiTheme="majorHAnsi" w:cstheme="majorHAnsi"/>
          <w:color w:val="000000"/>
          <w:lang w:bidi="ar-SA"/>
        </w:rPr>
        <w:t>Both</w:t>
      </w:r>
    </w:p>
    <w:p w14:paraId="193C691C" w14:textId="77777777" w:rsidR="00542AD6" w:rsidRPr="0002416B" w:rsidRDefault="00542AD6" w:rsidP="00542AD6">
      <w:pPr>
        <w:numPr>
          <w:ilvl w:val="0"/>
          <w:numId w:val="3"/>
        </w:numPr>
        <w:spacing w:after="0" w:line="240" w:lineRule="auto"/>
        <w:ind w:left="720"/>
        <w:outlineLvl w:val="1"/>
        <w:rPr>
          <w:rFonts w:asciiTheme="majorHAnsi" w:eastAsia="Times New Roman" w:hAnsiTheme="majorHAnsi" w:cstheme="majorHAnsi"/>
          <w:color w:val="000000"/>
          <w:lang w:bidi="ar-SA"/>
        </w:rPr>
      </w:pPr>
      <w:r>
        <w:rPr>
          <w:rFonts w:asciiTheme="majorHAnsi" w:eastAsia="Times New Roman" w:hAnsiTheme="majorHAnsi" w:cstheme="majorHAnsi"/>
          <w:color w:val="000000"/>
          <w:lang w:bidi="ar-SA"/>
        </w:rPr>
        <w:t>Neither</w:t>
      </w:r>
    </w:p>
    <w:p w14:paraId="0EBFDB56" w14:textId="77777777" w:rsidR="00542AD6" w:rsidRPr="00FD5FE5" w:rsidRDefault="00542AD6" w:rsidP="00542AD6">
      <w:pPr>
        <w:spacing w:before="120" w:after="0" w:line="240" w:lineRule="auto"/>
        <w:rPr>
          <w:b/>
          <w:bCs/>
        </w:rPr>
      </w:pPr>
      <w:r w:rsidRPr="00FD5FE5">
        <w:rPr>
          <w:b/>
          <w:bCs/>
        </w:rPr>
        <w:lastRenderedPageBreak/>
        <w:t>*</w:t>
      </w:r>
      <w:r>
        <w:rPr>
          <w:b/>
          <w:bCs/>
        </w:rPr>
        <w:t>Do you have an</w:t>
      </w:r>
      <w:r w:rsidRPr="00542AD6">
        <w:t xml:space="preserve"> </w:t>
      </w:r>
      <w:r w:rsidRPr="00542AD6">
        <w:rPr>
          <w:b/>
          <w:bCs/>
        </w:rPr>
        <w:t>established a relationship with a public or non-public elementary, middle, or high school based in Montgomery County, MD</w:t>
      </w:r>
      <w:r w:rsidRPr="00FD5FE5">
        <w:rPr>
          <w:b/>
          <w:bCs/>
        </w:rPr>
        <w:t>?</w:t>
      </w:r>
    </w:p>
    <w:p w14:paraId="714E1C6D" w14:textId="77777777" w:rsidR="00542AD6" w:rsidRDefault="00542AD6" w:rsidP="00542AD6">
      <w:pPr>
        <w:pStyle w:val="ListParagraph"/>
        <w:numPr>
          <w:ilvl w:val="0"/>
          <w:numId w:val="19"/>
        </w:numPr>
        <w:spacing w:after="0" w:line="240" w:lineRule="auto"/>
        <w:ind w:left="720"/>
        <w:outlineLvl w:val="1"/>
        <w:rPr>
          <w:rFonts w:asciiTheme="majorHAnsi" w:eastAsia="Times New Roman" w:hAnsiTheme="majorHAnsi" w:cstheme="majorHAnsi"/>
          <w:color w:val="000000"/>
          <w:lang w:bidi="ar-SA"/>
        </w:rPr>
      </w:pPr>
      <w:r>
        <w:rPr>
          <w:rFonts w:asciiTheme="majorHAnsi" w:eastAsia="Times New Roman" w:hAnsiTheme="majorHAnsi" w:cstheme="majorHAnsi"/>
          <w:color w:val="000000"/>
          <w:lang w:bidi="ar-SA"/>
        </w:rPr>
        <w:t>Yes</w:t>
      </w:r>
    </w:p>
    <w:p w14:paraId="5CA5658D" w14:textId="77777777" w:rsidR="00542AD6" w:rsidRDefault="00542AD6" w:rsidP="00542AD6">
      <w:pPr>
        <w:pStyle w:val="ListParagraph"/>
        <w:numPr>
          <w:ilvl w:val="0"/>
          <w:numId w:val="19"/>
        </w:numPr>
        <w:spacing w:after="0" w:line="240" w:lineRule="auto"/>
        <w:ind w:left="720"/>
        <w:outlineLvl w:val="1"/>
        <w:rPr>
          <w:rFonts w:asciiTheme="majorHAnsi" w:eastAsia="Times New Roman" w:hAnsiTheme="majorHAnsi" w:cstheme="majorHAnsi"/>
          <w:color w:val="000000"/>
          <w:lang w:bidi="ar-SA"/>
        </w:rPr>
      </w:pPr>
      <w:r>
        <w:rPr>
          <w:rFonts w:asciiTheme="majorHAnsi" w:eastAsia="Times New Roman" w:hAnsiTheme="majorHAnsi" w:cstheme="majorHAnsi"/>
          <w:color w:val="000000"/>
          <w:lang w:bidi="ar-SA"/>
        </w:rPr>
        <w:t>No</w:t>
      </w:r>
    </w:p>
    <w:p w14:paraId="5FB38BF7" w14:textId="2F75E8B7" w:rsidR="0065697D" w:rsidRPr="00FD5FE5" w:rsidRDefault="0065697D" w:rsidP="00542AD6">
      <w:pPr>
        <w:spacing w:before="120" w:after="0" w:line="240" w:lineRule="auto"/>
        <w:rPr>
          <w:b/>
          <w:bCs/>
        </w:rPr>
      </w:pPr>
      <w:r w:rsidRPr="00FD5FE5">
        <w:rPr>
          <w:b/>
          <w:bCs/>
        </w:rPr>
        <w:t>*Have you resided in Montgomery County, MD for at least 12</w:t>
      </w:r>
      <w:r>
        <w:rPr>
          <w:b/>
          <w:bCs/>
        </w:rPr>
        <w:t xml:space="preserve"> </w:t>
      </w:r>
      <w:r w:rsidRPr="00FD5FE5">
        <w:rPr>
          <w:b/>
          <w:bCs/>
        </w:rPr>
        <w:t>consecutive months prior to the application deadline?</w:t>
      </w:r>
    </w:p>
    <w:p w14:paraId="060D5A2D" w14:textId="77777777" w:rsidR="0065697D" w:rsidRDefault="0065697D" w:rsidP="0065697D">
      <w:pPr>
        <w:pStyle w:val="ListParagraph"/>
        <w:numPr>
          <w:ilvl w:val="0"/>
          <w:numId w:val="19"/>
        </w:numPr>
        <w:spacing w:after="0" w:line="240" w:lineRule="auto"/>
        <w:ind w:left="720"/>
        <w:outlineLvl w:val="1"/>
        <w:rPr>
          <w:rFonts w:asciiTheme="majorHAnsi" w:eastAsia="Times New Roman" w:hAnsiTheme="majorHAnsi" w:cstheme="majorHAnsi"/>
          <w:color w:val="000000"/>
          <w:lang w:bidi="ar-SA"/>
        </w:rPr>
      </w:pPr>
      <w:r>
        <w:rPr>
          <w:rFonts w:asciiTheme="majorHAnsi" w:eastAsia="Times New Roman" w:hAnsiTheme="majorHAnsi" w:cstheme="majorHAnsi"/>
          <w:color w:val="000000"/>
          <w:lang w:bidi="ar-SA"/>
        </w:rPr>
        <w:t>Yes</w:t>
      </w:r>
    </w:p>
    <w:p w14:paraId="494922D9" w14:textId="77777777" w:rsidR="0065697D" w:rsidRDefault="0065697D" w:rsidP="0065697D">
      <w:pPr>
        <w:pStyle w:val="ListParagraph"/>
        <w:numPr>
          <w:ilvl w:val="0"/>
          <w:numId w:val="19"/>
        </w:numPr>
        <w:spacing w:after="0" w:line="240" w:lineRule="auto"/>
        <w:ind w:left="720"/>
        <w:outlineLvl w:val="1"/>
        <w:rPr>
          <w:rFonts w:asciiTheme="majorHAnsi" w:eastAsia="Times New Roman" w:hAnsiTheme="majorHAnsi" w:cstheme="majorHAnsi"/>
          <w:color w:val="000000"/>
          <w:lang w:bidi="ar-SA"/>
        </w:rPr>
      </w:pPr>
      <w:r>
        <w:rPr>
          <w:rFonts w:asciiTheme="majorHAnsi" w:eastAsia="Times New Roman" w:hAnsiTheme="majorHAnsi" w:cstheme="majorHAnsi"/>
          <w:color w:val="000000"/>
          <w:lang w:bidi="ar-SA"/>
        </w:rPr>
        <w:t>No</w:t>
      </w:r>
    </w:p>
    <w:p w14:paraId="15CAC902" w14:textId="4EBF42CB" w:rsidR="0065697D" w:rsidRPr="00FD5FE5" w:rsidRDefault="0065697D" w:rsidP="0065697D">
      <w:pPr>
        <w:spacing w:before="120" w:after="0" w:line="240" w:lineRule="auto"/>
        <w:rPr>
          <w:b/>
          <w:bCs/>
        </w:rPr>
      </w:pPr>
      <w:r w:rsidRPr="00FD5FE5">
        <w:rPr>
          <w:b/>
          <w:bCs/>
        </w:rPr>
        <w:t>*Are you at least 21 years of age?</w:t>
      </w:r>
    </w:p>
    <w:p w14:paraId="1F8E13F7" w14:textId="77777777" w:rsidR="0065697D" w:rsidRDefault="0065697D" w:rsidP="0065697D">
      <w:pPr>
        <w:pStyle w:val="ListParagraph"/>
        <w:numPr>
          <w:ilvl w:val="0"/>
          <w:numId w:val="19"/>
        </w:numPr>
        <w:spacing w:after="0" w:line="240" w:lineRule="auto"/>
        <w:ind w:left="720"/>
        <w:outlineLvl w:val="1"/>
        <w:rPr>
          <w:rFonts w:asciiTheme="majorHAnsi" w:eastAsia="Times New Roman" w:hAnsiTheme="majorHAnsi" w:cstheme="majorHAnsi"/>
          <w:color w:val="000000"/>
          <w:lang w:bidi="ar-SA"/>
        </w:rPr>
      </w:pPr>
      <w:r>
        <w:rPr>
          <w:rFonts w:asciiTheme="majorHAnsi" w:eastAsia="Times New Roman" w:hAnsiTheme="majorHAnsi" w:cstheme="majorHAnsi"/>
          <w:color w:val="000000"/>
          <w:lang w:bidi="ar-SA"/>
        </w:rPr>
        <w:t>Yes</w:t>
      </w:r>
    </w:p>
    <w:p w14:paraId="28A0B416" w14:textId="77777777" w:rsidR="0065697D" w:rsidRDefault="0065697D" w:rsidP="0065697D">
      <w:pPr>
        <w:pStyle w:val="ListParagraph"/>
        <w:numPr>
          <w:ilvl w:val="0"/>
          <w:numId w:val="19"/>
        </w:numPr>
        <w:spacing w:after="0" w:line="240" w:lineRule="auto"/>
        <w:ind w:left="720"/>
        <w:outlineLvl w:val="1"/>
        <w:rPr>
          <w:rFonts w:asciiTheme="majorHAnsi" w:eastAsia="Times New Roman" w:hAnsiTheme="majorHAnsi" w:cstheme="majorHAnsi"/>
          <w:color w:val="000000"/>
          <w:lang w:bidi="ar-SA"/>
        </w:rPr>
      </w:pPr>
      <w:r>
        <w:rPr>
          <w:rFonts w:asciiTheme="majorHAnsi" w:eastAsia="Times New Roman" w:hAnsiTheme="majorHAnsi" w:cstheme="majorHAnsi"/>
          <w:color w:val="000000"/>
          <w:lang w:bidi="ar-SA"/>
        </w:rPr>
        <w:t>No</w:t>
      </w:r>
    </w:p>
    <w:p w14:paraId="3829832A" w14:textId="77777777" w:rsidR="0065697D" w:rsidRPr="00FD5FE5" w:rsidRDefault="0065697D" w:rsidP="0065697D">
      <w:pPr>
        <w:spacing w:before="120" w:after="0" w:line="240" w:lineRule="auto"/>
        <w:rPr>
          <w:b/>
          <w:bCs/>
        </w:rPr>
      </w:pPr>
      <w:r w:rsidRPr="00FD5FE5">
        <w:rPr>
          <w:b/>
          <w:bCs/>
        </w:rPr>
        <w:t>*Are you a full-time student?</w:t>
      </w:r>
    </w:p>
    <w:p w14:paraId="2B99AD90" w14:textId="77777777" w:rsidR="0065697D" w:rsidRDefault="0065697D" w:rsidP="0065697D">
      <w:pPr>
        <w:pStyle w:val="ListParagraph"/>
        <w:numPr>
          <w:ilvl w:val="0"/>
          <w:numId w:val="19"/>
        </w:numPr>
        <w:spacing w:after="0" w:line="240" w:lineRule="auto"/>
        <w:ind w:left="720"/>
        <w:outlineLvl w:val="1"/>
        <w:rPr>
          <w:rFonts w:asciiTheme="majorHAnsi" w:eastAsia="Times New Roman" w:hAnsiTheme="majorHAnsi" w:cstheme="majorHAnsi"/>
          <w:color w:val="000000"/>
          <w:lang w:bidi="ar-SA"/>
        </w:rPr>
      </w:pPr>
      <w:r>
        <w:rPr>
          <w:rFonts w:asciiTheme="majorHAnsi" w:eastAsia="Times New Roman" w:hAnsiTheme="majorHAnsi" w:cstheme="majorHAnsi"/>
          <w:color w:val="000000"/>
          <w:lang w:bidi="ar-SA"/>
        </w:rPr>
        <w:t>Yes</w:t>
      </w:r>
    </w:p>
    <w:p w14:paraId="41A435D8" w14:textId="77777777" w:rsidR="0065697D" w:rsidRDefault="0065697D" w:rsidP="0065697D">
      <w:pPr>
        <w:pStyle w:val="ListParagraph"/>
        <w:numPr>
          <w:ilvl w:val="0"/>
          <w:numId w:val="19"/>
        </w:numPr>
        <w:spacing w:after="0" w:line="240" w:lineRule="auto"/>
        <w:ind w:left="720"/>
        <w:outlineLvl w:val="1"/>
        <w:rPr>
          <w:rFonts w:asciiTheme="majorHAnsi" w:eastAsia="Times New Roman" w:hAnsiTheme="majorHAnsi" w:cstheme="majorHAnsi"/>
          <w:color w:val="000000"/>
          <w:lang w:bidi="ar-SA"/>
        </w:rPr>
      </w:pPr>
      <w:r>
        <w:rPr>
          <w:rFonts w:asciiTheme="majorHAnsi" w:eastAsia="Times New Roman" w:hAnsiTheme="majorHAnsi" w:cstheme="majorHAnsi"/>
          <w:color w:val="000000"/>
          <w:lang w:bidi="ar-SA"/>
        </w:rPr>
        <w:t>No</w:t>
      </w:r>
    </w:p>
    <w:p w14:paraId="7550C05F" w14:textId="5DCFAF31" w:rsidR="0065697D" w:rsidRPr="00FD5FE5" w:rsidRDefault="0065697D" w:rsidP="0065697D">
      <w:pPr>
        <w:spacing w:before="120" w:after="0" w:line="240" w:lineRule="auto"/>
        <w:rPr>
          <w:b/>
          <w:bCs/>
        </w:rPr>
      </w:pPr>
      <w:r w:rsidRPr="00FD5FE5">
        <w:rPr>
          <w:b/>
          <w:bCs/>
        </w:rPr>
        <w:t xml:space="preserve">*Are you able to provide AHCMC with a Social Security Number (SSN) </w:t>
      </w:r>
      <w:r w:rsidR="00F62E8D">
        <w:rPr>
          <w:b/>
          <w:bCs/>
        </w:rPr>
        <w:t xml:space="preserve">or Individual Taxpayer Identification Number (ITIN) </w:t>
      </w:r>
      <w:r w:rsidRPr="00FD5FE5">
        <w:rPr>
          <w:b/>
          <w:bCs/>
        </w:rPr>
        <w:t>prior to undertaking the grant activities?</w:t>
      </w:r>
    </w:p>
    <w:p w14:paraId="35F0F8AB" w14:textId="77777777" w:rsidR="0065697D" w:rsidRDefault="0065697D" w:rsidP="0065697D">
      <w:pPr>
        <w:pStyle w:val="ListParagraph"/>
        <w:numPr>
          <w:ilvl w:val="0"/>
          <w:numId w:val="19"/>
        </w:numPr>
        <w:spacing w:after="0" w:line="240" w:lineRule="auto"/>
        <w:ind w:left="720"/>
        <w:outlineLvl w:val="1"/>
        <w:rPr>
          <w:rFonts w:asciiTheme="majorHAnsi" w:eastAsia="Times New Roman" w:hAnsiTheme="majorHAnsi" w:cstheme="majorHAnsi"/>
          <w:color w:val="000000"/>
          <w:lang w:bidi="ar-SA"/>
        </w:rPr>
      </w:pPr>
      <w:r>
        <w:rPr>
          <w:rFonts w:asciiTheme="majorHAnsi" w:eastAsia="Times New Roman" w:hAnsiTheme="majorHAnsi" w:cstheme="majorHAnsi"/>
          <w:color w:val="000000"/>
          <w:lang w:bidi="ar-SA"/>
        </w:rPr>
        <w:t>Yes</w:t>
      </w:r>
    </w:p>
    <w:p w14:paraId="719846D0" w14:textId="31B61938" w:rsidR="0065697D" w:rsidRPr="0065697D" w:rsidRDefault="0065697D" w:rsidP="0065697D">
      <w:pPr>
        <w:pStyle w:val="ListParagraph"/>
        <w:numPr>
          <w:ilvl w:val="0"/>
          <w:numId w:val="19"/>
        </w:numPr>
        <w:spacing w:after="0" w:line="240" w:lineRule="auto"/>
        <w:ind w:left="720"/>
        <w:outlineLvl w:val="1"/>
        <w:rPr>
          <w:rFonts w:asciiTheme="majorHAnsi" w:eastAsia="Times New Roman" w:hAnsiTheme="majorHAnsi" w:cstheme="majorHAnsi"/>
          <w:color w:val="000000"/>
          <w:lang w:bidi="ar-SA"/>
        </w:rPr>
      </w:pPr>
      <w:r>
        <w:rPr>
          <w:rFonts w:asciiTheme="majorHAnsi" w:eastAsia="Times New Roman" w:hAnsiTheme="majorHAnsi" w:cstheme="majorHAnsi"/>
          <w:color w:val="000000"/>
          <w:lang w:bidi="ar-SA"/>
        </w:rPr>
        <w:t>No</w:t>
      </w:r>
    </w:p>
    <w:p w14:paraId="7E7F1FD8" w14:textId="244B235C" w:rsidR="000C2EE0" w:rsidRPr="000C2EE0" w:rsidRDefault="000D2F60" w:rsidP="000C2EE0">
      <w:pPr>
        <w:spacing w:before="360" w:after="120" w:line="240" w:lineRule="auto"/>
        <w:rPr>
          <w:rFonts w:asciiTheme="majorHAnsi" w:hAnsiTheme="majorHAnsi" w:cstheme="majorHAnsi"/>
          <w:bCs/>
          <w:color w:val="365F91" w:themeColor="accent1" w:themeShade="BF"/>
          <w:sz w:val="32"/>
          <w:szCs w:val="32"/>
        </w:rPr>
      </w:pPr>
      <w:r>
        <w:rPr>
          <w:rFonts w:asciiTheme="majorHAnsi" w:hAnsiTheme="majorHAnsi" w:cstheme="majorHAnsi"/>
          <w:bCs/>
          <w:color w:val="365F91" w:themeColor="accent1" w:themeShade="BF"/>
          <w:sz w:val="32"/>
          <w:szCs w:val="32"/>
        </w:rPr>
        <w:t xml:space="preserve">Residency 1 </w:t>
      </w:r>
      <w:r w:rsidR="000C2EE0" w:rsidRPr="000C2EE0">
        <w:rPr>
          <w:rFonts w:asciiTheme="majorHAnsi" w:hAnsiTheme="majorHAnsi" w:cstheme="majorHAnsi"/>
          <w:bCs/>
          <w:color w:val="365F91" w:themeColor="accent1" w:themeShade="BF"/>
          <w:sz w:val="32"/>
          <w:szCs w:val="32"/>
        </w:rPr>
        <w:t>Basic Information</w:t>
      </w:r>
    </w:p>
    <w:p w14:paraId="32E7FD2E" w14:textId="45773BD1" w:rsidR="00FF3C46" w:rsidRPr="00A71C65" w:rsidRDefault="00FF3C46" w:rsidP="00A71C65">
      <w:pPr>
        <w:pStyle w:val="paragraph"/>
        <w:spacing w:before="0" w:beforeAutospacing="0" w:after="0" w:afterAutospacing="0"/>
        <w:textAlignment w:val="baseline"/>
        <w:rPr>
          <w:rFonts w:asciiTheme="majorHAnsi" w:hAnsiTheme="majorHAnsi" w:cstheme="majorHAnsi"/>
          <w:b/>
          <w:bCs/>
          <w:sz w:val="18"/>
          <w:szCs w:val="18"/>
        </w:rPr>
      </w:pPr>
      <w:r w:rsidRPr="00A71C65">
        <w:rPr>
          <w:rStyle w:val="normaltextrun"/>
          <w:rFonts w:asciiTheme="majorHAnsi" w:hAnsiTheme="majorHAnsi" w:cstheme="majorHAnsi"/>
          <w:b/>
          <w:bCs/>
          <w:sz w:val="22"/>
          <w:szCs w:val="22"/>
        </w:rPr>
        <w:t>*</w:t>
      </w:r>
      <w:r w:rsidR="00D6277A">
        <w:rPr>
          <w:rStyle w:val="normaltextrun"/>
          <w:rFonts w:asciiTheme="majorHAnsi" w:hAnsiTheme="majorHAnsi" w:cstheme="majorHAnsi"/>
          <w:b/>
          <w:bCs/>
          <w:sz w:val="22"/>
          <w:szCs w:val="22"/>
        </w:rPr>
        <w:t>School</w:t>
      </w:r>
      <w:r w:rsidRPr="00A71C65">
        <w:rPr>
          <w:rStyle w:val="normaltextrun"/>
          <w:rFonts w:asciiTheme="majorHAnsi" w:hAnsiTheme="majorHAnsi" w:cstheme="majorHAnsi"/>
          <w:b/>
          <w:bCs/>
          <w:sz w:val="22"/>
          <w:szCs w:val="22"/>
        </w:rPr>
        <w:t> Name:</w:t>
      </w:r>
      <w:r w:rsidRPr="00A71C65">
        <w:rPr>
          <w:rStyle w:val="eop"/>
          <w:rFonts w:asciiTheme="majorHAnsi" w:hAnsiTheme="majorHAnsi" w:cstheme="majorHAnsi"/>
          <w:b/>
          <w:bCs/>
          <w:sz w:val="22"/>
          <w:szCs w:val="22"/>
        </w:rPr>
        <w:t> </w:t>
      </w:r>
    </w:p>
    <w:p w14:paraId="08E8AA07" w14:textId="2915CA3D" w:rsidR="00FF3C46" w:rsidRPr="00A71C65" w:rsidRDefault="00FF3C46" w:rsidP="00A71C65">
      <w:pPr>
        <w:pStyle w:val="paragraph"/>
        <w:spacing w:before="0" w:beforeAutospacing="0" w:after="0" w:afterAutospacing="0"/>
        <w:textAlignment w:val="baseline"/>
        <w:rPr>
          <w:rFonts w:asciiTheme="majorHAnsi" w:hAnsiTheme="majorHAnsi" w:cstheme="majorHAnsi"/>
          <w:b/>
          <w:bCs/>
          <w:sz w:val="18"/>
          <w:szCs w:val="18"/>
        </w:rPr>
      </w:pPr>
      <w:r w:rsidRPr="00A71C65">
        <w:rPr>
          <w:rStyle w:val="normaltextrun"/>
          <w:rFonts w:asciiTheme="majorHAnsi" w:hAnsiTheme="majorHAnsi" w:cstheme="majorHAnsi"/>
          <w:b/>
          <w:bCs/>
          <w:sz w:val="22"/>
          <w:szCs w:val="22"/>
        </w:rPr>
        <w:t>*Address:</w:t>
      </w:r>
    </w:p>
    <w:p w14:paraId="60CF79A0" w14:textId="428042BE" w:rsidR="00FF3C46" w:rsidRPr="00A71C65" w:rsidRDefault="00FF3C46" w:rsidP="00A71C65">
      <w:pPr>
        <w:pStyle w:val="paragraph"/>
        <w:spacing w:before="0" w:beforeAutospacing="0" w:after="0" w:afterAutospacing="0"/>
        <w:textAlignment w:val="baseline"/>
        <w:rPr>
          <w:rFonts w:asciiTheme="majorHAnsi" w:hAnsiTheme="majorHAnsi" w:cstheme="majorHAnsi"/>
          <w:b/>
          <w:bCs/>
          <w:sz w:val="18"/>
          <w:szCs w:val="18"/>
        </w:rPr>
      </w:pPr>
      <w:r w:rsidRPr="00A71C65">
        <w:rPr>
          <w:rStyle w:val="normaltextrun"/>
          <w:rFonts w:asciiTheme="majorHAnsi" w:hAnsiTheme="majorHAnsi" w:cstheme="majorHAnsi"/>
          <w:b/>
          <w:bCs/>
          <w:sz w:val="22"/>
          <w:szCs w:val="22"/>
        </w:rPr>
        <w:t>*City:</w:t>
      </w:r>
    </w:p>
    <w:p w14:paraId="1279D9FA" w14:textId="41C1C0D6" w:rsidR="00FF3C46" w:rsidRPr="00A71C65" w:rsidRDefault="00FF3C46" w:rsidP="00A71C65">
      <w:pPr>
        <w:pStyle w:val="paragraph"/>
        <w:spacing w:before="0" w:beforeAutospacing="0" w:after="0" w:afterAutospacing="0"/>
        <w:textAlignment w:val="baseline"/>
        <w:rPr>
          <w:rFonts w:asciiTheme="majorHAnsi" w:hAnsiTheme="majorHAnsi" w:cstheme="majorHAnsi"/>
          <w:b/>
          <w:bCs/>
          <w:sz w:val="18"/>
          <w:szCs w:val="18"/>
        </w:rPr>
      </w:pPr>
      <w:r w:rsidRPr="00A71C65">
        <w:rPr>
          <w:rStyle w:val="normaltextrun"/>
          <w:rFonts w:asciiTheme="majorHAnsi" w:hAnsiTheme="majorHAnsi" w:cstheme="majorHAnsi"/>
          <w:b/>
          <w:bCs/>
          <w:sz w:val="22"/>
          <w:szCs w:val="22"/>
        </w:rPr>
        <w:t>*State:</w:t>
      </w:r>
    </w:p>
    <w:p w14:paraId="67AC000B" w14:textId="0FC6555C" w:rsidR="00FF3C46" w:rsidRPr="00A71C65" w:rsidRDefault="00FF3C46" w:rsidP="00A71C65">
      <w:pPr>
        <w:pStyle w:val="paragraph"/>
        <w:spacing w:before="0" w:beforeAutospacing="0" w:after="0" w:afterAutospacing="0"/>
        <w:textAlignment w:val="baseline"/>
        <w:rPr>
          <w:rFonts w:asciiTheme="majorHAnsi" w:hAnsiTheme="majorHAnsi" w:cstheme="majorHAnsi"/>
          <w:b/>
          <w:bCs/>
          <w:sz w:val="18"/>
          <w:szCs w:val="18"/>
        </w:rPr>
      </w:pPr>
      <w:r w:rsidRPr="00A71C65">
        <w:rPr>
          <w:rStyle w:val="normaltextrun"/>
          <w:rFonts w:asciiTheme="majorHAnsi" w:hAnsiTheme="majorHAnsi" w:cstheme="majorHAnsi"/>
          <w:b/>
          <w:bCs/>
          <w:sz w:val="22"/>
          <w:szCs w:val="22"/>
        </w:rPr>
        <w:t>*ZIP Code:</w:t>
      </w:r>
    </w:p>
    <w:p w14:paraId="4C8A96FD" w14:textId="577DC78A" w:rsidR="00FF3C46" w:rsidRPr="00A71C65" w:rsidRDefault="00FF3C46" w:rsidP="00A71C65">
      <w:pPr>
        <w:pStyle w:val="paragraph"/>
        <w:spacing w:before="0" w:beforeAutospacing="0" w:after="0" w:afterAutospacing="0"/>
        <w:textAlignment w:val="baseline"/>
        <w:rPr>
          <w:rFonts w:asciiTheme="majorHAnsi" w:hAnsiTheme="majorHAnsi" w:cstheme="majorHAnsi"/>
          <w:sz w:val="18"/>
          <w:szCs w:val="18"/>
        </w:rPr>
      </w:pPr>
      <w:r w:rsidRPr="00A71C65">
        <w:rPr>
          <w:rStyle w:val="normaltextrun"/>
          <w:rFonts w:asciiTheme="majorHAnsi" w:hAnsiTheme="majorHAnsi" w:cstheme="majorHAnsi"/>
          <w:b/>
          <w:bCs/>
          <w:sz w:val="22"/>
          <w:szCs w:val="22"/>
        </w:rPr>
        <w:t>*</w:t>
      </w:r>
      <w:r w:rsidR="009754E3">
        <w:rPr>
          <w:rStyle w:val="normaltextrun"/>
          <w:rFonts w:asciiTheme="majorHAnsi" w:hAnsiTheme="majorHAnsi" w:cstheme="majorHAnsi"/>
          <w:b/>
          <w:bCs/>
          <w:sz w:val="22"/>
          <w:szCs w:val="22"/>
        </w:rPr>
        <w:t>School Representative</w:t>
      </w:r>
      <w:r w:rsidRPr="00A71C65">
        <w:rPr>
          <w:rStyle w:val="normaltextrun"/>
          <w:rFonts w:asciiTheme="majorHAnsi" w:hAnsiTheme="majorHAnsi" w:cstheme="majorHAnsi"/>
          <w:b/>
          <w:bCs/>
          <w:sz w:val="22"/>
          <w:szCs w:val="22"/>
        </w:rPr>
        <w:t>:</w:t>
      </w:r>
    </w:p>
    <w:p w14:paraId="7BCF3E73" w14:textId="44E5765E" w:rsidR="00FF3C46" w:rsidRPr="00A71C65" w:rsidRDefault="00FF3C46" w:rsidP="00A71C65">
      <w:pPr>
        <w:pStyle w:val="paragraph"/>
        <w:spacing w:before="0" w:beforeAutospacing="0" w:after="0" w:afterAutospacing="0"/>
        <w:textAlignment w:val="baseline"/>
        <w:rPr>
          <w:rFonts w:asciiTheme="majorHAnsi" w:hAnsiTheme="majorHAnsi" w:cstheme="majorHAnsi"/>
          <w:b/>
          <w:bCs/>
          <w:sz w:val="18"/>
          <w:szCs w:val="18"/>
        </w:rPr>
      </w:pPr>
      <w:r w:rsidRPr="00A71C65">
        <w:rPr>
          <w:rStyle w:val="normaltextrun"/>
          <w:rFonts w:asciiTheme="majorHAnsi" w:hAnsiTheme="majorHAnsi" w:cstheme="majorHAnsi"/>
          <w:b/>
          <w:bCs/>
          <w:sz w:val="22"/>
          <w:szCs w:val="22"/>
        </w:rPr>
        <w:t>*</w:t>
      </w:r>
      <w:r w:rsidR="009754E3">
        <w:rPr>
          <w:rStyle w:val="normaltextrun"/>
          <w:rFonts w:asciiTheme="majorHAnsi" w:hAnsiTheme="majorHAnsi" w:cstheme="majorHAnsi"/>
          <w:b/>
          <w:bCs/>
          <w:sz w:val="22"/>
          <w:szCs w:val="22"/>
        </w:rPr>
        <w:t>School Representative</w:t>
      </w:r>
      <w:r w:rsidRPr="00A71C65">
        <w:rPr>
          <w:rStyle w:val="normaltextrun"/>
          <w:rFonts w:asciiTheme="majorHAnsi" w:hAnsiTheme="majorHAnsi" w:cstheme="majorHAnsi"/>
          <w:b/>
          <w:bCs/>
          <w:sz w:val="22"/>
          <w:szCs w:val="22"/>
        </w:rPr>
        <w:t xml:space="preserve"> Title:</w:t>
      </w:r>
    </w:p>
    <w:p w14:paraId="589BBA1C" w14:textId="302FFEF4" w:rsidR="00FF3C46" w:rsidRPr="00A71C65" w:rsidRDefault="00FF3C46" w:rsidP="00A71C65">
      <w:pPr>
        <w:pStyle w:val="paragraph"/>
        <w:spacing w:before="0" w:beforeAutospacing="0" w:after="0" w:afterAutospacing="0"/>
        <w:textAlignment w:val="baseline"/>
        <w:rPr>
          <w:rFonts w:asciiTheme="majorHAnsi" w:hAnsiTheme="majorHAnsi" w:cstheme="majorHAnsi"/>
          <w:b/>
          <w:bCs/>
          <w:sz w:val="18"/>
          <w:szCs w:val="18"/>
        </w:rPr>
      </w:pPr>
      <w:r w:rsidRPr="00A71C65">
        <w:rPr>
          <w:rStyle w:val="normaltextrun"/>
          <w:rFonts w:asciiTheme="majorHAnsi" w:hAnsiTheme="majorHAnsi" w:cstheme="majorHAnsi"/>
          <w:b/>
          <w:bCs/>
          <w:sz w:val="22"/>
          <w:szCs w:val="22"/>
        </w:rPr>
        <w:t>*</w:t>
      </w:r>
      <w:r w:rsidR="009754E3">
        <w:rPr>
          <w:rStyle w:val="normaltextrun"/>
          <w:rFonts w:asciiTheme="majorHAnsi" w:hAnsiTheme="majorHAnsi" w:cstheme="majorHAnsi"/>
          <w:b/>
          <w:bCs/>
          <w:sz w:val="22"/>
          <w:szCs w:val="22"/>
        </w:rPr>
        <w:t>School Representative</w:t>
      </w:r>
      <w:r w:rsidR="00CF0E75" w:rsidRPr="00A71C65">
        <w:rPr>
          <w:rStyle w:val="normaltextrun"/>
          <w:rFonts w:asciiTheme="majorHAnsi" w:hAnsiTheme="majorHAnsi" w:cstheme="majorHAnsi"/>
          <w:b/>
          <w:bCs/>
          <w:sz w:val="22"/>
          <w:szCs w:val="22"/>
        </w:rPr>
        <w:t xml:space="preserve"> P</w:t>
      </w:r>
      <w:r w:rsidRPr="00A71C65">
        <w:rPr>
          <w:rStyle w:val="normaltextrun"/>
          <w:rFonts w:asciiTheme="majorHAnsi" w:hAnsiTheme="majorHAnsi" w:cstheme="majorHAnsi"/>
          <w:b/>
          <w:bCs/>
          <w:sz w:val="22"/>
          <w:szCs w:val="22"/>
        </w:rPr>
        <w:t>hone Number:</w:t>
      </w:r>
    </w:p>
    <w:p w14:paraId="693FB995" w14:textId="094F906A" w:rsidR="00FF3C46" w:rsidRDefault="00FF3C46" w:rsidP="00A71C65">
      <w:pPr>
        <w:pStyle w:val="paragraph"/>
        <w:spacing w:before="0" w:beforeAutospacing="0" w:after="0" w:afterAutospacing="0"/>
        <w:textAlignment w:val="baseline"/>
        <w:rPr>
          <w:rStyle w:val="normaltextrun"/>
          <w:rFonts w:asciiTheme="majorHAnsi" w:hAnsiTheme="majorHAnsi" w:cstheme="majorHAnsi"/>
          <w:b/>
          <w:bCs/>
          <w:sz w:val="22"/>
          <w:szCs w:val="22"/>
        </w:rPr>
      </w:pPr>
      <w:r w:rsidRPr="00A71C65">
        <w:rPr>
          <w:rStyle w:val="normaltextrun"/>
          <w:rFonts w:asciiTheme="majorHAnsi" w:hAnsiTheme="majorHAnsi" w:cstheme="majorHAnsi"/>
          <w:b/>
          <w:bCs/>
          <w:sz w:val="22"/>
          <w:szCs w:val="22"/>
        </w:rPr>
        <w:t>*</w:t>
      </w:r>
      <w:r w:rsidR="009754E3">
        <w:rPr>
          <w:rStyle w:val="normaltextrun"/>
          <w:rFonts w:asciiTheme="majorHAnsi" w:hAnsiTheme="majorHAnsi" w:cstheme="majorHAnsi"/>
          <w:b/>
          <w:bCs/>
          <w:sz w:val="22"/>
          <w:szCs w:val="22"/>
        </w:rPr>
        <w:t>School Representative</w:t>
      </w:r>
      <w:r w:rsidRPr="00A71C65">
        <w:rPr>
          <w:rStyle w:val="normaltextrun"/>
          <w:rFonts w:asciiTheme="majorHAnsi" w:hAnsiTheme="majorHAnsi" w:cstheme="majorHAnsi"/>
          <w:b/>
          <w:bCs/>
          <w:sz w:val="22"/>
          <w:szCs w:val="22"/>
        </w:rPr>
        <w:t xml:space="preserve"> Email:</w:t>
      </w:r>
    </w:p>
    <w:p w14:paraId="3FC7E4A5" w14:textId="77777777" w:rsidR="00AA6FDD" w:rsidRDefault="00AA6FDD" w:rsidP="00A71C65">
      <w:pPr>
        <w:pStyle w:val="paragraph"/>
        <w:spacing w:before="0" w:beforeAutospacing="0" w:after="0" w:afterAutospacing="0"/>
        <w:textAlignment w:val="baseline"/>
        <w:rPr>
          <w:rStyle w:val="normaltextrun"/>
          <w:rFonts w:asciiTheme="majorHAnsi" w:hAnsiTheme="majorHAnsi" w:cstheme="majorHAnsi"/>
          <w:b/>
          <w:bCs/>
          <w:sz w:val="22"/>
          <w:szCs w:val="22"/>
        </w:rPr>
      </w:pPr>
    </w:p>
    <w:p w14:paraId="3AE6988D" w14:textId="39DD9491" w:rsidR="00DA3661" w:rsidRPr="00A71C65" w:rsidRDefault="00DA3661" w:rsidP="00A71C65">
      <w:pPr>
        <w:pStyle w:val="paragraph"/>
        <w:spacing w:before="0" w:beforeAutospacing="0" w:after="0" w:afterAutospacing="0"/>
        <w:textAlignment w:val="baseline"/>
        <w:rPr>
          <w:rStyle w:val="normaltextrun"/>
          <w:rFonts w:asciiTheme="majorHAnsi" w:hAnsiTheme="majorHAnsi" w:cstheme="majorHAnsi"/>
          <w:b/>
          <w:bCs/>
          <w:sz w:val="22"/>
          <w:szCs w:val="22"/>
        </w:rPr>
      </w:pPr>
      <w:r w:rsidRPr="00AD0D93">
        <w:rPr>
          <w:rStyle w:val="normaltextrun"/>
          <w:rFonts w:asciiTheme="majorHAnsi" w:hAnsiTheme="majorHAnsi" w:cstheme="majorHAnsi"/>
          <w:b/>
          <w:bCs/>
          <w:sz w:val="22"/>
          <w:szCs w:val="22"/>
        </w:rPr>
        <w:t>*</w:t>
      </w:r>
      <w:r w:rsidR="00AE3DA9">
        <w:rPr>
          <w:rStyle w:val="normaltextrun"/>
          <w:rFonts w:asciiTheme="majorHAnsi" w:hAnsiTheme="majorHAnsi" w:cstheme="majorHAnsi"/>
          <w:b/>
          <w:bCs/>
          <w:sz w:val="22"/>
          <w:szCs w:val="22"/>
        </w:rPr>
        <w:t xml:space="preserve">The </w:t>
      </w:r>
      <w:r w:rsidR="00C90275" w:rsidRPr="00AD0D93">
        <w:rPr>
          <w:rStyle w:val="normaltextrun"/>
          <w:rFonts w:asciiTheme="majorHAnsi" w:hAnsiTheme="majorHAnsi" w:cstheme="majorHAnsi"/>
          <w:b/>
          <w:bCs/>
          <w:sz w:val="22"/>
          <w:szCs w:val="22"/>
        </w:rPr>
        <w:t>school</w:t>
      </w:r>
      <w:r w:rsidR="00AE3DA9">
        <w:rPr>
          <w:rStyle w:val="normaltextrun"/>
          <w:rFonts w:asciiTheme="majorHAnsi" w:hAnsiTheme="majorHAnsi" w:cstheme="majorHAnsi"/>
          <w:b/>
          <w:bCs/>
          <w:sz w:val="22"/>
          <w:szCs w:val="22"/>
        </w:rPr>
        <w:t xml:space="preserve"> is </w:t>
      </w:r>
      <w:r w:rsidR="00536516">
        <w:rPr>
          <w:rStyle w:val="normaltextrun"/>
          <w:rFonts w:asciiTheme="majorHAnsi" w:hAnsiTheme="majorHAnsi" w:cstheme="majorHAnsi"/>
          <w:b/>
          <w:bCs/>
          <w:sz w:val="22"/>
          <w:szCs w:val="22"/>
        </w:rPr>
        <w:t>a:</w:t>
      </w:r>
    </w:p>
    <w:p w14:paraId="4D1A3348" w14:textId="2D23AAA9" w:rsidR="00A72E91" w:rsidRPr="00A72E91" w:rsidRDefault="0094622C" w:rsidP="00D77485">
      <w:pPr>
        <w:numPr>
          <w:ilvl w:val="0"/>
          <w:numId w:val="3"/>
        </w:numPr>
        <w:spacing w:after="0" w:line="240" w:lineRule="auto"/>
        <w:ind w:left="720"/>
        <w:contextualSpacing/>
        <w:outlineLvl w:val="1"/>
        <w:rPr>
          <w:rFonts w:asciiTheme="majorHAnsi" w:eastAsia="Times New Roman" w:hAnsiTheme="majorHAnsi" w:cstheme="majorHAnsi"/>
          <w:color w:val="000000"/>
          <w:lang w:bidi="ar-SA"/>
        </w:rPr>
      </w:pPr>
      <w:r>
        <w:rPr>
          <w:rFonts w:asciiTheme="majorHAnsi" w:eastAsia="Times New Roman" w:hAnsiTheme="majorHAnsi" w:cstheme="majorHAnsi"/>
          <w:color w:val="000000"/>
          <w:lang w:bidi="ar-SA"/>
        </w:rPr>
        <w:t>Public</w:t>
      </w:r>
      <w:r w:rsidR="00AE3DA9">
        <w:rPr>
          <w:rFonts w:asciiTheme="majorHAnsi" w:eastAsia="Times New Roman" w:hAnsiTheme="majorHAnsi" w:cstheme="majorHAnsi"/>
          <w:color w:val="000000"/>
          <w:lang w:bidi="ar-SA"/>
        </w:rPr>
        <w:t xml:space="preserve"> school in Montgomery County, MD</w:t>
      </w:r>
    </w:p>
    <w:p w14:paraId="0485D265" w14:textId="2DBEBB4D" w:rsidR="0094622C" w:rsidRDefault="0094622C" w:rsidP="00D77485">
      <w:pPr>
        <w:numPr>
          <w:ilvl w:val="0"/>
          <w:numId w:val="3"/>
        </w:numPr>
        <w:spacing w:after="0" w:line="240" w:lineRule="auto"/>
        <w:ind w:left="720"/>
        <w:contextualSpacing/>
        <w:outlineLvl w:val="1"/>
        <w:rPr>
          <w:rFonts w:asciiTheme="majorHAnsi" w:eastAsia="Times New Roman" w:hAnsiTheme="majorHAnsi" w:cstheme="majorHAnsi"/>
          <w:color w:val="000000"/>
          <w:lang w:bidi="ar-SA"/>
        </w:rPr>
      </w:pPr>
      <w:r>
        <w:rPr>
          <w:rFonts w:asciiTheme="majorHAnsi" w:eastAsia="Times New Roman" w:hAnsiTheme="majorHAnsi" w:cstheme="majorHAnsi"/>
          <w:color w:val="000000"/>
          <w:lang w:bidi="ar-SA"/>
        </w:rPr>
        <w:t>Non-public</w:t>
      </w:r>
      <w:r w:rsidR="00AE3DA9">
        <w:rPr>
          <w:rFonts w:asciiTheme="majorHAnsi" w:eastAsia="Times New Roman" w:hAnsiTheme="majorHAnsi" w:cstheme="majorHAnsi"/>
          <w:color w:val="000000"/>
          <w:lang w:bidi="ar-SA"/>
        </w:rPr>
        <w:t xml:space="preserve"> school in Montgomery County, MD</w:t>
      </w:r>
    </w:p>
    <w:p w14:paraId="4193D4FA" w14:textId="77777777" w:rsidR="00E94E48" w:rsidRDefault="00E94E48" w:rsidP="00E94E48">
      <w:pPr>
        <w:spacing w:after="0" w:line="240" w:lineRule="auto"/>
        <w:ind w:left="720"/>
        <w:contextualSpacing/>
        <w:outlineLvl w:val="1"/>
        <w:rPr>
          <w:rFonts w:asciiTheme="majorHAnsi" w:eastAsia="Times New Roman" w:hAnsiTheme="majorHAnsi" w:cstheme="majorHAnsi"/>
          <w:color w:val="000000"/>
          <w:lang w:bidi="ar-SA"/>
        </w:rPr>
      </w:pPr>
    </w:p>
    <w:p w14:paraId="2248D79B" w14:textId="06F016BD" w:rsidR="00DF6323" w:rsidRPr="00A71C65" w:rsidRDefault="00DF6323" w:rsidP="00DF6323">
      <w:pPr>
        <w:pStyle w:val="paragraph"/>
        <w:spacing w:before="0" w:beforeAutospacing="0" w:after="0" w:afterAutospacing="0"/>
        <w:textAlignment w:val="baseline"/>
        <w:rPr>
          <w:rStyle w:val="normaltextrun"/>
          <w:rFonts w:asciiTheme="majorHAnsi" w:hAnsiTheme="majorHAnsi" w:cstheme="majorHAnsi"/>
          <w:b/>
          <w:bCs/>
          <w:sz w:val="22"/>
          <w:szCs w:val="22"/>
        </w:rPr>
      </w:pPr>
      <w:r w:rsidRPr="004E0CFE">
        <w:rPr>
          <w:rStyle w:val="normaltextrun"/>
          <w:rFonts w:asciiTheme="majorHAnsi" w:hAnsiTheme="majorHAnsi" w:cstheme="majorHAnsi"/>
          <w:b/>
          <w:bCs/>
          <w:sz w:val="22"/>
          <w:szCs w:val="22"/>
        </w:rPr>
        <w:t>*Is the school-wide FARMS rate g</w:t>
      </w:r>
      <w:r w:rsidR="00833AB4" w:rsidRPr="004E0CFE">
        <w:rPr>
          <w:rStyle w:val="normaltextrun"/>
          <w:rFonts w:asciiTheme="majorHAnsi" w:hAnsiTheme="majorHAnsi" w:cstheme="majorHAnsi"/>
          <w:b/>
          <w:bCs/>
          <w:sz w:val="22"/>
          <w:szCs w:val="22"/>
        </w:rPr>
        <w:t>reater than 35%</w:t>
      </w:r>
      <w:r w:rsidRPr="004E0CFE">
        <w:rPr>
          <w:rStyle w:val="normaltextrun"/>
          <w:rFonts w:asciiTheme="majorHAnsi" w:hAnsiTheme="majorHAnsi" w:cstheme="majorHAnsi"/>
          <w:b/>
          <w:bCs/>
          <w:sz w:val="22"/>
          <w:szCs w:val="22"/>
        </w:rPr>
        <w:t>?</w:t>
      </w:r>
      <w:r w:rsidR="00CF73DB">
        <w:rPr>
          <w:rStyle w:val="normaltextrun"/>
          <w:rFonts w:asciiTheme="majorHAnsi" w:hAnsiTheme="majorHAnsi" w:cstheme="majorHAnsi"/>
          <w:b/>
          <w:bCs/>
          <w:sz w:val="22"/>
          <w:szCs w:val="22"/>
        </w:rPr>
        <w:t xml:space="preserve"> </w:t>
      </w:r>
      <w:hyperlink r:id="rId13" w:history="1">
        <w:r w:rsidR="00CF73DB" w:rsidRPr="00DB125E">
          <w:rPr>
            <w:rStyle w:val="Hyperlink"/>
            <w:rFonts w:asciiTheme="majorHAnsi" w:hAnsiTheme="majorHAnsi" w:cstheme="majorHAnsi"/>
            <w:sz w:val="22"/>
            <w:szCs w:val="22"/>
          </w:rPr>
          <w:t>Click here to search the school’s FARMS rate and specific programs</w:t>
        </w:r>
      </w:hyperlink>
      <w:r w:rsidR="00CF73DB" w:rsidRPr="00DB125E">
        <w:rPr>
          <w:rStyle w:val="normaltextrun"/>
          <w:rFonts w:asciiTheme="majorHAnsi" w:hAnsiTheme="majorHAnsi" w:cstheme="majorHAnsi"/>
          <w:b/>
          <w:bCs/>
          <w:sz w:val="22"/>
          <w:szCs w:val="22"/>
        </w:rPr>
        <w:t>.</w:t>
      </w:r>
    </w:p>
    <w:p w14:paraId="5F842136" w14:textId="750E8C77" w:rsidR="00DF6323" w:rsidRPr="00A72E91" w:rsidRDefault="00833AB4" w:rsidP="00D77485">
      <w:pPr>
        <w:numPr>
          <w:ilvl w:val="0"/>
          <w:numId w:val="3"/>
        </w:numPr>
        <w:spacing w:after="0" w:line="240" w:lineRule="auto"/>
        <w:ind w:left="720"/>
        <w:contextualSpacing/>
        <w:outlineLvl w:val="1"/>
        <w:rPr>
          <w:rFonts w:asciiTheme="majorHAnsi" w:eastAsia="Times New Roman" w:hAnsiTheme="majorHAnsi" w:cstheme="majorHAnsi"/>
          <w:color w:val="000000"/>
          <w:lang w:bidi="ar-SA"/>
        </w:rPr>
      </w:pPr>
      <w:r>
        <w:rPr>
          <w:rFonts w:asciiTheme="majorHAnsi" w:eastAsia="Times New Roman" w:hAnsiTheme="majorHAnsi" w:cstheme="majorHAnsi"/>
          <w:color w:val="000000"/>
          <w:lang w:bidi="ar-SA"/>
        </w:rPr>
        <w:t>Yes</w:t>
      </w:r>
    </w:p>
    <w:p w14:paraId="6AFAEE87" w14:textId="63391BF5" w:rsidR="00DF6323" w:rsidRDefault="00833AB4" w:rsidP="00D77485">
      <w:pPr>
        <w:numPr>
          <w:ilvl w:val="0"/>
          <w:numId w:val="3"/>
        </w:numPr>
        <w:spacing w:after="0" w:line="240" w:lineRule="auto"/>
        <w:ind w:left="720"/>
        <w:contextualSpacing/>
        <w:outlineLvl w:val="1"/>
        <w:rPr>
          <w:rFonts w:asciiTheme="majorHAnsi" w:eastAsia="Times New Roman" w:hAnsiTheme="majorHAnsi" w:cstheme="majorHAnsi"/>
          <w:color w:val="000000"/>
          <w:lang w:bidi="ar-SA"/>
        </w:rPr>
      </w:pPr>
      <w:r>
        <w:rPr>
          <w:rFonts w:asciiTheme="majorHAnsi" w:eastAsia="Times New Roman" w:hAnsiTheme="majorHAnsi" w:cstheme="majorHAnsi"/>
          <w:color w:val="000000"/>
          <w:lang w:bidi="ar-SA"/>
        </w:rPr>
        <w:t>No</w:t>
      </w:r>
    </w:p>
    <w:p w14:paraId="20F26CCF" w14:textId="0A29E8A0" w:rsidR="00833AB4" w:rsidRPr="00D35FAF" w:rsidRDefault="00833AB4" w:rsidP="00D77485">
      <w:pPr>
        <w:numPr>
          <w:ilvl w:val="0"/>
          <w:numId w:val="3"/>
        </w:numPr>
        <w:spacing w:after="0" w:line="240" w:lineRule="auto"/>
        <w:ind w:left="720"/>
        <w:contextualSpacing/>
        <w:outlineLvl w:val="1"/>
        <w:rPr>
          <w:rFonts w:asciiTheme="majorHAnsi" w:eastAsia="Times New Roman" w:hAnsiTheme="majorHAnsi" w:cstheme="majorHAnsi"/>
          <w:color w:val="000000"/>
          <w:lang w:bidi="ar-SA"/>
        </w:rPr>
      </w:pPr>
      <w:r>
        <w:rPr>
          <w:rFonts w:asciiTheme="majorHAnsi" w:eastAsia="Times New Roman" w:hAnsiTheme="majorHAnsi" w:cstheme="majorHAnsi"/>
          <w:color w:val="000000"/>
          <w:lang w:bidi="ar-SA"/>
        </w:rPr>
        <w:t xml:space="preserve">The residency </w:t>
      </w:r>
      <w:r w:rsidR="00685DC2">
        <w:rPr>
          <w:rFonts w:asciiTheme="majorHAnsi" w:eastAsia="Times New Roman" w:hAnsiTheme="majorHAnsi" w:cstheme="majorHAnsi"/>
          <w:color w:val="000000"/>
          <w:lang w:bidi="ar-SA"/>
        </w:rPr>
        <w:t xml:space="preserve">will specifically serve students within a clearly defined program that serves ESOL </w:t>
      </w:r>
      <w:r w:rsidR="005454C6">
        <w:rPr>
          <w:rFonts w:asciiTheme="majorHAnsi" w:eastAsia="Times New Roman" w:hAnsiTheme="majorHAnsi" w:cstheme="majorHAnsi"/>
          <w:color w:val="000000"/>
          <w:lang w:bidi="ar-SA"/>
        </w:rPr>
        <w:t xml:space="preserve">students </w:t>
      </w:r>
      <w:r w:rsidR="00685DC2">
        <w:rPr>
          <w:rFonts w:asciiTheme="majorHAnsi" w:eastAsia="Times New Roman" w:hAnsiTheme="majorHAnsi" w:cstheme="majorHAnsi"/>
          <w:color w:val="000000"/>
          <w:lang w:bidi="ar-SA"/>
        </w:rPr>
        <w:t xml:space="preserve">or students with disabilities, as listed on </w:t>
      </w:r>
      <w:r w:rsidR="00EF3627">
        <w:rPr>
          <w:rFonts w:asciiTheme="majorHAnsi" w:eastAsia="Times New Roman" w:hAnsiTheme="majorHAnsi" w:cstheme="majorHAnsi"/>
          <w:color w:val="000000"/>
          <w:lang w:bidi="ar-SA"/>
        </w:rPr>
        <w:t xml:space="preserve">MCPS Schools </w:t>
      </w:r>
      <w:proofErr w:type="gramStart"/>
      <w:r w:rsidR="00EF3627">
        <w:rPr>
          <w:rFonts w:asciiTheme="majorHAnsi" w:eastAsia="Times New Roman" w:hAnsiTheme="majorHAnsi" w:cstheme="majorHAnsi"/>
          <w:color w:val="000000"/>
          <w:lang w:bidi="ar-SA"/>
        </w:rPr>
        <w:t>at a Glance</w:t>
      </w:r>
      <w:proofErr w:type="gramEnd"/>
      <w:r w:rsidR="00EF3627">
        <w:rPr>
          <w:rFonts w:asciiTheme="majorHAnsi" w:eastAsia="Times New Roman" w:hAnsiTheme="majorHAnsi" w:cstheme="majorHAnsi"/>
          <w:color w:val="000000"/>
          <w:lang w:bidi="ar-SA"/>
        </w:rPr>
        <w:t xml:space="preserve"> </w:t>
      </w:r>
      <w:r w:rsidR="00D67A92">
        <w:rPr>
          <w:rFonts w:asciiTheme="majorHAnsi" w:eastAsia="Times New Roman" w:hAnsiTheme="majorHAnsi" w:cstheme="majorHAnsi"/>
          <w:color w:val="000000"/>
          <w:lang w:bidi="ar-SA"/>
        </w:rPr>
        <w:t>web</w:t>
      </w:r>
      <w:r w:rsidR="002C2DE1">
        <w:rPr>
          <w:rFonts w:asciiTheme="majorHAnsi" w:eastAsia="Times New Roman" w:hAnsiTheme="majorHAnsi" w:cstheme="majorHAnsi"/>
          <w:color w:val="000000"/>
          <w:lang w:bidi="ar-SA"/>
        </w:rPr>
        <w:t xml:space="preserve"> </w:t>
      </w:r>
      <w:r w:rsidR="00EF3627">
        <w:rPr>
          <w:rFonts w:asciiTheme="majorHAnsi" w:eastAsia="Times New Roman" w:hAnsiTheme="majorHAnsi" w:cstheme="majorHAnsi"/>
          <w:color w:val="000000"/>
          <w:lang w:bidi="ar-SA"/>
        </w:rPr>
        <w:t>page</w:t>
      </w:r>
      <w:r w:rsidR="00B23260">
        <w:rPr>
          <w:rFonts w:asciiTheme="majorHAnsi" w:eastAsia="Times New Roman" w:hAnsiTheme="majorHAnsi" w:cstheme="majorHAnsi"/>
          <w:color w:val="000000"/>
          <w:lang w:bidi="ar-SA"/>
        </w:rPr>
        <w:t xml:space="preserve"> or equivalent for non-public schools</w:t>
      </w:r>
      <w:r w:rsidR="00EF3627">
        <w:rPr>
          <w:rFonts w:asciiTheme="majorHAnsi" w:eastAsia="Times New Roman" w:hAnsiTheme="majorHAnsi" w:cstheme="majorHAnsi"/>
          <w:color w:val="000000"/>
          <w:lang w:bidi="ar-SA"/>
        </w:rPr>
        <w:t>.</w:t>
      </w:r>
    </w:p>
    <w:p w14:paraId="3B9C353E" w14:textId="192E7FCE" w:rsidR="001D1E7B" w:rsidRPr="00A71C65" w:rsidRDefault="001D1E7B" w:rsidP="00A71C65">
      <w:pPr>
        <w:pStyle w:val="paragraph"/>
        <w:spacing w:before="0" w:beforeAutospacing="0" w:after="0" w:afterAutospacing="0"/>
        <w:textAlignment w:val="baseline"/>
        <w:rPr>
          <w:rFonts w:asciiTheme="majorHAnsi" w:hAnsiTheme="majorHAnsi" w:cstheme="majorHAnsi"/>
          <w:sz w:val="22"/>
          <w:szCs w:val="22"/>
        </w:rPr>
      </w:pPr>
    </w:p>
    <w:p w14:paraId="41220B16" w14:textId="41F976DD" w:rsidR="00D213A4" w:rsidRPr="00A71C65" w:rsidRDefault="00D213A4" w:rsidP="00A71C65">
      <w:pPr>
        <w:spacing w:line="240" w:lineRule="auto"/>
        <w:rPr>
          <w:rFonts w:asciiTheme="majorHAnsi" w:hAnsiTheme="majorHAnsi" w:cstheme="majorBidi"/>
          <w:b/>
        </w:rPr>
      </w:pPr>
      <w:r w:rsidRPr="62180C4E">
        <w:rPr>
          <w:rFonts w:asciiTheme="majorHAnsi" w:hAnsiTheme="majorHAnsi" w:cstheme="majorBidi"/>
          <w:b/>
        </w:rPr>
        <w:t>*</w:t>
      </w:r>
      <w:r w:rsidR="00062C16" w:rsidRPr="62180C4E">
        <w:rPr>
          <w:rFonts w:asciiTheme="majorHAnsi" w:hAnsiTheme="majorHAnsi" w:cstheme="majorBidi"/>
          <w:b/>
        </w:rPr>
        <w:t xml:space="preserve">Give a short summary of the </w:t>
      </w:r>
      <w:r w:rsidR="27434CC8" w:rsidRPr="7C3BBBF8">
        <w:rPr>
          <w:rFonts w:asciiTheme="majorHAnsi" w:hAnsiTheme="majorHAnsi" w:cstheme="majorBidi"/>
          <w:b/>
          <w:bCs/>
        </w:rPr>
        <w:t>1</w:t>
      </w:r>
      <w:r w:rsidR="27434CC8" w:rsidRPr="7C3BBBF8">
        <w:rPr>
          <w:rFonts w:asciiTheme="majorHAnsi" w:hAnsiTheme="majorHAnsi" w:cstheme="majorBidi"/>
          <w:b/>
          <w:bCs/>
          <w:vertAlign w:val="superscript"/>
        </w:rPr>
        <w:t>st</w:t>
      </w:r>
      <w:r w:rsidR="27434CC8" w:rsidRPr="7C3BBBF8">
        <w:rPr>
          <w:rFonts w:asciiTheme="majorHAnsi" w:hAnsiTheme="majorHAnsi" w:cstheme="majorBidi"/>
          <w:b/>
          <w:bCs/>
        </w:rPr>
        <w:t xml:space="preserve"> </w:t>
      </w:r>
      <w:r w:rsidR="00062C16" w:rsidRPr="62180C4E">
        <w:rPr>
          <w:rFonts w:asciiTheme="majorHAnsi" w:hAnsiTheme="majorHAnsi" w:cstheme="majorBidi"/>
          <w:b/>
        </w:rPr>
        <w:t>residency</w:t>
      </w:r>
      <w:r w:rsidRPr="62180C4E">
        <w:rPr>
          <w:rFonts w:asciiTheme="majorHAnsi" w:hAnsiTheme="majorHAnsi" w:cstheme="majorBidi"/>
          <w:b/>
        </w:rPr>
        <w:t xml:space="preserve">. </w:t>
      </w:r>
      <w:r w:rsidRPr="62180C4E">
        <w:rPr>
          <w:rFonts w:asciiTheme="majorHAnsi" w:hAnsiTheme="majorHAnsi" w:cstheme="majorBidi"/>
        </w:rPr>
        <w:t>(</w:t>
      </w:r>
      <w:r w:rsidR="00B23260" w:rsidRPr="62180C4E">
        <w:rPr>
          <w:rFonts w:asciiTheme="majorHAnsi" w:hAnsiTheme="majorHAnsi" w:cstheme="majorBidi"/>
        </w:rPr>
        <w:t>750</w:t>
      </w:r>
      <w:r w:rsidRPr="62180C4E">
        <w:rPr>
          <w:rFonts w:asciiTheme="majorHAnsi" w:hAnsiTheme="majorHAnsi" w:cstheme="majorBidi"/>
        </w:rPr>
        <w:t xml:space="preserve"> characters maximum</w:t>
      </w:r>
      <w:r w:rsidR="00DB0674" w:rsidRPr="62180C4E">
        <w:rPr>
          <w:rFonts w:asciiTheme="majorHAnsi" w:hAnsiTheme="majorHAnsi" w:cstheme="majorBidi"/>
        </w:rPr>
        <w:t xml:space="preserve"> with spaces</w:t>
      </w:r>
      <w:r w:rsidRPr="62180C4E">
        <w:rPr>
          <w:rFonts w:asciiTheme="majorHAnsi" w:hAnsiTheme="majorHAnsi" w:cstheme="majorBidi"/>
        </w:rPr>
        <w:t>)</w:t>
      </w:r>
      <w:r w:rsidR="00062C16" w:rsidRPr="62180C4E">
        <w:rPr>
          <w:rFonts w:asciiTheme="majorHAnsi" w:hAnsiTheme="majorHAnsi" w:cstheme="majorBidi"/>
        </w:rPr>
        <w:t xml:space="preserve"> </w:t>
      </w:r>
      <w:r w:rsidR="00DB709B" w:rsidRPr="00DB709B">
        <w:rPr>
          <w:rFonts w:asciiTheme="majorHAnsi" w:hAnsiTheme="majorHAnsi" w:cstheme="majorBidi"/>
          <w:i/>
        </w:rPr>
        <w:t>*This summary will be used in public materials</w:t>
      </w:r>
      <w:r w:rsidR="00DB709B" w:rsidRPr="00DB709B">
        <w:rPr>
          <w:rFonts w:asciiTheme="majorHAnsi" w:hAnsiTheme="majorHAnsi" w:cstheme="majorBidi"/>
          <w:i/>
          <w:iCs/>
        </w:rPr>
        <w:t>.</w:t>
      </w:r>
      <w:r w:rsidR="00DB709B" w:rsidRPr="00DB709B">
        <w:rPr>
          <w:rFonts w:asciiTheme="majorHAnsi" w:hAnsiTheme="majorHAnsi" w:cstheme="majorBidi"/>
          <w:i/>
        </w:rPr>
        <w:t xml:space="preserve"> </w:t>
      </w:r>
      <w:r w:rsidR="00DB709B" w:rsidRPr="00DB709B">
        <w:rPr>
          <w:rFonts w:asciiTheme="majorHAnsi" w:hAnsiTheme="majorHAnsi" w:cstheme="majorBidi"/>
          <w:i/>
          <w:iCs/>
        </w:rPr>
        <w:t>AHCMC</w:t>
      </w:r>
      <w:r w:rsidR="00DB709B" w:rsidRPr="00DB709B">
        <w:rPr>
          <w:rFonts w:asciiTheme="majorHAnsi" w:hAnsiTheme="majorHAnsi" w:cstheme="majorBidi"/>
          <w:i/>
        </w:rPr>
        <w:t xml:space="preserve"> reserves the right to edit the summary for clarity.</w:t>
      </w:r>
    </w:p>
    <w:p w14:paraId="27E9C8DF" w14:textId="77777777" w:rsidR="00D213A4" w:rsidRPr="00A71C65" w:rsidRDefault="00D213A4" w:rsidP="00A71C65">
      <w:pPr>
        <w:pStyle w:val="paragraph"/>
        <w:spacing w:before="0" w:beforeAutospacing="0" w:after="0" w:afterAutospacing="0"/>
        <w:textAlignment w:val="baseline"/>
        <w:rPr>
          <w:rFonts w:asciiTheme="majorHAnsi" w:hAnsiTheme="majorHAnsi" w:cstheme="majorHAnsi"/>
          <w:sz w:val="22"/>
          <w:szCs w:val="22"/>
        </w:rPr>
      </w:pPr>
    </w:p>
    <w:p w14:paraId="31A8E1B5" w14:textId="53B4563B" w:rsidR="00176691" w:rsidRPr="004267F1" w:rsidRDefault="00176691" w:rsidP="00176691">
      <w:pPr>
        <w:spacing w:line="240" w:lineRule="auto"/>
        <w:rPr>
          <w:rFonts w:asciiTheme="majorHAnsi" w:hAnsiTheme="majorHAnsi" w:cstheme="majorHAnsi"/>
        </w:rPr>
      </w:pPr>
      <w:r w:rsidRPr="004267F1">
        <w:rPr>
          <w:rFonts w:asciiTheme="majorHAnsi" w:hAnsiTheme="majorHAnsi" w:cstheme="majorHAnsi"/>
          <w:b/>
        </w:rPr>
        <w:t>*</w:t>
      </w:r>
      <w:r w:rsidR="00E40C78">
        <w:rPr>
          <w:rFonts w:asciiTheme="majorHAnsi" w:hAnsiTheme="majorHAnsi" w:cstheme="majorHAnsi"/>
          <w:b/>
        </w:rPr>
        <w:t xml:space="preserve">AHCMC </w:t>
      </w:r>
      <w:r w:rsidR="007C0E5C">
        <w:rPr>
          <w:rFonts w:asciiTheme="majorHAnsi" w:hAnsiTheme="majorHAnsi" w:cstheme="majorHAnsi"/>
          <w:b/>
        </w:rPr>
        <w:t>1</w:t>
      </w:r>
      <w:r w:rsidR="007C0E5C" w:rsidRPr="007C0E5C">
        <w:rPr>
          <w:rFonts w:asciiTheme="majorHAnsi" w:hAnsiTheme="majorHAnsi" w:cstheme="majorHAnsi"/>
          <w:b/>
          <w:vertAlign w:val="superscript"/>
        </w:rPr>
        <w:t>st</w:t>
      </w:r>
      <w:r w:rsidR="007C0E5C">
        <w:rPr>
          <w:rFonts w:asciiTheme="majorHAnsi" w:hAnsiTheme="majorHAnsi" w:cstheme="majorHAnsi"/>
          <w:b/>
        </w:rPr>
        <w:t xml:space="preserve"> </w:t>
      </w:r>
      <w:r w:rsidR="00E40C78">
        <w:rPr>
          <w:rFonts w:asciiTheme="majorHAnsi" w:hAnsiTheme="majorHAnsi" w:cstheme="majorHAnsi"/>
          <w:b/>
        </w:rPr>
        <w:t xml:space="preserve">Residency </w:t>
      </w:r>
      <w:r w:rsidRPr="004267F1">
        <w:rPr>
          <w:rFonts w:asciiTheme="majorHAnsi" w:hAnsiTheme="majorHAnsi" w:cstheme="majorHAnsi"/>
          <w:b/>
        </w:rPr>
        <w:t>Grant Request</w:t>
      </w:r>
      <w:r w:rsidRPr="004267F1">
        <w:rPr>
          <w:rFonts w:asciiTheme="majorHAnsi" w:hAnsiTheme="majorHAnsi" w:cstheme="majorHAnsi"/>
        </w:rPr>
        <w:t>:</w:t>
      </w:r>
      <w:r w:rsidRPr="004267F1">
        <w:rPr>
          <w:rFonts w:asciiTheme="majorHAnsi" w:hAnsiTheme="majorHAnsi" w:cstheme="majorHAnsi"/>
        </w:rPr>
        <w:br/>
      </w:r>
      <w:r w:rsidRPr="004267F1">
        <w:rPr>
          <w:rFonts w:asciiTheme="majorHAnsi" w:hAnsiTheme="majorHAnsi" w:cstheme="majorHAnsi"/>
          <w:bCs/>
        </w:rPr>
        <w:t>(</w:t>
      </w:r>
      <w:r>
        <w:rPr>
          <w:rFonts w:asciiTheme="majorHAnsi" w:hAnsiTheme="majorHAnsi" w:cstheme="majorHAnsi"/>
          <w:bCs/>
        </w:rPr>
        <w:t>M</w:t>
      </w:r>
      <w:r w:rsidRPr="004267F1">
        <w:rPr>
          <w:rFonts w:asciiTheme="majorHAnsi" w:hAnsiTheme="majorHAnsi" w:cstheme="majorHAnsi"/>
          <w:bCs/>
        </w:rPr>
        <w:t>ust be at least $1,000 and no more than $</w:t>
      </w:r>
      <w:r w:rsidR="003F4033">
        <w:rPr>
          <w:rFonts w:asciiTheme="majorHAnsi" w:hAnsiTheme="majorHAnsi" w:cstheme="majorHAnsi"/>
          <w:bCs/>
        </w:rPr>
        <w:t>6</w:t>
      </w:r>
      <w:r w:rsidRPr="004267F1">
        <w:rPr>
          <w:rFonts w:asciiTheme="majorHAnsi" w:hAnsiTheme="majorHAnsi" w:cstheme="majorHAnsi"/>
          <w:bCs/>
        </w:rPr>
        <w:t>,000</w:t>
      </w:r>
      <w:r>
        <w:rPr>
          <w:rFonts w:asciiTheme="majorHAnsi" w:hAnsiTheme="majorHAnsi" w:cstheme="majorHAnsi"/>
          <w:bCs/>
        </w:rPr>
        <w:t>.</w:t>
      </w:r>
      <w:r>
        <w:rPr>
          <w:rFonts w:asciiTheme="majorHAnsi" w:hAnsiTheme="majorHAnsi"/>
        </w:rPr>
        <w:t>)</w:t>
      </w:r>
    </w:p>
    <w:p w14:paraId="36E79AB8" w14:textId="3F10DDAF" w:rsidR="00176691" w:rsidRPr="006F01F0" w:rsidRDefault="00176691" w:rsidP="00176691">
      <w:pPr>
        <w:spacing w:line="240" w:lineRule="auto"/>
        <w:rPr>
          <w:rFonts w:asciiTheme="majorHAnsi" w:hAnsiTheme="majorHAnsi" w:cstheme="majorBidi"/>
          <w:b/>
        </w:rPr>
      </w:pPr>
      <w:r w:rsidRPr="4C77AABF">
        <w:rPr>
          <w:rFonts w:asciiTheme="majorHAnsi" w:hAnsiTheme="majorHAnsi" w:cstheme="majorBidi"/>
          <w:b/>
        </w:rPr>
        <w:t xml:space="preserve">*Total </w:t>
      </w:r>
      <w:r w:rsidR="007C0E5C">
        <w:rPr>
          <w:rFonts w:asciiTheme="majorHAnsi" w:hAnsiTheme="majorHAnsi" w:cstheme="majorBidi"/>
          <w:b/>
        </w:rPr>
        <w:t>1</w:t>
      </w:r>
      <w:r w:rsidR="007C0E5C" w:rsidRPr="007C0E5C">
        <w:rPr>
          <w:rFonts w:asciiTheme="majorHAnsi" w:hAnsiTheme="majorHAnsi" w:cstheme="majorBidi"/>
          <w:b/>
          <w:vertAlign w:val="superscript"/>
        </w:rPr>
        <w:t>st</w:t>
      </w:r>
      <w:r w:rsidR="007C0E5C">
        <w:rPr>
          <w:rFonts w:asciiTheme="majorHAnsi" w:hAnsiTheme="majorHAnsi" w:cstheme="majorBidi"/>
          <w:b/>
        </w:rPr>
        <w:t xml:space="preserve"> </w:t>
      </w:r>
      <w:r w:rsidR="00E40C78" w:rsidRPr="4C77AABF">
        <w:rPr>
          <w:rFonts w:asciiTheme="majorHAnsi" w:hAnsiTheme="majorHAnsi" w:cstheme="majorBidi"/>
          <w:b/>
        </w:rPr>
        <w:t>Residency</w:t>
      </w:r>
      <w:r w:rsidRPr="4C77AABF">
        <w:rPr>
          <w:rFonts w:asciiTheme="majorHAnsi" w:hAnsiTheme="majorHAnsi" w:cstheme="majorBidi"/>
          <w:b/>
        </w:rPr>
        <w:t xml:space="preserve"> Cost:</w:t>
      </w:r>
      <w:r w:rsidR="0065168A" w:rsidRPr="4C77AABF">
        <w:rPr>
          <w:rFonts w:asciiTheme="majorHAnsi" w:hAnsiTheme="majorHAnsi" w:cstheme="majorBidi"/>
          <w:b/>
          <w:bCs/>
        </w:rPr>
        <w:t xml:space="preserve"> </w:t>
      </w:r>
      <w:r>
        <w:br/>
      </w:r>
      <w:r w:rsidRPr="4C77AABF">
        <w:rPr>
          <w:rFonts w:asciiTheme="majorHAnsi" w:hAnsiTheme="majorHAnsi" w:cstheme="majorBidi"/>
        </w:rPr>
        <w:t>(</w:t>
      </w:r>
      <w:r w:rsidR="003B6D4C" w:rsidRPr="4C77AABF">
        <w:rPr>
          <w:rFonts w:asciiTheme="majorHAnsi" w:hAnsiTheme="majorHAnsi" w:cstheme="majorBidi"/>
        </w:rPr>
        <w:t>M</w:t>
      </w:r>
      <w:r w:rsidRPr="4C77AABF">
        <w:rPr>
          <w:rFonts w:asciiTheme="majorHAnsi" w:hAnsiTheme="majorHAnsi" w:cstheme="majorBidi"/>
        </w:rPr>
        <w:t>ay exceed $</w:t>
      </w:r>
      <w:r w:rsidR="003F4033" w:rsidRPr="4C77AABF">
        <w:rPr>
          <w:rFonts w:asciiTheme="majorHAnsi" w:hAnsiTheme="majorHAnsi" w:cstheme="majorBidi"/>
        </w:rPr>
        <w:t>6</w:t>
      </w:r>
      <w:r w:rsidRPr="4C77AABF">
        <w:rPr>
          <w:rFonts w:asciiTheme="majorHAnsi" w:hAnsiTheme="majorHAnsi" w:cstheme="majorBidi"/>
        </w:rPr>
        <w:t>,000</w:t>
      </w:r>
      <w:r w:rsidR="003B6D4C" w:rsidRPr="4C77AABF">
        <w:rPr>
          <w:rFonts w:asciiTheme="majorHAnsi" w:hAnsiTheme="majorHAnsi" w:cstheme="majorBidi"/>
        </w:rPr>
        <w:t xml:space="preserve"> and should include in-kind costs, if applicable.</w:t>
      </w:r>
      <w:r w:rsidRPr="4C77AABF">
        <w:rPr>
          <w:rFonts w:asciiTheme="majorHAnsi" w:hAnsiTheme="majorHAnsi" w:cstheme="majorBidi"/>
        </w:rPr>
        <w:t>)</w:t>
      </w:r>
    </w:p>
    <w:p w14:paraId="6E2766FF" w14:textId="1C1D78B7" w:rsidR="00176691" w:rsidRPr="004267F1" w:rsidRDefault="00176691" w:rsidP="00176691">
      <w:pPr>
        <w:spacing w:line="240" w:lineRule="auto"/>
        <w:rPr>
          <w:rFonts w:asciiTheme="majorHAnsi" w:hAnsiTheme="majorHAnsi" w:cstheme="majorHAnsi"/>
        </w:rPr>
        <w:sectPr w:rsidR="00176691" w:rsidRPr="004267F1" w:rsidSect="00E92E02">
          <w:type w:val="continuous"/>
          <w:pgSz w:w="12240" w:h="15840"/>
          <w:pgMar w:top="1440" w:right="1440" w:bottom="1440" w:left="1440" w:header="720" w:footer="720" w:gutter="0"/>
          <w:cols w:space="720"/>
        </w:sectPr>
      </w:pPr>
      <w:r w:rsidRPr="004267F1">
        <w:rPr>
          <w:rFonts w:asciiTheme="majorHAnsi" w:hAnsiTheme="majorHAnsi" w:cstheme="majorHAnsi"/>
          <w:b/>
        </w:rPr>
        <w:t>*</w:t>
      </w:r>
      <w:r w:rsidR="00586D0C">
        <w:rPr>
          <w:rFonts w:asciiTheme="majorHAnsi" w:hAnsiTheme="majorHAnsi" w:cstheme="majorHAnsi"/>
          <w:b/>
        </w:rPr>
        <w:t>1</w:t>
      </w:r>
      <w:r w:rsidR="00586D0C" w:rsidRPr="00586D0C">
        <w:rPr>
          <w:rFonts w:asciiTheme="majorHAnsi" w:hAnsiTheme="majorHAnsi" w:cstheme="majorHAnsi"/>
          <w:b/>
          <w:vertAlign w:val="superscript"/>
        </w:rPr>
        <w:t>st</w:t>
      </w:r>
      <w:r w:rsidR="00586D0C">
        <w:rPr>
          <w:rFonts w:asciiTheme="majorHAnsi" w:hAnsiTheme="majorHAnsi" w:cstheme="majorHAnsi"/>
          <w:b/>
        </w:rPr>
        <w:t xml:space="preserve"> Residency</w:t>
      </w:r>
      <w:r w:rsidRPr="004267F1">
        <w:rPr>
          <w:rFonts w:asciiTheme="majorHAnsi" w:hAnsiTheme="majorHAnsi" w:cstheme="majorHAnsi"/>
          <w:b/>
        </w:rPr>
        <w:t xml:space="preserve"> Date start and end dates:</w:t>
      </w:r>
      <w:r w:rsidRPr="004267F1">
        <w:rPr>
          <w:rFonts w:asciiTheme="majorHAnsi" w:hAnsiTheme="majorHAnsi" w:cstheme="majorHAnsi"/>
          <w:b/>
        </w:rPr>
        <w:br/>
      </w:r>
      <w:r w:rsidRPr="004267F1">
        <w:rPr>
          <w:rFonts w:asciiTheme="majorHAnsi" w:hAnsiTheme="majorHAnsi" w:cstheme="majorHAnsi"/>
        </w:rPr>
        <w:t>(</w:t>
      </w:r>
      <w:r w:rsidR="00263FA3">
        <w:rPr>
          <w:rFonts w:asciiTheme="majorHAnsi" w:hAnsiTheme="majorHAnsi" w:cstheme="majorHAnsi"/>
        </w:rPr>
        <w:t>M</w:t>
      </w:r>
      <w:r w:rsidRPr="004267F1">
        <w:rPr>
          <w:rFonts w:asciiTheme="majorHAnsi" w:hAnsiTheme="majorHAnsi" w:cstheme="majorHAnsi"/>
        </w:rPr>
        <w:t xml:space="preserve">ust be between </w:t>
      </w:r>
      <w:r>
        <w:rPr>
          <w:rFonts w:asciiTheme="majorHAnsi" w:hAnsiTheme="majorHAnsi" w:cstheme="majorHAnsi"/>
        </w:rPr>
        <w:t>1</w:t>
      </w:r>
      <w:r w:rsidRPr="004267F1">
        <w:rPr>
          <w:rFonts w:asciiTheme="majorHAnsi" w:hAnsiTheme="majorHAnsi" w:cstheme="majorHAnsi"/>
        </w:rPr>
        <w:t>/1/202</w:t>
      </w:r>
      <w:r>
        <w:rPr>
          <w:rFonts w:asciiTheme="majorHAnsi" w:hAnsiTheme="majorHAnsi" w:cstheme="majorHAnsi"/>
        </w:rPr>
        <w:t>2</w:t>
      </w:r>
      <w:r w:rsidRPr="004267F1">
        <w:rPr>
          <w:rFonts w:asciiTheme="majorHAnsi" w:hAnsiTheme="majorHAnsi" w:cstheme="majorHAnsi"/>
        </w:rPr>
        <w:t xml:space="preserve"> and </w:t>
      </w:r>
      <w:r>
        <w:rPr>
          <w:rFonts w:asciiTheme="majorHAnsi" w:hAnsiTheme="majorHAnsi" w:cstheme="majorHAnsi"/>
        </w:rPr>
        <w:t>12</w:t>
      </w:r>
      <w:r w:rsidRPr="004267F1">
        <w:rPr>
          <w:rFonts w:asciiTheme="majorHAnsi" w:hAnsiTheme="majorHAnsi" w:cstheme="majorHAnsi"/>
        </w:rPr>
        <w:t>/3</w:t>
      </w:r>
      <w:r>
        <w:rPr>
          <w:rFonts w:asciiTheme="majorHAnsi" w:hAnsiTheme="majorHAnsi" w:cstheme="majorHAnsi"/>
        </w:rPr>
        <w:t>1</w:t>
      </w:r>
      <w:r w:rsidRPr="004267F1">
        <w:rPr>
          <w:rFonts w:asciiTheme="majorHAnsi" w:hAnsiTheme="majorHAnsi" w:cstheme="majorHAnsi"/>
        </w:rPr>
        <w:t>/202</w:t>
      </w:r>
      <w:r>
        <w:rPr>
          <w:rFonts w:asciiTheme="majorHAnsi" w:hAnsiTheme="majorHAnsi" w:cstheme="majorHAnsi"/>
        </w:rPr>
        <w:t>2</w:t>
      </w:r>
      <w:r w:rsidRPr="004267F1">
        <w:rPr>
          <w:rFonts w:asciiTheme="majorHAnsi" w:hAnsiTheme="majorHAnsi" w:cstheme="majorHAnsi"/>
        </w:rPr>
        <w:t>)</w:t>
      </w:r>
    </w:p>
    <w:p w14:paraId="4B365BDB" w14:textId="6DEBBA41" w:rsidR="00F156C2" w:rsidRPr="00F156C2" w:rsidRDefault="00586D0C" w:rsidP="00F156C2">
      <w:pPr>
        <w:pStyle w:val="BodyText"/>
        <w:spacing w:line="240" w:lineRule="auto"/>
        <w:rPr>
          <w:rFonts w:cstheme="majorHAnsi"/>
          <w:b/>
          <w:sz w:val="24"/>
          <w:szCs w:val="24"/>
        </w:rPr>
      </w:pPr>
      <w:r>
        <w:rPr>
          <w:rFonts w:cstheme="majorHAnsi"/>
          <w:b/>
          <w:sz w:val="24"/>
          <w:szCs w:val="24"/>
        </w:rPr>
        <w:t>1</w:t>
      </w:r>
      <w:r w:rsidRPr="00586D0C">
        <w:rPr>
          <w:rFonts w:cstheme="majorHAnsi"/>
          <w:b/>
          <w:sz w:val="24"/>
          <w:szCs w:val="24"/>
          <w:vertAlign w:val="superscript"/>
        </w:rPr>
        <w:t>st</w:t>
      </w:r>
      <w:r>
        <w:rPr>
          <w:rFonts w:cstheme="majorHAnsi"/>
          <w:b/>
          <w:sz w:val="24"/>
          <w:szCs w:val="24"/>
        </w:rPr>
        <w:t xml:space="preserve"> </w:t>
      </w:r>
      <w:r w:rsidR="000076C1">
        <w:rPr>
          <w:rFonts w:cstheme="majorHAnsi"/>
          <w:b/>
          <w:sz w:val="24"/>
          <w:szCs w:val="24"/>
        </w:rPr>
        <w:t>Residency Logistics</w:t>
      </w:r>
    </w:p>
    <w:p w14:paraId="055E51C2" w14:textId="4666467E" w:rsidR="004974C7" w:rsidRPr="00A71C65" w:rsidRDefault="000076C1" w:rsidP="00F156C2">
      <w:pPr>
        <w:pStyle w:val="BodyText"/>
        <w:spacing w:line="240" w:lineRule="auto"/>
        <w:rPr>
          <w:rFonts w:cstheme="majorHAnsi"/>
        </w:rPr>
      </w:pPr>
      <w:r>
        <w:rPr>
          <w:rFonts w:cstheme="majorHAnsi"/>
        </w:rPr>
        <w:t>We recognize that the numbers below may be estimates and/or averages</w:t>
      </w:r>
      <w:r w:rsidR="004974C7" w:rsidRPr="00A71C65">
        <w:rPr>
          <w:rFonts w:cstheme="majorHAnsi"/>
        </w:rPr>
        <w:t>.</w:t>
      </w:r>
    </w:p>
    <w:p w14:paraId="0E734131" w14:textId="61395A3E" w:rsidR="004974C7" w:rsidRPr="00393988" w:rsidRDefault="001D7635" w:rsidP="00D77485">
      <w:pPr>
        <w:pStyle w:val="ListParagraph"/>
        <w:numPr>
          <w:ilvl w:val="0"/>
          <w:numId w:val="10"/>
        </w:numPr>
        <w:spacing w:line="240" w:lineRule="auto"/>
        <w:rPr>
          <w:rFonts w:asciiTheme="majorHAnsi" w:hAnsiTheme="majorHAnsi" w:cstheme="majorHAnsi"/>
        </w:rPr>
      </w:pPr>
      <w:r w:rsidRPr="00393988">
        <w:rPr>
          <w:rFonts w:asciiTheme="majorHAnsi" w:hAnsiTheme="majorHAnsi" w:cstheme="majorHAnsi"/>
        </w:rPr>
        <w:t>*</w:t>
      </w:r>
      <w:r w:rsidR="000076C1" w:rsidRPr="00393988">
        <w:rPr>
          <w:rFonts w:asciiTheme="majorHAnsi" w:hAnsiTheme="majorHAnsi" w:cstheme="majorHAnsi"/>
        </w:rPr>
        <w:t>Total number of participating students</w:t>
      </w:r>
      <w:r w:rsidRPr="00393988">
        <w:rPr>
          <w:rFonts w:asciiTheme="majorHAnsi" w:hAnsiTheme="majorHAnsi" w:cstheme="majorHAnsi"/>
        </w:rPr>
        <w:t>:</w:t>
      </w:r>
    </w:p>
    <w:p w14:paraId="35AB24F1" w14:textId="7047DFCD" w:rsidR="000076C1" w:rsidRPr="00393988" w:rsidRDefault="001D7635" w:rsidP="00D77485">
      <w:pPr>
        <w:pStyle w:val="ListParagraph"/>
        <w:numPr>
          <w:ilvl w:val="0"/>
          <w:numId w:val="10"/>
        </w:numPr>
        <w:spacing w:line="240" w:lineRule="auto"/>
        <w:rPr>
          <w:rFonts w:asciiTheme="majorHAnsi" w:hAnsiTheme="majorHAnsi" w:cstheme="majorHAnsi"/>
        </w:rPr>
      </w:pPr>
      <w:r w:rsidRPr="00393988">
        <w:rPr>
          <w:rFonts w:asciiTheme="majorHAnsi" w:hAnsiTheme="majorHAnsi" w:cstheme="majorHAnsi"/>
        </w:rPr>
        <w:t>*</w:t>
      </w:r>
      <w:r w:rsidR="000076C1" w:rsidRPr="00393988">
        <w:rPr>
          <w:rFonts w:asciiTheme="majorHAnsi" w:hAnsiTheme="majorHAnsi" w:cstheme="majorHAnsi"/>
        </w:rPr>
        <w:t>Grade level(s)</w:t>
      </w:r>
      <w:r w:rsidRPr="00393988">
        <w:rPr>
          <w:rFonts w:asciiTheme="majorHAnsi" w:hAnsiTheme="majorHAnsi" w:cstheme="majorHAnsi"/>
        </w:rPr>
        <w:t>:</w:t>
      </w:r>
    </w:p>
    <w:p w14:paraId="1EAB7FBB" w14:textId="1061AF2A" w:rsidR="000076C1" w:rsidRPr="00393988" w:rsidRDefault="001D7635" w:rsidP="00D77485">
      <w:pPr>
        <w:pStyle w:val="ListParagraph"/>
        <w:numPr>
          <w:ilvl w:val="0"/>
          <w:numId w:val="10"/>
        </w:numPr>
        <w:spacing w:line="240" w:lineRule="auto"/>
        <w:rPr>
          <w:rFonts w:asciiTheme="majorHAnsi" w:hAnsiTheme="majorHAnsi" w:cstheme="majorHAnsi"/>
        </w:rPr>
      </w:pPr>
      <w:r w:rsidRPr="00393988">
        <w:rPr>
          <w:rFonts w:asciiTheme="majorHAnsi" w:hAnsiTheme="majorHAnsi" w:cstheme="majorHAnsi"/>
        </w:rPr>
        <w:t>*</w:t>
      </w:r>
      <w:r w:rsidR="000076C1" w:rsidRPr="00393988">
        <w:rPr>
          <w:rFonts w:asciiTheme="majorHAnsi" w:hAnsiTheme="majorHAnsi" w:cstheme="majorHAnsi"/>
        </w:rPr>
        <w:t>Total number of sessions</w:t>
      </w:r>
      <w:r w:rsidRPr="00393988">
        <w:rPr>
          <w:rFonts w:asciiTheme="majorHAnsi" w:hAnsiTheme="majorHAnsi" w:cstheme="majorHAnsi"/>
        </w:rPr>
        <w:t>:</w:t>
      </w:r>
    </w:p>
    <w:p w14:paraId="1284BC6E" w14:textId="0E89A31F" w:rsidR="000076C1" w:rsidRPr="00393988" w:rsidRDefault="001D7635" w:rsidP="00D77485">
      <w:pPr>
        <w:pStyle w:val="ListParagraph"/>
        <w:numPr>
          <w:ilvl w:val="0"/>
          <w:numId w:val="10"/>
        </w:numPr>
        <w:spacing w:line="240" w:lineRule="auto"/>
        <w:rPr>
          <w:rFonts w:asciiTheme="majorHAnsi" w:hAnsiTheme="majorHAnsi" w:cstheme="majorHAnsi"/>
        </w:rPr>
      </w:pPr>
      <w:r w:rsidRPr="00393988">
        <w:rPr>
          <w:rFonts w:asciiTheme="majorHAnsi" w:hAnsiTheme="majorHAnsi" w:cstheme="majorHAnsi"/>
        </w:rPr>
        <w:t>*</w:t>
      </w:r>
      <w:r w:rsidR="000076C1" w:rsidRPr="00393988">
        <w:rPr>
          <w:rFonts w:asciiTheme="majorHAnsi" w:hAnsiTheme="majorHAnsi" w:cstheme="majorHAnsi"/>
        </w:rPr>
        <w:t>Number of students per session</w:t>
      </w:r>
      <w:r w:rsidRPr="00393988">
        <w:rPr>
          <w:rFonts w:asciiTheme="majorHAnsi" w:hAnsiTheme="majorHAnsi" w:cstheme="majorHAnsi"/>
        </w:rPr>
        <w:t>:</w:t>
      </w:r>
    </w:p>
    <w:p w14:paraId="1DD69405" w14:textId="0CA7867C" w:rsidR="00176691" w:rsidRPr="00176691" w:rsidRDefault="001D7635" w:rsidP="00D77485">
      <w:pPr>
        <w:pStyle w:val="ListParagraph"/>
        <w:numPr>
          <w:ilvl w:val="0"/>
          <w:numId w:val="10"/>
        </w:numPr>
        <w:spacing w:line="240" w:lineRule="auto"/>
        <w:rPr>
          <w:rFonts w:asciiTheme="majorHAnsi" w:hAnsiTheme="majorHAnsi" w:cstheme="majorHAnsi"/>
        </w:rPr>
      </w:pPr>
      <w:r w:rsidRPr="00393988">
        <w:rPr>
          <w:rFonts w:asciiTheme="majorHAnsi" w:hAnsiTheme="majorHAnsi" w:cstheme="majorHAnsi"/>
        </w:rPr>
        <w:t>*</w:t>
      </w:r>
      <w:r w:rsidR="000076C1" w:rsidRPr="00393988">
        <w:rPr>
          <w:rFonts w:asciiTheme="majorHAnsi" w:hAnsiTheme="majorHAnsi" w:cstheme="majorHAnsi"/>
        </w:rPr>
        <w:t>Length of each session (in minutes)</w:t>
      </w:r>
      <w:r w:rsidRPr="00393988">
        <w:rPr>
          <w:rFonts w:asciiTheme="majorHAnsi" w:hAnsiTheme="majorHAnsi" w:cstheme="majorHAnsi"/>
        </w:rPr>
        <w:t>:</w:t>
      </w:r>
    </w:p>
    <w:p w14:paraId="35FE24A0" w14:textId="77777777" w:rsidR="00712969" w:rsidRPr="00F23547" w:rsidRDefault="00712969" w:rsidP="00712969">
      <w:pPr>
        <w:spacing w:after="0" w:line="240" w:lineRule="auto"/>
        <w:rPr>
          <w:rFonts w:asciiTheme="majorHAnsi" w:eastAsia="Calibri" w:hAnsiTheme="majorHAnsi" w:cstheme="majorHAnsi"/>
          <w:color w:val="000000"/>
          <w:lang w:bidi="ar-SA"/>
        </w:rPr>
      </w:pPr>
      <w:r w:rsidRPr="00F23547">
        <w:rPr>
          <w:rFonts w:asciiTheme="majorHAnsi" w:eastAsia="Calibri" w:hAnsiTheme="majorHAnsi" w:cstheme="majorHAnsi"/>
          <w:b/>
          <w:bCs/>
          <w:color w:val="000000"/>
          <w:lang w:bidi="ar-SA"/>
        </w:rPr>
        <w:t>*How many residencies are you applying for?</w:t>
      </w:r>
    </w:p>
    <w:p w14:paraId="71CFCF76" w14:textId="77777777" w:rsidR="00712969" w:rsidRPr="00F23547" w:rsidRDefault="00712969" w:rsidP="00712969">
      <w:pPr>
        <w:numPr>
          <w:ilvl w:val="0"/>
          <w:numId w:val="3"/>
        </w:numPr>
        <w:spacing w:after="0" w:line="240" w:lineRule="auto"/>
        <w:ind w:left="720"/>
        <w:contextualSpacing/>
        <w:outlineLvl w:val="1"/>
        <w:rPr>
          <w:rFonts w:asciiTheme="majorHAnsi" w:eastAsia="Times New Roman" w:hAnsiTheme="majorHAnsi" w:cstheme="majorHAnsi"/>
          <w:color w:val="000000"/>
          <w:lang w:bidi="ar-SA"/>
        </w:rPr>
      </w:pPr>
      <w:r w:rsidRPr="00F23547">
        <w:rPr>
          <w:rFonts w:asciiTheme="majorHAnsi" w:eastAsia="Times New Roman" w:hAnsiTheme="majorHAnsi" w:cstheme="majorHAnsi"/>
          <w:color w:val="000000"/>
          <w:lang w:bidi="ar-SA"/>
        </w:rPr>
        <w:t>1</w:t>
      </w:r>
    </w:p>
    <w:p w14:paraId="4C56CAB1" w14:textId="77777777" w:rsidR="00712969" w:rsidRPr="00F23547" w:rsidRDefault="00712969" w:rsidP="00712969">
      <w:pPr>
        <w:numPr>
          <w:ilvl w:val="0"/>
          <w:numId w:val="3"/>
        </w:numPr>
        <w:spacing w:after="0" w:line="240" w:lineRule="auto"/>
        <w:ind w:left="720"/>
        <w:contextualSpacing/>
        <w:outlineLvl w:val="1"/>
        <w:rPr>
          <w:rFonts w:asciiTheme="majorHAnsi" w:eastAsia="Times New Roman" w:hAnsiTheme="majorHAnsi" w:cstheme="majorHAnsi"/>
          <w:color w:val="000000"/>
          <w:lang w:bidi="ar-SA"/>
        </w:rPr>
      </w:pPr>
      <w:r w:rsidRPr="00F23547">
        <w:rPr>
          <w:rFonts w:asciiTheme="majorHAnsi" w:eastAsia="Times New Roman" w:hAnsiTheme="majorHAnsi" w:cstheme="majorHAnsi"/>
          <w:color w:val="000000"/>
          <w:lang w:bidi="ar-SA"/>
        </w:rPr>
        <w:t>2</w:t>
      </w:r>
    </w:p>
    <w:p w14:paraId="38AAC6A3" w14:textId="77777777" w:rsidR="00712969" w:rsidRPr="00F23547" w:rsidRDefault="00712969" w:rsidP="00712969">
      <w:pPr>
        <w:spacing w:before="120" w:after="0" w:line="240" w:lineRule="auto"/>
        <w:rPr>
          <w:rFonts w:asciiTheme="majorHAnsi" w:eastAsia="Calibri" w:hAnsiTheme="majorHAnsi" w:cstheme="majorHAnsi"/>
          <w:color w:val="000000"/>
          <w:lang w:bidi="ar-SA"/>
        </w:rPr>
      </w:pPr>
      <w:r w:rsidRPr="00F23547">
        <w:rPr>
          <w:rFonts w:asciiTheme="majorHAnsi" w:eastAsia="Calibri" w:hAnsiTheme="majorHAnsi" w:cstheme="majorHAnsi"/>
          <w:b/>
          <w:bCs/>
          <w:color w:val="000000"/>
          <w:lang w:bidi="ar-SA"/>
        </w:rPr>
        <w:t>*If applying for 2, will they be at the same school or different schools?</w:t>
      </w:r>
    </w:p>
    <w:p w14:paraId="0A9328FE" w14:textId="77777777" w:rsidR="00712969" w:rsidRPr="00F23547" w:rsidRDefault="00712969" w:rsidP="00712969">
      <w:pPr>
        <w:numPr>
          <w:ilvl w:val="0"/>
          <w:numId w:val="3"/>
        </w:numPr>
        <w:spacing w:after="0" w:line="240" w:lineRule="auto"/>
        <w:ind w:left="720"/>
        <w:contextualSpacing/>
        <w:outlineLvl w:val="1"/>
        <w:rPr>
          <w:rFonts w:asciiTheme="majorHAnsi" w:eastAsia="Times New Roman" w:hAnsiTheme="majorHAnsi" w:cstheme="majorHAnsi"/>
          <w:color w:val="000000"/>
          <w:lang w:bidi="ar-SA"/>
        </w:rPr>
      </w:pPr>
      <w:r w:rsidRPr="00F23547">
        <w:rPr>
          <w:rFonts w:asciiTheme="majorHAnsi" w:eastAsia="Times New Roman" w:hAnsiTheme="majorHAnsi" w:cstheme="majorHAnsi"/>
          <w:color w:val="000000"/>
          <w:lang w:bidi="ar-SA"/>
        </w:rPr>
        <w:t>Same school</w:t>
      </w:r>
    </w:p>
    <w:p w14:paraId="4A986094" w14:textId="77777777" w:rsidR="00712969" w:rsidRPr="00F23547" w:rsidRDefault="00712969" w:rsidP="00712969">
      <w:pPr>
        <w:numPr>
          <w:ilvl w:val="0"/>
          <w:numId w:val="3"/>
        </w:numPr>
        <w:spacing w:after="0" w:line="240" w:lineRule="auto"/>
        <w:ind w:left="720"/>
        <w:contextualSpacing/>
        <w:outlineLvl w:val="1"/>
        <w:rPr>
          <w:rFonts w:asciiTheme="majorHAnsi" w:eastAsia="Times New Roman" w:hAnsiTheme="majorHAnsi" w:cstheme="majorHAnsi"/>
          <w:color w:val="000000"/>
          <w:lang w:bidi="ar-SA"/>
        </w:rPr>
      </w:pPr>
      <w:r w:rsidRPr="00F23547">
        <w:rPr>
          <w:rFonts w:asciiTheme="majorHAnsi" w:eastAsia="Times New Roman" w:hAnsiTheme="majorHAnsi" w:cstheme="majorHAnsi"/>
          <w:color w:val="000000"/>
          <w:lang w:bidi="ar-SA"/>
        </w:rPr>
        <w:t>Different school</w:t>
      </w:r>
    </w:p>
    <w:p w14:paraId="4462A7AA" w14:textId="122AAE50" w:rsidR="00A0084F" w:rsidRPr="000C2EE0" w:rsidRDefault="00176691" w:rsidP="00712969">
      <w:pPr>
        <w:spacing w:before="240" w:after="120" w:line="240" w:lineRule="auto"/>
        <w:rPr>
          <w:rFonts w:asciiTheme="majorHAnsi" w:hAnsiTheme="majorHAnsi" w:cstheme="majorHAnsi"/>
          <w:bCs/>
          <w:color w:val="365F91" w:themeColor="accent1" w:themeShade="BF"/>
          <w:sz w:val="32"/>
          <w:szCs w:val="32"/>
        </w:rPr>
      </w:pPr>
      <w:r>
        <w:rPr>
          <w:rFonts w:asciiTheme="majorHAnsi" w:hAnsiTheme="majorHAnsi" w:cstheme="majorHAnsi"/>
          <w:bCs/>
          <w:color w:val="365F91" w:themeColor="accent1" w:themeShade="BF"/>
          <w:sz w:val="32"/>
          <w:szCs w:val="32"/>
        </w:rPr>
        <w:t xml:space="preserve">Residency 2 </w:t>
      </w:r>
      <w:r w:rsidRPr="000C2EE0">
        <w:rPr>
          <w:rFonts w:asciiTheme="majorHAnsi" w:hAnsiTheme="majorHAnsi" w:cstheme="majorHAnsi"/>
          <w:bCs/>
          <w:color w:val="365F91" w:themeColor="accent1" w:themeShade="BF"/>
          <w:sz w:val="32"/>
          <w:szCs w:val="32"/>
        </w:rPr>
        <w:t>Basic Information</w:t>
      </w:r>
    </w:p>
    <w:p w14:paraId="195C26C8" w14:textId="5A879644" w:rsidR="00A0084F" w:rsidRPr="006C37A0" w:rsidRDefault="00C636C9" w:rsidP="00176691">
      <w:pPr>
        <w:pStyle w:val="paragraph"/>
        <w:spacing w:before="0" w:beforeAutospacing="0" w:after="0" w:afterAutospacing="0"/>
        <w:textAlignment w:val="baseline"/>
        <w:rPr>
          <w:rStyle w:val="normaltextrun"/>
          <w:rFonts w:asciiTheme="majorHAnsi" w:hAnsiTheme="majorHAnsi" w:cstheme="majorHAnsi"/>
          <w:b/>
          <w:bCs/>
          <w:i/>
          <w:iCs/>
          <w:sz w:val="22"/>
          <w:szCs w:val="22"/>
        </w:rPr>
      </w:pPr>
      <w:r w:rsidRPr="006C37A0">
        <w:rPr>
          <w:rStyle w:val="normaltextrun"/>
          <w:rFonts w:asciiTheme="majorHAnsi" w:hAnsiTheme="majorHAnsi" w:cstheme="majorHAnsi"/>
          <w:b/>
          <w:bCs/>
          <w:i/>
          <w:iCs/>
          <w:color w:val="FF0000"/>
          <w:sz w:val="22"/>
          <w:szCs w:val="22"/>
        </w:rPr>
        <w:t>The following section regarding school information w</w:t>
      </w:r>
      <w:r w:rsidR="00A0084F" w:rsidRPr="006C37A0">
        <w:rPr>
          <w:rStyle w:val="normaltextrun"/>
          <w:rFonts w:asciiTheme="majorHAnsi" w:hAnsiTheme="majorHAnsi" w:cstheme="majorHAnsi"/>
          <w:b/>
          <w:bCs/>
          <w:i/>
          <w:iCs/>
          <w:color w:val="FF0000"/>
          <w:sz w:val="22"/>
          <w:szCs w:val="22"/>
        </w:rPr>
        <w:t>ill not be visible for those doing one residency or a second residency at the same school.</w:t>
      </w:r>
      <w:r w:rsidR="00A0084F" w:rsidRPr="006C37A0">
        <w:rPr>
          <w:rStyle w:val="normaltextrun"/>
          <w:rFonts w:asciiTheme="majorHAnsi" w:hAnsiTheme="majorHAnsi" w:cstheme="majorHAnsi"/>
          <w:b/>
          <w:bCs/>
          <w:i/>
          <w:iCs/>
          <w:sz w:val="22"/>
          <w:szCs w:val="22"/>
        </w:rPr>
        <w:br/>
      </w:r>
    </w:p>
    <w:p w14:paraId="105CB137" w14:textId="49F36450" w:rsidR="00176691" w:rsidRPr="00A71C65" w:rsidRDefault="00176691" w:rsidP="00176691">
      <w:pPr>
        <w:pStyle w:val="paragraph"/>
        <w:spacing w:before="0" w:beforeAutospacing="0" w:after="0" w:afterAutospacing="0"/>
        <w:textAlignment w:val="baseline"/>
        <w:rPr>
          <w:rFonts w:asciiTheme="majorHAnsi" w:hAnsiTheme="majorHAnsi" w:cstheme="majorHAnsi"/>
          <w:b/>
          <w:bCs/>
          <w:sz w:val="18"/>
          <w:szCs w:val="18"/>
        </w:rPr>
      </w:pPr>
      <w:r w:rsidRPr="00A71C65">
        <w:rPr>
          <w:rStyle w:val="normaltextrun"/>
          <w:rFonts w:asciiTheme="majorHAnsi" w:hAnsiTheme="majorHAnsi" w:cstheme="majorHAnsi"/>
          <w:b/>
          <w:bCs/>
          <w:sz w:val="22"/>
          <w:szCs w:val="22"/>
        </w:rPr>
        <w:t>*</w:t>
      </w:r>
      <w:r>
        <w:rPr>
          <w:rStyle w:val="normaltextrun"/>
          <w:rFonts w:asciiTheme="majorHAnsi" w:hAnsiTheme="majorHAnsi" w:cstheme="majorHAnsi"/>
          <w:b/>
          <w:bCs/>
          <w:sz w:val="22"/>
          <w:szCs w:val="22"/>
        </w:rPr>
        <w:t>School</w:t>
      </w:r>
      <w:r w:rsidRPr="00A71C65">
        <w:rPr>
          <w:rStyle w:val="normaltextrun"/>
          <w:rFonts w:asciiTheme="majorHAnsi" w:hAnsiTheme="majorHAnsi" w:cstheme="majorHAnsi"/>
          <w:b/>
          <w:bCs/>
          <w:sz w:val="22"/>
          <w:szCs w:val="22"/>
        </w:rPr>
        <w:t> Name:</w:t>
      </w:r>
      <w:r w:rsidRPr="00A71C65">
        <w:rPr>
          <w:rStyle w:val="eop"/>
          <w:rFonts w:asciiTheme="majorHAnsi" w:hAnsiTheme="majorHAnsi" w:cstheme="majorHAnsi"/>
          <w:b/>
          <w:bCs/>
          <w:sz w:val="22"/>
          <w:szCs w:val="22"/>
        </w:rPr>
        <w:t> </w:t>
      </w:r>
    </w:p>
    <w:p w14:paraId="4F074A72" w14:textId="77777777" w:rsidR="00176691" w:rsidRPr="00A71C65" w:rsidRDefault="00176691" w:rsidP="00176691">
      <w:pPr>
        <w:pStyle w:val="paragraph"/>
        <w:spacing w:before="0" w:beforeAutospacing="0" w:after="0" w:afterAutospacing="0"/>
        <w:textAlignment w:val="baseline"/>
        <w:rPr>
          <w:rFonts w:asciiTheme="majorHAnsi" w:hAnsiTheme="majorHAnsi" w:cstheme="majorHAnsi"/>
          <w:b/>
          <w:bCs/>
          <w:sz w:val="18"/>
          <w:szCs w:val="18"/>
        </w:rPr>
      </w:pPr>
      <w:r w:rsidRPr="00A71C65">
        <w:rPr>
          <w:rStyle w:val="normaltextrun"/>
          <w:rFonts w:asciiTheme="majorHAnsi" w:hAnsiTheme="majorHAnsi" w:cstheme="majorHAnsi"/>
          <w:b/>
          <w:bCs/>
          <w:sz w:val="22"/>
          <w:szCs w:val="22"/>
        </w:rPr>
        <w:t>*Address:</w:t>
      </w:r>
    </w:p>
    <w:p w14:paraId="65BFCB7B" w14:textId="77777777" w:rsidR="00176691" w:rsidRPr="00A71C65" w:rsidRDefault="00176691" w:rsidP="00176691">
      <w:pPr>
        <w:pStyle w:val="paragraph"/>
        <w:spacing w:before="0" w:beforeAutospacing="0" w:after="0" w:afterAutospacing="0"/>
        <w:textAlignment w:val="baseline"/>
        <w:rPr>
          <w:rFonts w:asciiTheme="majorHAnsi" w:hAnsiTheme="majorHAnsi" w:cstheme="majorHAnsi"/>
          <w:b/>
          <w:bCs/>
          <w:sz w:val="18"/>
          <w:szCs w:val="18"/>
        </w:rPr>
      </w:pPr>
      <w:r w:rsidRPr="00A71C65">
        <w:rPr>
          <w:rStyle w:val="normaltextrun"/>
          <w:rFonts w:asciiTheme="majorHAnsi" w:hAnsiTheme="majorHAnsi" w:cstheme="majorHAnsi"/>
          <w:b/>
          <w:bCs/>
          <w:sz w:val="22"/>
          <w:szCs w:val="22"/>
        </w:rPr>
        <w:t>*City:</w:t>
      </w:r>
    </w:p>
    <w:p w14:paraId="09EE263F" w14:textId="77777777" w:rsidR="00176691" w:rsidRPr="00A71C65" w:rsidRDefault="00176691" w:rsidP="00176691">
      <w:pPr>
        <w:pStyle w:val="paragraph"/>
        <w:spacing w:before="0" w:beforeAutospacing="0" w:after="0" w:afterAutospacing="0"/>
        <w:textAlignment w:val="baseline"/>
        <w:rPr>
          <w:rFonts w:asciiTheme="majorHAnsi" w:hAnsiTheme="majorHAnsi" w:cstheme="majorHAnsi"/>
          <w:b/>
          <w:bCs/>
          <w:sz w:val="18"/>
          <w:szCs w:val="18"/>
        </w:rPr>
      </w:pPr>
      <w:r w:rsidRPr="00A71C65">
        <w:rPr>
          <w:rStyle w:val="normaltextrun"/>
          <w:rFonts w:asciiTheme="majorHAnsi" w:hAnsiTheme="majorHAnsi" w:cstheme="majorHAnsi"/>
          <w:b/>
          <w:bCs/>
          <w:sz w:val="22"/>
          <w:szCs w:val="22"/>
        </w:rPr>
        <w:t>*State:</w:t>
      </w:r>
    </w:p>
    <w:p w14:paraId="103DFC55" w14:textId="77777777" w:rsidR="00176691" w:rsidRPr="00A71C65" w:rsidRDefault="00176691" w:rsidP="00176691">
      <w:pPr>
        <w:pStyle w:val="paragraph"/>
        <w:spacing w:before="0" w:beforeAutospacing="0" w:after="0" w:afterAutospacing="0"/>
        <w:textAlignment w:val="baseline"/>
        <w:rPr>
          <w:rFonts w:asciiTheme="majorHAnsi" w:hAnsiTheme="majorHAnsi" w:cstheme="majorHAnsi"/>
          <w:b/>
          <w:bCs/>
          <w:sz w:val="18"/>
          <w:szCs w:val="18"/>
        </w:rPr>
      </w:pPr>
      <w:r w:rsidRPr="00A71C65">
        <w:rPr>
          <w:rStyle w:val="normaltextrun"/>
          <w:rFonts w:asciiTheme="majorHAnsi" w:hAnsiTheme="majorHAnsi" w:cstheme="majorHAnsi"/>
          <w:b/>
          <w:bCs/>
          <w:sz w:val="22"/>
          <w:szCs w:val="22"/>
        </w:rPr>
        <w:t>*ZIP Code:</w:t>
      </w:r>
    </w:p>
    <w:p w14:paraId="3505FA42" w14:textId="77777777" w:rsidR="00176691" w:rsidRPr="00A71C65" w:rsidRDefault="00176691" w:rsidP="00176691">
      <w:pPr>
        <w:pStyle w:val="paragraph"/>
        <w:spacing w:before="0" w:beforeAutospacing="0" w:after="0" w:afterAutospacing="0"/>
        <w:textAlignment w:val="baseline"/>
        <w:rPr>
          <w:rFonts w:asciiTheme="majorHAnsi" w:hAnsiTheme="majorHAnsi" w:cstheme="majorHAnsi"/>
          <w:sz w:val="18"/>
          <w:szCs w:val="18"/>
        </w:rPr>
      </w:pPr>
      <w:r w:rsidRPr="00A71C65">
        <w:rPr>
          <w:rStyle w:val="normaltextrun"/>
          <w:rFonts w:asciiTheme="majorHAnsi" w:hAnsiTheme="majorHAnsi" w:cstheme="majorHAnsi"/>
          <w:b/>
          <w:bCs/>
          <w:sz w:val="22"/>
          <w:szCs w:val="22"/>
        </w:rPr>
        <w:t>*</w:t>
      </w:r>
      <w:r>
        <w:rPr>
          <w:rStyle w:val="normaltextrun"/>
          <w:rFonts w:asciiTheme="majorHAnsi" w:hAnsiTheme="majorHAnsi" w:cstheme="majorHAnsi"/>
          <w:b/>
          <w:bCs/>
          <w:sz w:val="22"/>
          <w:szCs w:val="22"/>
        </w:rPr>
        <w:t>School Representative</w:t>
      </w:r>
      <w:r w:rsidRPr="00A71C65">
        <w:rPr>
          <w:rStyle w:val="normaltextrun"/>
          <w:rFonts w:asciiTheme="majorHAnsi" w:hAnsiTheme="majorHAnsi" w:cstheme="majorHAnsi"/>
          <w:b/>
          <w:bCs/>
          <w:sz w:val="22"/>
          <w:szCs w:val="22"/>
        </w:rPr>
        <w:t>:</w:t>
      </w:r>
    </w:p>
    <w:p w14:paraId="415E845A" w14:textId="77777777" w:rsidR="00176691" w:rsidRPr="00A71C65" w:rsidRDefault="00176691" w:rsidP="00176691">
      <w:pPr>
        <w:pStyle w:val="paragraph"/>
        <w:spacing w:before="0" w:beforeAutospacing="0" w:after="0" w:afterAutospacing="0"/>
        <w:textAlignment w:val="baseline"/>
        <w:rPr>
          <w:rFonts w:asciiTheme="majorHAnsi" w:hAnsiTheme="majorHAnsi" w:cstheme="majorHAnsi"/>
          <w:b/>
          <w:bCs/>
          <w:sz w:val="18"/>
          <w:szCs w:val="18"/>
        </w:rPr>
      </w:pPr>
      <w:r w:rsidRPr="00A71C65">
        <w:rPr>
          <w:rStyle w:val="normaltextrun"/>
          <w:rFonts w:asciiTheme="majorHAnsi" w:hAnsiTheme="majorHAnsi" w:cstheme="majorHAnsi"/>
          <w:b/>
          <w:bCs/>
          <w:sz w:val="22"/>
          <w:szCs w:val="22"/>
        </w:rPr>
        <w:t>*</w:t>
      </w:r>
      <w:r>
        <w:rPr>
          <w:rStyle w:val="normaltextrun"/>
          <w:rFonts w:asciiTheme="majorHAnsi" w:hAnsiTheme="majorHAnsi" w:cstheme="majorHAnsi"/>
          <w:b/>
          <w:bCs/>
          <w:sz w:val="22"/>
          <w:szCs w:val="22"/>
        </w:rPr>
        <w:t>School Representative</w:t>
      </w:r>
      <w:r w:rsidRPr="00A71C65">
        <w:rPr>
          <w:rStyle w:val="normaltextrun"/>
          <w:rFonts w:asciiTheme="majorHAnsi" w:hAnsiTheme="majorHAnsi" w:cstheme="majorHAnsi"/>
          <w:b/>
          <w:bCs/>
          <w:sz w:val="22"/>
          <w:szCs w:val="22"/>
        </w:rPr>
        <w:t xml:space="preserve"> Title:</w:t>
      </w:r>
    </w:p>
    <w:p w14:paraId="62084A62" w14:textId="77777777" w:rsidR="00176691" w:rsidRPr="00A71C65" w:rsidRDefault="00176691" w:rsidP="00176691">
      <w:pPr>
        <w:pStyle w:val="paragraph"/>
        <w:spacing w:before="0" w:beforeAutospacing="0" w:after="0" w:afterAutospacing="0"/>
        <w:textAlignment w:val="baseline"/>
        <w:rPr>
          <w:rFonts w:asciiTheme="majorHAnsi" w:hAnsiTheme="majorHAnsi" w:cstheme="majorHAnsi"/>
          <w:b/>
          <w:bCs/>
          <w:sz w:val="18"/>
          <w:szCs w:val="18"/>
        </w:rPr>
      </w:pPr>
      <w:r w:rsidRPr="00A71C65">
        <w:rPr>
          <w:rStyle w:val="normaltextrun"/>
          <w:rFonts w:asciiTheme="majorHAnsi" w:hAnsiTheme="majorHAnsi" w:cstheme="majorHAnsi"/>
          <w:b/>
          <w:bCs/>
          <w:sz w:val="22"/>
          <w:szCs w:val="22"/>
        </w:rPr>
        <w:t>*</w:t>
      </w:r>
      <w:r>
        <w:rPr>
          <w:rStyle w:val="normaltextrun"/>
          <w:rFonts w:asciiTheme="majorHAnsi" w:hAnsiTheme="majorHAnsi" w:cstheme="majorHAnsi"/>
          <w:b/>
          <w:bCs/>
          <w:sz w:val="22"/>
          <w:szCs w:val="22"/>
        </w:rPr>
        <w:t>School Representative</w:t>
      </w:r>
      <w:r w:rsidRPr="00A71C65">
        <w:rPr>
          <w:rStyle w:val="normaltextrun"/>
          <w:rFonts w:asciiTheme="majorHAnsi" w:hAnsiTheme="majorHAnsi" w:cstheme="majorHAnsi"/>
          <w:b/>
          <w:bCs/>
          <w:sz w:val="22"/>
          <w:szCs w:val="22"/>
        </w:rPr>
        <w:t xml:space="preserve"> Phone Number:</w:t>
      </w:r>
    </w:p>
    <w:p w14:paraId="731A7BB2" w14:textId="77777777" w:rsidR="00176691" w:rsidRDefault="00176691" w:rsidP="00176691">
      <w:pPr>
        <w:pStyle w:val="paragraph"/>
        <w:spacing w:before="0" w:beforeAutospacing="0" w:after="0" w:afterAutospacing="0"/>
        <w:textAlignment w:val="baseline"/>
        <w:rPr>
          <w:rStyle w:val="normaltextrun"/>
          <w:rFonts w:asciiTheme="majorHAnsi" w:hAnsiTheme="majorHAnsi" w:cstheme="majorHAnsi"/>
          <w:b/>
          <w:bCs/>
          <w:sz w:val="22"/>
          <w:szCs w:val="22"/>
        </w:rPr>
      </w:pPr>
      <w:r w:rsidRPr="00A71C65">
        <w:rPr>
          <w:rStyle w:val="normaltextrun"/>
          <w:rFonts w:asciiTheme="majorHAnsi" w:hAnsiTheme="majorHAnsi" w:cstheme="majorHAnsi"/>
          <w:b/>
          <w:bCs/>
          <w:sz w:val="22"/>
          <w:szCs w:val="22"/>
        </w:rPr>
        <w:t>*</w:t>
      </w:r>
      <w:r>
        <w:rPr>
          <w:rStyle w:val="normaltextrun"/>
          <w:rFonts w:asciiTheme="majorHAnsi" w:hAnsiTheme="majorHAnsi" w:cstheme="majorHAnsi"/>
          <w:b/>
          <w:bCs/>
          <w:sz w:val="22"/>
          <w:szCs w:val="22"/>
        </w:rPr>
        <w:t>School Representative</w:t>
      </w:r>
      <w:r w:rsidRPr="00A71C65">
        <w:rPr>
          <w:rStyle w:val="normaltextrun"/>
          <w:rFonts w:asciiTheme="majorHAnsi" w:hAnsiTheme="majorHAnsi" w:cstheme="majorHAnsi"/>
          <w:b/>
          <w:bCs/>
          <w:sz w:val="22"/>
          <w:szCs w:val="22"/>
        </w:rPr>
        <w:t xml:space="preserve"> Email:</w:t>
      </w:r>
    </w:p>
    <w:p w14:paraId="5A0863A8" w14:textId="77777777" w:rsidR="00176691" w:rsidRDefault="00176691" w:rsidP="00176691">
      <w:pPr>
        <w:pStyle w:val="paragraph"/>
        <w:spacing w:before="0" w:beforeAutospacing="0" w:after="0" w:afterAutospacing="0"/>
        <w:textAlignment w:val="baseline"/>
        <w:rPr>
          <w:rStyle w:val="normaltextrun"/>
          <w:rFonts w:asciiTheme="majorHAnsi" w:hAnsiTheme="majorHAnsi" w:cstheme="majorHAnsi"/>
          <w:b/>
          <w:bCs/>
          <w:sz w:val="22"/>
          <w:szCs w:val="22"/>
        </w:rPr>
      </w:pPr>
    </w:p>
    <w:p w14:paraId="0EE417F3" w14:textId="77777777" w:rsidR="00176691" w:rsidRPr="00A71C65" w:rsidRDefault="00176691" w:rsidP="00176691">
      <w:pPr>
        <w:pStyle w:val="paragraph"/>
        <w:spacing w:before="0" w:beforeAutospacing="0" w:after="0" w:afterAutospacing="0"/>
        <w:textAlignment w:val="baseline"/>
        <w:rPr>
          <w:rStyle w:val="normaltextrun"/>
          <w:rFonts w:asciiTheme="majorHAnsi" w:hAnsiTheme="majorHAnsi" w:cstheme="majorHAnsi"/>
          <w:b/>
          <w:bCs/>
          <w:sz w:val="22"/>
          <w:szCs w:val="22"/>
        </w:rPr>
      </w:pPr>
      <w:r w:rsidRPr="00AD0D93">
        <w:rPr>
          <w:rStyle w:val="normaltextrun"/>
          <w:rFonts w:asciiTheme="majorHAnsi" w:hAnsiTheme="majorHAnsi" w:cstheme="majorHAnsi"/>
          <w:b/>
          <w:bCs/>
          <w:sz w:val="22"/>
          <w:szCs w:val="22"/>
        </w:rPr>
        <w:t>*</w:t>
      </w:r>
      <w:r>
        <w:rPr>
          <w:rStyle w:val="normaltextrun"/>
          <w:rFonts w:asciiTheme="majorHAnsi" w:hAnsiTheme="majorHAnsi" w:cstheme="majorHAnsi"/>
          <w:b/>
          <w:bCs/>
          <w:sz w:val="22"/>
          <w:szCs w:val="22"/>
        </w:rPr>
        <w:t xml:space="preserve">The </w:t>
      </w:r>
      <w:r w:rsidRPr="00AD0D93">
        <w:rPr>
          <w:rStyle w:val="normaltextrun"/>
          <w:rFonts w:asciiTheme="majorHAnsi" w:hAnsiTheme="majorHAnsi" w:cstheme="majorHAnsi"/>
          <w:b/>
          <w:bCs/>
          <w:sz w:val="22"/>
          <w:szCs w:val="22"/>
        </w:rPr>
        <w:t>school</w:t>
      </w:r>
      <w:r>
        <w:rPr>
          <w:rStyle w:val="normaltextrun"/>
          <w:rFonts w:asciiTheme="majorHAnsi" w:hAnsiTheme="majorHAnsi" w:cstheme="majorHAnsi"/>
          <w:b/>
          <w:bCs/>
          <w:sz w:val="22"/>
          <w:szCs w:val="22"/>
        </w:rPr>
        <w:t xml:space="preserve"> is a:</w:t>
      </w:r>
    </w:p>
    <w:p w14:paraId="5F7778AD" w14:textId="77777777" w:rsidR="00176691" w:rsidRPr="00A72E91" w:rsidRDefault="00176691" w:rsidP="00D77485">
      <w:pPr>
        <w:numPr>
          <w:ilvl w:val="0"/>
          <w:numId w:val="3"/>
        </w:numPr>
        <w:spacing w:after="0" w:line="240" w:lineRule="auto"/>
        <w:ind w:left="720"/>
        <w:contextualSpacing/>
        <w:outlineLvl w:val="1"/>
        <w:rPr>
          <w:rFonts w:asciiTheme="majorHAnsi" w:eastAsia="Times New Roman" w:hAnsiTheme="majorHAnsi" w:cstheme="majorHAnsi"/>
          <w:color w:val="000000"/>
          <w:lang w:bidi="ar-SA"/>
        </w:rPr>
      </w:pPr>
      <w:r>
        <w:rPr>
          <w:rFonts w:asciiTheme="majorHAnsi" w:eastAsia="Times New Roman" w:hAnsiTheme="majorHAnsi" w:cstheme="majorHAnsi"/>
          <w:color w:val="000000"/>
          <w:lang w:bidi="ar-SA"/>
        </w:rPr>
        <w:t>Public school in Montgomery County, MD</w:t>
      </w:r>
    </w:p>
    <w:p w14:paraId="055D75EB" w14:textId="77777777" w:rsidR="00176691" w:rsidRDefault="00176691" w:rsidP="00D77485">
      <w:pPr>
        <w:numPr>
          <w:ilvl w:val="0"/>
          <w:numId w:val="3"/>
        </w:numPr>
        <w:spacing w:after="0" w:line="240" w:lineRule="auto"/>
        <w:ind w:left="720"/>
        <w:contextualSpacing/>
        <w:outlineLvl w:val="1"/>
        <w:rPr>
          <w:rFonts w:asciiTheme="majorHAnsi" w:eastAsia="Times New Roman" w:hAnsiTheme="majorHAnsi" w:cstheme="majorHAnsi"/>
          <w:color w:val="000000"/>
          <w:lang w:bidi="ar-SA"/>
        </w:rPr>
      </w:pPr>
      <w:r>
        <w:rPr>
          <w:rFonts w:asciiTheme="majorHAnsi" w:eastAsia="Times New Roman" w:hAnsiTheme="majorHAnsi" w:cstheme="majorHAnsi"/>
          <w:color w:val="000000"/>
          <w:lang w:bidi="ar-SA"/>
        </w:rPr>
        <w:t>Non-public school in Montgomery County, MD</w:t>
      </w:r>
    </w:p>
    <w:p w14:paraId="6D816F84" w14:textId="77777777" w:rsidR="00176691" w:rsidRDefault="00176691" w:rsidP="00176691">
      <w:pPr>
        <w:spacing w:after="0" w:line="240" w:lineRule="auto"/>
        <w:ind w:left="720"/>
        <w:contextualSpacing/>
        <w:outlineLvl w:val="1"/>
        <w:rPr>
          <w:rFonts w:asciiTheme="majorHAnsi" w:eastAsia="Times New Roman" w:hAnsiTheme="majorHAnsi" w:cstheme="majorHAnsi"/>
          <w:color w:val="000000"/>
          <w:lang w:bidi="ar-SA"/>
        </w:rPr>
      </w:pPr>
    </w:p>
    <w:p w14:paraId="19A00F2B" w14:textId="77777777" w:rsidR="00176691" w:rsidRPr="00A71C65" w:rsidRDefault="00176691" w:rsidP="00176691">
      <w:pPr>
        <w:pStyle w:val="paragraph"/>
        <w:spacing w:before="0" w:beforeAutospacing="0" w:after="0" w:afterAutospacing="0"/>
        <w:textAlignment w:val="baseline"/>
        <w:rPr>
          <w:rStyle w:val="normaltextrun"/>
          <w:rFonts w:asciiTheme="majorHAnsi" w:hAnsiTheme="majorHAnsi" w:cstheme="majorHAnsi"/>
          <w:b/>
          <w:bCs/>
          <w:sz w:val="22"/>
          <w:szCs w:val="22"/>
        </w:rPr>
      </w:pPr>
      <w:r w:rsidRPr="004E0CFE">
        <w:rPr>
          <w:rStyle w:val="normaltextrun"/>
          <w:rFonts w:asciiTheme="majorHAnsi" w:hAnsiTheme="majorHAnsi" w:cstheme="majorHAnsi"/>
          <w:b/>
          <w:bCs/>
          <w:sz w:val="22"/>
          <w:szCs w:val="22"/>
        </w:rPr>
        <w:t>*Is the school-wide FARMS rate greater than 35%?</w:t>
      </w:r>
      <w:r>
        <w:rPr>
          <w:rStyle w:val="normaltextrun"/>
          <w:rFonts w:asciiTheme="majorHAnsi" w:hAnsiTheme="majorHAnsi" w:cstheme="majorHAnsi"/>
          <w:b/>
          <w:bCs/>
          <w:sz w:val="22"/>
          <w:szCs w:val="22"/>
        </w:rPr>
        <w:t xml:space="preserve"> </w:t>
      </w:r>
      <w:hyperlink r:id="rId14" w:history="1">
        <w:r w:rsidRPr="00A0084F">
          <w:rPr>
            <w:rStyle w:val="Hyperlink"/>
            <w:rFonts w:asciiTheme="majorHAnsi" w:hAnsiTheme="majorHAnsi" w:cstheme="majorHAnsi"/>
            <w:sz w:val="22"/>
            <w:szCs w:val="22"/>
          </w:rPr>
          <w:t>Click here to search the school’s FARMS rate and specific programs</w:t>
        </w:r>
      </w:hyperlink>
      <w:r w:rsidRPr="00A0084F">
        <w:rPr>
          <w:rStyle w:val="normaltextrun"/>
          <w:rFonts w:asciiTheme="majorHAnsi" w:hAnsiTheme="majorHAnsi" w:cstheme="majorHAnsi"/>
          <w:b/>
          <w:bCs/>
          <w:sz w:val="22"/>
          <w:szCs w:val="22"/>
        </w:rPr>
        <w:t>.</w:t>
      </w:r>
    </w:p>
    <w:p w14:paraId="2C72B3F9" w14:textId="77777777" w:rsidR="00176691" w:rsidRPr="00A72E91" w:rsidRDefault="00176691" w:rsidP="00D77485">
      <w:pPr>
        <w:numPr>
          <w:ilvl w:val="0"/>
          <w:numId w:val="3"/>
        </w:numPr>
        <w:spacing w:after="0" w:line="240" w:lineRule="auto"/>
        <w:ind w:left="720"/>
        <w:contextualSpacing/>
        <w:outlineLvl w:val="1"/>
        <w:rPr>
          <w:rFonts w:asciiTheme="majorHAnsi" w:eastAsia="Times New Roman" w:hAnsiTheme="majorHAnsi" w:cstheme="majorHAnsi"/>
          <w:color w:val="000000"/>
          <w:lang w:bidi="ar-SA"/>
        </w:rPr>
      </w:pPr>
      <w:r>
        <w:rPr>
          <w:rFonts w:asciiTheme="majorHAnsi" w:eastAsia="Times New Roman" w:hAnsiTheme="majorHAnsi" w:cstheme="majorHAnsi"/>
          <w:color w:val="000000"/>
          <w:lang w:bidi="ar-SA"/>
        </w:rPr>
        <w:t>Yes</w:t>
      </w:r>
    </w:p>
    <w:p w14:paraId="476F18A5" w14:textId="77777777" w:rsidR="00176691" w:rsidRDefault="00176691" w:rsidP="00D77485">
      <w:pPr>
        <w:numPr>
          <w:ilvl w:val="0"/>
          <w:numId w:val="3"/>
        </w:numPr>
        <w:spacing w:after="0" w:line="240" w:lineRule="auto"/>
        <w:ind w:left="720"/>
        <w:contextualSpacing/>
        <w:outlineLvl w:val="1"/>
        <w:rPr>
          <w:rFonts w:asciiTheme="majorHAnsi" w:eastAsia="Times New Roman" w:hAnsiTheme="majorHAnsi" w:cstheme="majorHAnsi"/>
          <w:color w:val="000000"/>
          <w:lang w:bidi="ar-SA"/>
        </w:rPr>
      </w:pPr>
      <w:r>
        <w:rPr>
          <w:rFonts w:asciiTheme="majorHAnsi" w:eastAsia="Times New Roman" w:hAnsiTheme="majorHAnsi" w:cstheme="majorHAnsi"/>
          <w:color w:val="000000"/>
          <w:lang w:bidi="ar-SA"/>
        </w:rPr>
        <w:t>No</w:t>
      </w:r>
    </w:p>
    <w:p w14:paraId="0C114CD5" w14:textId="77777777" w:rsidR="00176691" w:rsidRPr="00D35FAF" w:rsidRDefault="00176691" w:rsidP="00D77485">
      <w:pPr>
        <w:numPr>
          <w:ilvl w:val="0"/>
          <w:numId w:val="3"/>
        </w:numPr>
        <w:spacing w:after="0" w:line="240" w:lineRule="auto"/>
        <w:ind w:left="720"/>
        <w:contextualSpacing/>
        <w:outlineLvl w:val="1"/>
        <w:rPr>
          <w:rFonts w:asciiTheme="majorHAnsi" w:eastAsia="Times New Roman" w:hAnsiTheme="majorHAnsi" w:cstheme="majorHAnsi"/>
          <w:color w:val="000000"/>
          <w:lang w:bidi="ar-SA"/>
        </w:rPr>
      </w:pPr>
      <w:r>
        <w:rPr>
          <w:rFonts w:asciiTheme="majorHAnsi" w:eastAsia="Times New Roman" w:hAnsiTheme="majorHAnsi" w:cstheme="majorHAnsi"/>
          <w:color w:val="000000"/>
          <w:lang w:bidi="ar-SA"/>
        </w:rPr>
        <w:lastRenderedPageBreak/>
        <w:t xml:space="preserve">The residency will specifically serve students within a clearly defined program that serves ESOL students or students with disabilities, as listed on MCPS Schools </w:t>
      </w:r>
      <w:proofErr w:type="gramStart"/>
      <w:r>
        <w:rPr>
          <w:rFonts w:asciiTheme="majorHAnsi" w:eastAsia="Times New Roman" w:hAnsiTheme="majorHAnsi" w:cstheme="majorHAnsi"/>
          <w:color w:val="000000"/>
          <w:lang w:bidi="ar-SA"/>
        </w:rPr>
        <w:t>at a Glance</w:t>
      </w:r>
      <w:proofErr w:type="gramEnd"/>
      <w:r>
        <w:rPr>
          <w:rFonts w:asciiTheme="majorHAnsi" w:eastAsia="Times New Roman" w:hAnsiTheme="majorHAnsi" w:cstheme="majorHAnsi"/>
          <w:color w:val="000000"/>
          <w:lang w:bidi="ar-SA"/>
        </w:rPr>
        <w:t xml:space="preserve"> web page or equivalent for non-public schools.</w:t>
      </w:r>
    </w:p>
    <w:p w14:paraId="0EBD4785" w14:textId="77777777" w:rsidR="00176691" w:rsidRPr="00A71C65" w:rsidRDefault="00176691" w:rsidP="00176691">
      <w:pPr>
        <w:pStyle w:val="paragraph"/>
        <w:spacing w:before="0" w:beforeAutospacing="0" w:after="0" w:afterAutospacing="0"/>
        <w:textAlignment w:val="baseline"/>
        <w:rPr>
          <w:rFonts w:asciiTheme="majorHAnsi" w:hAnsiTheme="majorHAnsi" w:cstheme="majorHAnsi"/>
          <w:sz w:val="22"/>
          <w:szCs w:val="22"/>
        </w:rPr>
      </w:pPr>
    </w:p>
    <w:p w14:paraId="0E6D7F61" w14:textId="6988DAA1" w:rsidR="00176691" w:rsidRPr="00A71C65" w:rsidRDefault="00176691" w:rsidP="00176691">
      <w:pPr>
        <w:spacing w:line="240" w:lineRule="auto"/>
        <w:rPr>
          <w:rFonts w:asciiTheme="majorHAnsi" w:hAnsiTheme="majorHAnsi" w:cstheme="majorBidi"/>
          <w:b/>
        </w:rPr>
      </w:pPr>
      <w:r w:rsidRPr="653F3B87">
        <w:rPr>
          <w:rFonts w:asciiTheme="majorHAnsi" w:hAnsiTheme="majorHAnsi" w:cstheme="majorBidi"/>
          <w:b/>
        </w:rPr>
        <w:t xml:space="preserve">*Give a short summary of the </w:t>
      </w:r>
      <w:r w:rsidR="14D44265" w:rsidRPr="7C3BBBF8">
        <w:rPr>
          <w:rFonts w:asciiTheme="majorHAnsi" w:hAnsiTheme="majorHAnsi" w:cstheme="majorBidi"/>
          <w:b/>
          <w:bCs/>
        </w:rPr>
        <w:t>2</w:t>
      </w:r>
      <w:r w:rsidR="14D44265" w:rsidRPr="7C3BBBF8">
        <w:rPr>
          <w:rFonts w:asciiTheme="majorHAnsi" w:hAnsiTheme="majorHAnsi" w:cstheme="majorBidi"/>
          <w:b/>
          <w:bCs/>
          <w:vertAlign w:val="superscript"/>
        </w:rPr>
        <w:t>nd</w:t>
      </w:r>
      <w:r w:rsidR="14D44265" w:rsidRPr="7C3BBBF8">
        <w:rPr>
          <w:rFonts w:asciiTheme="majorHAnsi" w:hAnsiTheme="majorHAnsi" w:cstheme="majorBidi"/>
          <w:b/>
          <w:bCs/>
        </w:rPr>
        <w:t xml:space="preserve"> </w:t>
      </w:r>
      <w:r w:rsidRPr="653F3B87">
        <w:rPr>
          <w:rFonts w:asciiTheme="majorHAnsi" w:hAnsiTheme="majorHAnsi" w:cstheme="majorBidi"/>
          <w:b/>
        </w:rPr>
        <w:t xml:space="preserve">residency. </w:t>
      </w:r>
      <w:r w:rsidRPr="653F3B87">
        <w:rPr>
          <w:rFonts w:asciiTheme="majorHAnsi" w:hAnsiTheme="majorHAnsi" w:cstheme="majorBidi"/>
        </w:rPr>
        <w:t xml:space="preserve">(750 characters maximum with spaces) </w:t>
      </w:r>
      <w:r w:rsidRPr="00C83558">
        <w:rPr>
          <w:rFonts w:asciiTheme="majorHAnsi" w:hAnsiTheme="majorHAnsi" w:cstheme="majorBidi"/>
          <w:i/>
        </w:rPr>
        <w:t>*This summary will be used in public materials</w:t>
      </w:r>
      <w:r w:rsidR="0204D7A3" w:rsidRPr="00C83558">
        <w:rPr>
          <w:rFonts w:asciiTheme="majorHAnsi" w:hAnsiTheme="majorHAnsi" w:cstheme="majorBidi"/>
          <w:i/>
          <w:iCs/>
        </w:rPr>
        <w:t>.</w:t>
      </w:r>
      <w:r w:rsidRPr="00C83558">
        <w:rPr>
          <w:rFonts w:asciiTheme="majorHAnsi" w:hAnsiTheme="majorHAnsi" w:cstheme="majorBidi"/>
          <w:i/>
        </w:rPr>
        <w:t xml:space="preserve"> AHCMC reserves the right to edit the summary for clarity.</w:t>
      </w:r>
    </w:p>
    <w:p w14:paraId="19BC5959" w14:textId="77777777" w:rsidR="00176691" w:rsidRPr="00A71C65" w:rsidRDefault="00176691" w:rsidP="00176691">
      <w:pPr>
        <w:pStyle w:val="paragraph"/>
        <w:spacing w:before="0" w:beforeAutospacing="0" w:after="0" w:afterAutospacing="0"/>
        <w:textAlignment w:val="baseline"/>
        <w:rPr>
          <w:rFonts w:asciiTheme="majorHAnsi" w:hAnsiTheme="majorHAnsi" w:cstheme="majorHAnsi"/>
          <w:sz w:val="22"/>
          <w:szCs w:val="22"/>
        </w:rPr>
      </w:pPr>
    </w:p>
    <w:p w14:paraId="69BC6C25" w14:textId="03DD9371" w:rsidR="00176691" w:rsidRPr="004267F1" w:rsidRDefault="00176691" w:rsidP="00176691">
      <w:pPr>
        <w:spacing w:line="240" w:lineRule="auto"/>
        <w:rPr>
          <w:rFonts w:asciiTheme="majorHAnsi" w:hAnsiTheme="majorHAnsi" w:cstheme="majorHAnsi"/>
        </w:rPr>
      </w:pPr>
      <w:r w:rsidRPr="004267F1">
        <w:rPr>
          <w:rFonts w:asciiTheme="majorHAnsi" w:hAnsiTheme="majorHAnsi" w:cstheme="majorHAnsi"/>
          <w:b/>
        </w:rPr>
        <w:t>*</w:t>
      </w:r>
      <w:r w:rsidR="00E40C78">
        <w:rPr>
          <w:rFonts w:asciiTheme="majorHAnsi" w:hAnsiTheme="majorHAnsi" w:cstheme="majorHAnsi"/>
          <w:b/>
        </w:rPr>
        <w:t xml:space="preserve">AHCMC </w:t>
      </w:r>
      <w:r w:rsidR="007C0E5C">
        <w:rPr>
          <w:rFonts w:asciiTheme="majorHAnsi" w:hAnsiTheme="majorHAnsi" w:cstheme="majorHAnsi"/>
          <w:b/>
        </w:rPr>
        <w:t>2</w:t>
      </w:r>
      <w:r w:rsidR="007C0E5C" w:rsidRPr="007C0E5C">
        <w:rPr>
          <w:rFonts w:asciiTheme="majorHAnsi" w:hAnsiTheme="majorHAnsi" w:cstheme="majorHAnsi"/>
          <w:b/>
          <w:vertAlign w:val="superscript"/>
        </w:rPr>
        <w:t>nd</w:t>
      </w:r>
      <w:r w:rsidR="007C0E5C">
        <w:rPr>
          <w:rFonts w:asciiTheme="majorHAnsi" w:hAnsiTheme="majorHAnsi" w:cstheme="majorHAnsi"/>
          <w:b/>
        </w:rPr>
        <w:t xml:space="preserve"> </w:t>
      </w:r>
      <w:r w:rsidR="00E40C78">
        <w:rPr>
          <w:rFonts w:asciiTheme="majorHAnsi" w:hAnsiTheme="majorHAnsi" w:cstheme="majorHAnsi"/>
          <w:b/>
        </w:rPr>
        <w:t xml:space="preserve">Residency </w:t>
      </w:r>
      <w:r w:rsidRPr="004267F1">
        <w:rPr>
          <w:rFonts w:asciiTheme="majorHAnsi" w:hAnsiTheme="majorHAnsi" w:cstheme="majorHAnsi"/>
          <w:b/>
        </w:rPr>
        <w:t>Grant Request</w:t>
      </w:r>
      <w:r w:rsidRPr="004267F1">
        <w:rPr>
          <w:rFonts w:asciiTheme="majorHAnsi" w:hAnsiTheme="majorHAnsi" w:cstheme="majorHAnsi"/>
        </w:rPr>
        <w:t>:</w:t>
      </w:r>
      <w:r w:rsidRPr="004267F1">
        <w:rPr>
          <w:rFonts w:asciiTheme="majorHAnsi" w:hAnsiTheme="majorHAnsi" w:cstheme="majorHAnsi"/>
        </w:rPr>
        <w:br/>
      </w:r>
      <w:r w:rsidRPr="004267F1">
        <w:rPr>
          <w:rFonts w:asciiTheme="majorHAnsi" w:hAnsiTheme="majorHAnsi" w:cstheme="majorHAnsi"/>
          <w:bCs/>
        </w:rPr>
        <w:t>(</w:t>
      </w:r>
      <w:r>
        <w:rPr>
          <w:rFonts w:asciiTheme="majorHAnsi" w:hAnsiTheme="majorHAnsi" w:cstheme="majorHAnsi"/>
          <w:bCs/>
        </w:rPr>
        <w:t>M</w:t>
      </w:r>
      <w:r w:rsidRPr="004267F1">
        <w:rPr>
          <w:rFonts w:asciiTheme="majorHAnsi" w:hAnsiTheme="majorHAnsi" w:cstheme="majorHAnsi"/>
          <w:bCs/>
        </w:rPr>
        <w:t>ust be at least $1,000 and no more than $</w:t>
      </w:r>
      <w:r w:rsidR="003F4033">
        <w:rPr>
          <w:rFonts w:asciiTheme="majorHAnsi" w:hAnsiTheme="majorHAnsi" w:cstheme="majorHAnsi"/>
          <w:bCs/>
        </w:rPr>
        <w:t>6</w:t>
      </w:r>
      <w:r w:rsidRPr="004267F1">
        <w:rPr>
          <w:rFonts w:asciiTheme="majorHAnsi" w:hAnsiTheme="majorHAnsi" w:cstheme="majorHAnsi"/>
          <w:bCs/>
        </w:rPr>
        <w:t>,000</w:t>
      </w:r>
      <w:r>
        <w:rPr>
          <w:rFonts w:asciiTheme="majorHAnsi" w:hAnsiTheme="majorHAnsi" w:cstheme="majorHAnsi"/>
          <w:bCs/>
        </w:rPr>
        <w:t>.</w:t>
      </w:r>
      <w:r>
        <w:rPr>
          <w:rFonts w:asciiTheme="majorHAnsi" w:hAnsiTheme="majorHAnsi"/>
        </w:rPr>
        <w:t>)</w:t>
      </w:r>
    </w:p>
    <w:p w14:paraId="7C8DA5D9" w14:textId="4955E247" w:rsidR="00176691" w:rsidRDefault="00176691" w:rsidP="00176691">
      <w:pPr>
        <w:spacing w:line="240" w:lineRule="auto"/>
        <w:rPr>
          <w:rFonts w:asciiTheme="majorHAnsi" w:hAnsiTheme="majorHAnsi" w:cstheme="majorHAnsi"/>
          <w:bCs/>
        </w:rPr>
      </w:pPr>
      <w:r w:rsidRPr="004267F1">
        <w:rPr>
          <w:rFonts w:asciiTheme="majorHAnsi" w:hAnsiTheme="majorHAnsi" w:cstheme="majorHAnsi"/>
          <w:b/>
        </w:rPr>
        <w:t xml:space="preserve">*Total </w:t>
      </w:r>
      <w:r w:rsidR="00586D0C">
        <w:rPr>
          <w:rFonts w:asciiTheme="majorHAnsi" w:hAnsiTheme="majorHAnsi" w:cstheme="majorHAnsi"/>
          <w:b/>
        </w:rPr>
        <w:t>2</w:t>
      </w:r>
      <w:r w:rsidR="00586D0C" w:rsidRPr="00586D0C">
        <w:rPr>
          <w:rFonts w:asciiTheme="majorHAnsi" w:hAnsiTheme="majorHAnsi" w:cstheme="majorHAnsi"/>
          <w:b/>
          <w:vertAlign w:val="superscript"/>
        </w:rPr>
        <w:t>nd</w:t>
      </w:r>
      <w:r w:rsidR="00586D0C">
        <w:rPr>
          <w:rFonts w:asciiTheme="majorHAnsi" w:hAnsiTheme="majorHAnsi" w:cstheme="majorHAnsi"/>
          <w:b/>
        </w:rPr>
        <w:t xml:space="preserve"> </w:t>
      </w:r>
      <w:r w:rsidR="00E40C78">
        <w:rPr>
          <w:rFonts w:asciiTheme="majorHAnsi" w:hAnsiTheme="majorHAnsi" w:cstheme="majorHAnsi"/>
          <w:b/>
        </w:rPr>
        <w:t>Residency</w:t>
      </w:r>
      <w:r w:rsidRPr="004267F1">
        <w:rPr>
          <w:rFonts w:asciiTheme="majorHAnsi" w:hAnsiTheme="majorHAnsi" w:cstheme="majorHAnsi"/>
          <w:b/>
        </w:rPr>
        <w:t xml:space="preserve"> Cost:</w:t>
      </w:r>
      <w:r>
        <w:rPr>
          <w:rFonts w:asciiTheme="majorHAnsi" w:hAnsiTheme="majorHAnsi" w:cstheme="majorHAnsi"/>
          <w:b/>
        </w:rPr>
        <w:br/>
      </w:r>
      <w:r w:rsidRPr="006F01F0">
        <w:rPr>
          <w:rFonts w:asciiTheme="majorHAnsi" w:hAnsiTheme="majorHAnsi" w:cstheme="majorHAnsi"/>
          <w:bCs/>
        </w:rPr>
        <w:t>(</w:t>
      </w:r>
      <w:r w:rsidR="003B6D4C">
        <w:rPr>
          <w:rFonts w:asciiTheme="majorHAnsi" w:hAnsiTheme="majorHAnsi" w:cstheme="majorHAnsi"/>
          <w:bCs/>
        </w:rPr>
        <w:t>M</w:t>
      </w:r>
      <w:r w:rsidRPr="006F01F0">
        <w:rPr>
          <w:rFonts w:asciiTheme="majorHAnsi" w:hAnsiTheme="majorHAnsi" w:cstheme="majorHAnsi"/>
          <w:bCs/>
        </w:rPr>
        <w:t>ay exceed $</w:t>
      </w:r>
      <w:r w:rsidR="003F4033">
        <w:rPr>
          <w:rFonts w:asciiTheme="majorHAnsi" w:hAnsiTheme="majorHAnsi" w:cstheme="majorHAnsi"/>
          <w:bCs/>
        </w:rPr>
        <w:t>6</w:t>
      </w:r>
      <w:r w:rsidRPr="006F01F0">
        <w:rPr>
          <w:rFonts w:asciiTheme="majorHAnsi" w:hAnsiTheme="majorHAnsi" w:cstheme="majorHAnsi"/>
          <w:bCs/>
        </w:rPr>
        <w:t>,000</w:t>
      </w:r>
      <w:r w:rsidR="003B6D4C" w:rsidRPr="003B6D4C">
        <w:rPr>
          <w:rFonts w:asciiTheme="majorHAnsi" w:hAnsiTheme="majorHAnsi" w:cstheme="majorHAnsi"/>
          <w:bCs/>
        </w:rPr>
        <w:t xml:space="preserve"> </w:t>
      </w:r>
      <w:r w:rsidR="003B6D4C">
        <w:rPr>
          <w:rFonts w:asciiTheme="majorHAnsi" w:hAnsiTheme="majorHAnsi" w:cstheme="majorHAnsi"/>
          <w:bCs/>
        </w:rPr>
        <w:t>and should include in-kind costs, if applicable.</w:t>
      </w:r>
      <w:r w:rsidRPr="006F01F0">
        <w:rPr>
          <w:rFonts w:asciiTheme="majorHAnsi" w:hAnsiTheme="majorHAnsi" w:cstheme="majorHAnsi"/>
          <w:bCs/>
        </w:rPr>
        <w:t>)</w:t>
      </w:r>
    </w:p>
    <w:p w14:paraId="1ACC219A" w14:textId="66C6D790" w:rsidR="00416BAA" w:rsidRPr="006F01F0" w:rsidRDefault="00416BAA" w:rsidP="00176691">
      <w:pPr>
        <w:spacing w:line="240" w:lineRule="auto"/>
        <w:rPr>
          <w:rFonts w:asciiTheme="majorHAnsi" w:hAnsiTheme="majorHAnsi" w:cstheme="majorHAnsi"/>
          <w:b/>
        </w:rPr>
      </w:pPr>
      <w:r w:rsidRPr="00ED5389">
        <w:rPr>
          <w:rFonts w:asciiTheme="majorHAnsi" w:hAnsiTheme="majorHAnsi" w:cstheme="majorHAnsi"/>
          <w:b/>
        </w:rPr>
        <w:t>Total AHCMC Grant Request:</w:t>
      </w:r>
      <w:r w:rsidRPr="00ED5389">
        <w:rPr>
          <w:rFonts w:asciiTheme="majorHAnsi" w:hAnsiTheme="majorHAnsi" w:cstheme="majorHAnsi"/>
          <w:bCs/>
        </w:rPr>
        <w:t xml:space="preserve"> </w:t>
      </w:r>
      <w:r w:rsidRPr="00ED5389">
        <w:rPr>
          <w:rFonts w:asciiTheme="majorHAnsi" w:hAnsiTheme="majorHAnsi" w:cstheme="majorHAnsi"/>
          <w:bCs/>
          <w:i/>
          <w:iCs/>
        </w:rPr>
        <w:t>Will autofill</w:t>
      </w:r>
      <w:r w:rsidRPr="00ED5389">
        <w:rPr>
          <w:rFonts w:asciiTheme="majorHAnsi" w:hAnsiTheme="majorHAnsi" w:cstheme="majorHAnsi"/>
          <w:bCs/>
        </w:rPr>
        <w:br/>
        <w:t>(Must be at least $1,000 and no more than $6,000.</w:t>
      </w:r>
      <w:r w:rsidRPr="00ED5389">
        <w:rPr>
          <w:rFonts w:asciiTheme="majorHAnsi" w:hAnsiTheme="majorHAnsi"/>
        </w:rPr>
        <w:t>)</w:t>
      </w:r>
    </w:p>
    <w:p w14:paraId="612070F0" w14:textId="0CBD4A9D" w:rsidR="00176691" w:rsidRPr="004267F1" w:rsidRDefault="00176691" w:rsidP="00176691">
      <w:pPr>
        <w:spacing w:line="240" w:lineRule="auto"/>
        <w:rPr>
          <w:rFonts w:asciiTheme="majorHAnsi" w:hAnsiTheme="majorHAnsi" w:cstheme="majorHAnsi"/>
        </w:rPr>
        <w:sectPr w:rsidR="00176691" w:rsidRPr="004267F1" w:rsidSect="00E92E02">
          <w:type w:val="continuous"/>
          <w:pgSz w:w="12240" w:h="15840"/>
          <w:pgMar w:top="1440" w:right="1440" w:bottom="1440" w:left="1440" w:header="720" w:footer="720" w:gutter="0"/>
          <w:cols w:space="720"/>
        </w:sectPr>
      </w:pPr>
      <w:r w:rsidRPr="004267F1">
        <w:rPr>
          <w:rFonts w:asciiTheme="majorHAnsi" w:hAnsiTheme="majorHAnsi" w:cstheme="majorHAnsi"/>
          <w:b/>
        </w:rPr>
        <w:t>*</w:t>
      </w:r>
      <w:r w:rsidR="00586D0C">
        <w:rPr>
          <w:rFonts w:asciiTheme="majorHAnsi" w:hAnsiTheme="majorHAnsi" w:cstheme="majorHAnsi"/>
          <w:b/>
        </w:rPr>
        <w:t>2</w:t>
      </w:r>
      <w:r w:rsidR="00586D0C" w:rsidRPr="00586D0C">
        <w:rPr>
          <w:rFonts w:asciiTheme="majorHAnsi" w:hAnsiTheme="majorHAnsi" w:cstheme="majorHAnsi"/>
          <w:b/>
          <w:vertAlign w:val="superscript"/>
        </w:rPr>
        <w:t>nd</w:t>
      </w:r>
      <w:r w:rsidR="00586D0C">
        <w:rPr>
          <w:rFonts w:asciiTheme="majorHAnsi" w:hAnsiTheme="majorHAnsi" w:cstheme="majorHAnsi"/>
          <w:b/>
        </w:rPr>
        <w:t xml:space="preserve"> Residency</w:t>
      </w:r>
      <w:r w:rsidRPr="004267F1">
        <w:rPr>
          <w:rFonts w:asciiTheme="majorHAnsi" w:hAnsiTheme="majorHAnsi" w:cstheme="majorHAnsi"/>
          <w:b/>
        </w:rPr>
        <w:t xml:space="preserve"> Date start and end dates:</w:t>
      </w:r>
      <w:r w:rsidRPr="004267F1">
        <w:rPr>
          <w:rFonts w:asciiTheme="majorHAnsi" w:hAnsiTheme="majorHAnsi" w:cstheme="majorHAnsi"/>
          <w:b/>
        </w:rPr>
        <w:br/>
      </w:r>
      <w:r w:rsidRPr="004267F1">
        <w:rPr>
          <w:rFonts w:asciiTheme="majorHAnsi" w:hAnsiTheme="majorHAnsi" w:cstheme="majorHAnsi"/>
        </w:rPr>
        <w:t>(</w:t>
      </w:r>
      <w:r w:rsidR="00ED5389">
        <w:rPr>
          <w:rFonts w:asciiTheme="majorHAnsi" w:hAnsiTheme="majorHAnsi" w:cstheme="majorHAnsi"/>
        </w:rPr>
        <w:t>M</w:t>
      </w:r>
      <w:r w:rsidRPr="004267F1">
        <w:rPr>
          <w:rFonts w:asciiTheme="majorHAnsi" w:hAnsiTheme="majorHAnsi" w:cstheme="majorHAnsi"/>
        </w:rPr>
        <w:t xml:space="preserve">ust be between </w:t>
      </w:r>
      <w:r>
        <w:rPr>
          <w:rFonts w:asciiTheme="majorHAnsi" w:hAnsiTheme="majorHAnsi" w:cstheme="majorHAnsi"/>
        </w:rPr>
        <w:t>1</w:t>
      </w:r>
      <w:r w:rsidRPr="004267F1">
        <w:rPr>
          <w:rFonts w:asciiTheme="majorHAnsi" w:hAnsiTheme="majorHAnsi" w:cstheme="majorHAnsi"/>
        </w:rPr>
        <w:t>/1/202</w:t>
      </w:r>
      <w:r>
        <w:rPr>
          <w:rFonts w:asciiTheme="majorHAnsi" w:hAnsiTheme="majorHAnsi" w:cstheme="majorHAnsi"/>
        </w:rPr>
        <w:t>2</w:t>
      </w:r>
      <w:r w:rsidRPr="004267F1">
        <w:rPr>
          <w:rFonts w:asciiTheme="majorHAnsi" w:hAnsiTheme="majorHAnsi" w:cstheme="majorHAnsi"/>
        </w:rPr>
        <w:t xml:space="preserve"> and </w:t>
      </w:r>
      <w:r>
        <w:rPr>
          <w:rFonts w:asciiTheme="majorHAnsi" w:hAnsiTheme="majorHAnsi" w:cstheme="majorHAnsi"/>
        </w:rPr>
        <w:t>12</w:t>
      </w:r>
      <w:r w:rsidRPr="004267F1">
        <w:rPr>
          <w:rFonts w:asciiTheme="majorHAnsi" w:hAnsiTheme="majorHAnsi" w:cstheme="majorHAnsi"/>
        </w:rPr>
        <w:t>/3</w:t>
      </w:r>
      <w:r>
        <w:rPr>
          <w:rFonts w:asciiTheme="majorHAnsi" w:hAnsiTheme="majorHAnsi" w:cstheme="majorHAnsi"/>
        </w:rPr>
        <w:t>1</w:t>
      </w:r>
      <w:r w:rsidRPr="004267F1">
        <w:rPr>
          <w:rFonts w:asciiTheme="majorHAnsi" w:hAnsiTheme="majorHAnsi" w:cstheme="majorHAnsi"/>
        </w:rPr>
        <w:t>/202</w:t>
      </w:r>
      <w:r>
        <w:rPr>
          <w:rFonts w:asciiTheme="majorHAnsi" w:hAnsiTheme="majorHAnsi" w:cstheme="majorHAnsi"/>
        </w:rPr>
        <w:t>2</w:t>
      </w:r>
      <w:r w:rsidRPr="004267F1">
        <w:rPr>
          <w:rFonts w:asciiTheme="majorHAnsi" w:hAnsiTheme="majorHAnsi" w:cstheme="majorHAnsi"/>
        </w:rPr>
        <w:t>)</w:t>
      </w:r>
    </w:p>
    <w:p w14:paraId="349991D0" w14:textId="273D3675" w:rsidR="00176691" w:rsidRPr="00F156C2" w:rsidRDefault="00586D0C" w:rsidP="00176691">
      <w:pPr>
        <w:pStyle w:val="BodyText"/>
        <w:spacing w:line="240" w:lineRule="auto"/>
        <w:rPr>
          <w:rFonts w:cstheme="majorHAnsi"/>
          <w:b/>
          <w:sz w:val="24"/>
          <w:szCs w:val="24"/>
        </w:rPr>
      </w:pPr>
      <w:r>
        <w:rPr>
          <w:rFonts w:cstheme="majorHAnsi"/>
          <w:b/>
          <w:sz w:val="24"/>
          <w:szCs w:val="24"/>
        </w:rPr>
        <w:t>2</w:t>
      </w:r>
      <w:r w:rsidRPr="00586D0C">
        <w:rPr>
          <w:rFonts w:cstheme="majorHAnsi"/>
          <w:b/>
          <w:sz w:val="24"/>
          <w:szCs w:val="24"/>
          <w:vertAlign w:val="superscript"/>
        </w:rPr>
        <w:t>nd</w:t>
      </w:r>
      <w:r>
        <w:rPr>
          <w:rFonts w:cstheme="majorHAnsi"/>
          <w:b/>
          <w:sz w:val="24"/>
          <w:szCs w:val="24"/>
        </w:rPr>
        <w:t xml:space="preserve"> </w:t>
      </w:r>
      <w:r w:rsidR="00176691">
        <w:rPr>
          <w:rFonts w:cstheme="majorHAnsi"/>
          <w:b/>
          <w:sz w:val="24"/>
          <w:szCs w:val="24"/>
        </w:rPr>
        <w:t>Residency Logistics</w:t>
      </w:r>
    </w:p>
    <w:p w14:paraId="027B9E40" w14:textId="77777777" w:rsidR="00176691" w:rsidRPr="00A71C65" w:rsidRDefault="00176691" w:rsidP="00176691">
      <w:pPr>
        <w:pStyle w:val="BodyText"/>
        <w:spacing w:line="240" w:lineRule="auto"/>
        <w:rPr>
          <w:rFonts w:cstheme="majorHAnsi"/>
        </w:rPr>
      </w:pPr>
      <w:r>
        <w:rPr>
          <w:rFonts w:cstheme="majorHAnsi"/>
        </w:rPr>
        <w:t>We recognize that the numbers below may be estimates and/or averages</w:t>
      </w:r>
      <w:r w:rsidRPr="00A71C65">
        <w:rPr>
          <w:rFonts w:cstheme="majorHAnsi"/>
        </w:rPr>
        <w:t>.</w:t>
      </w:r>
    </w:p>
    <w:p w14:paraId="5B72ADE1" w14:textId="77777777" w:rsidR="00176691" w:rsidRPr="00393988" w:rsidRDefault="00176691" w:rsidP="00D77485">
      <w:pPr>
        <w:pStyle w:val="ListParagraph"/>
        <w:numPr>
          <w:ilvl w:val="0"/>
          <w:numId w:val="10"/>
        </w:numPr>
        <w:spacing w:line="240" w:lineRule="auto"/>
        <w:rPr>
          <w:rFonts w:asciiTheme="majorHAnsi" w:hAnsiTheme="majorHAnsi" w:cstheme="majorHAnsi"/>
        </w:rPr>
      </w:pPr>
      <w:r w:rsidRPr="00393988">
        <w:rPr>
          <w:rFonts w:asciiTheme="majorHAnsi" w:hAnsiTheme="majorHAnsi" w:cstheme="majorHAnsi"/>
        </w:rPr>
        <w:t>*Total number of participating students:</w:t>
      </w:r>
    </w:p>
    <w:p w14:paraId="59856628" w14:textId="77777777" w:rsidR="00176691" w:rsidRPr="00393988" w:rsidRDefault="00176691" w:rsidP="00D77485">
      <w:pPr>
        <w:pStyle w:val="ListParagraph"/>
        <w:numPr>
          <w:ilvl w:val="0"/>
          <w:numId w:val="10"/>
        </w:numPr>
        <w:spacing w:line="240" w:lineRule="auto"/>
        <w:rPr>
          <w:rFonts w:asciiTheme="majorHAnsi" w:hAnsiTheme="majorHAnsi" w:cstheme="majorHAnsi"/>
        </w:rPr>
      </w:pPr>
      <w:r w:rsidRPr="00393988">
        <w:rPr>
          <w:rFonts w:asciiTheme="majorHAnsi" w:hAnsiTheme="majorHAnsi" w:cstheme="majorHAnsi"/>
        </w:rPr>
        <w:t>*Grade level(s):</w:t>
      </w:r>
    </w:p>
    <w:p w14:paraId="6DAD0011" w14:textId="77777777" w:rsidR="00176691" w:rsidRPr="00393988" w:rsidRDefault="00176691" w:rsidP="00D77485">
      <w:pPr>
        <w:pStyle w:val="ListParagraph"/>
        <w:numPr>
          <w:ilvl w:val="0"/>
          <w:numId w:val="10"/>
        </w:numPr>
        <w:spacing w:line="240" w:lineRule="auto"/>
        <w:rPr>
          <w:rFonts w:asciiTheme="majorHAnsi" w:hAnsiTheme="majorHAnsi" w:cstheme="majorHAnsi"/>
        </w:rPr>
      </w:pPr>
      <w:r w:rsidRPr="00393988">
        <w:rPr>
          <w:rFonts w:asciiTheme="majorHAnsi" w:hAnsiTheme="majorHAnsi" w:cstheme="majorHAnsi"/>
        </w:rPr>
        <w:t>*Total number of sessions:</w:t>
      </w:r>
    </w:p>
    <w:p w14:paraId="20E88FD4" w14:textId="77777777" w:rsidR="00176691" w:rsidRPr="00393988" w:rsidRDefault="00176691" w:rsidP="00D77485">
      <w:pPr>
        <w:pStyle w:val="ListParagraph"/>
        <w:numPr>
          <w:ilvl w:val="0"/>
          <w:numId w:val="10"/>
        </w:numPr>
        <w:spacing w:line="240" w:lineRule="auto"/>
        <w:rPr>
          <w:rFonts w:asciiTheme="majorHAnsi" w:hAnsiTheme="majorHAnsi" w:cstheme="majorHAnsi"/>
        </w:rPr>
      </w:pPr>
      <w:r w:rsidRPr="00393988">
        <w:rPr>
          <w:rFonts w:asciiTheme="majorHAnsi" w:hAnsiTheme="majorHAnsi" w:cstheme="majorHAnsi"/>
        </w:rPr>
        <w:t>*Number of students per session:</w:t>
      </w:r>
    </w:p>
    <w:p w14:paraId="43C7711B" w14:textId="22DF5D86" w:rsidR="00176691" w:rsidRPr="003A3AF1" w:rsidRDefault="00176691" w:rsidP="00176691">
      <w:pPr>
        <w:pStyle w:val="ListParagraph"/>
        <w:numPr>
          <w:ilvl w:val="0"/>
          <w:numId w:val="10"/>
        </w:numPr>
        <w:spacing w:line="240" w:lineRule="auto"/>
        <w:rPr>
          <w:rFonts w:asciiTheme="majorHAnsi" w:hAnsiTheme="majorHAnsi" w:cstheme="majorHAnsi"/>
        </w:rPr>
      </w:pPr>
      <w:r w:rsidRPr="00393988">
        <w:rPr>
          <w:rFonts w:asciiTheme="majorHAnsi" w:hAnsiTheme="majorHAnsi" w:cstheme="majorHAnsi"/>
        </w:rPr>
        <w:t>*Length of each session (in minutes):</w:t>
      </w:r>
    </w:p>
    <w:p w14:paraId="054E3029" w14:textId="77777777" w:rsidR="006C37A0" w:rsidRDefault="006C37A0" w:rsidP="004C36DE">
      <w:pPr>
        <w:spacing w:after="120" w:line="240" w:lineRule="auto"/>
        <w:rPr>
          <w:rFonts w:asciiTheme="majorHAnsi" w:hAnsiTheme="majorHAnsi" w:cstheme="majorBidi"/>
          <w:b/>
          <w:color w:val="FF0000"/>
          <w:sz w:val="24"/>
          <w:szCs w:val="24"/>
        </w:rPr>
      </w:pPr>
    </w:p>
    <w:p w14:paraId="5CC189B5" w14:textId="217B5F1A" w:rsidR="004C36DE" w:rsidRPr="006C37A0" w:rsidRDefault="004C36DE" w:rsidP="004C36DE">
      <w:pPr>
        <w:spacing w:after="120" w:line="240" w:lineRule="auto"/>
        <w:rPr>
          <w:rFonts w:asciiTheme="majorHAnsi" w:hAnsiTheme="majorHAnsi" w:cstheme="majorBidi"/>
          <w:b/>
          <w:i/>
          <w:iCs/>
          <w:color w:val="FF0000"/>
          <w:sz w:val="24"/>
          <w:szCs w:val="24"/>
        </w:rPr>
      </w:pPr>
      <w:r w:rsidRPr="006C37A0">
        <w:rPr>
          <w:rFonts w:asciiTheme="majorHAnsi" w:hAnsiTheme="majorHAnsi" w:cstheme="majorBidi"/>
          <w:b/>
          <w:i/>
          <w:iCs/>
          <w:color w:val="FF0000"/>
          <w:sz w:val="24"/>
          <w:szCs w:val="24"/>
        </w:rPr>
        <w:t xml:space="preserve">Applicants who are applying for </w:t>
      </w:r>
      <w:r w:rsidR="006C37A0">
        <w:rPr>
          <w:rFonts w:asciiTheme="majorHAnsi" w:hAnsiTheme="majorHAnsi" w:cstheme="majorBidi"/>
          <w:b/>
          <w:i/>
          <w:iCs/>
          <w:color w:val="FF0000"/>
          <w:sz w:val="24"/>
          <w:szCs w:val="24"/>
        </w:rPr>
        <w:t>two</w:t>
      </w:r>
      <w:r w:rsidRPr="006C37A0">
        <w:rPr>
          <w:rFonts w:asciiTheme="majorHAnsi" w:hAnsiTheme="majorHAnsi" w:cstheme="majorBidi"/>
          <w:b/>
          <w:i/>
          <w:iCs/>
          <w:color w:val="FF0000"/>
          <w:sz w:val="24"/>
          <w:szCs w:val="24"/>
        </w:rPr>
        <w:t xml:space="preserve"> residencies will have a second response box </w:t>
      </w:r>
      <w:r w:rsidR="00A1503A">
        <w:rPr>
          <w:rFonts w:asciiTheme="majorHAnsi" w:hAnsiTheme="majorHAnsi" w:cstheme="majorBidi"/>
          <w:b/>
          <w:i/>
          <w:iCs/>
          <w:color w:val="FF0000"/>
          <w:sz w:val="24"/>
          <w:szCs w:val="24"/>
        </w:rPr>
        <w:t xml:space="preserve">with an equal character count </w:t>
      </w:r>
      <w:r w:rsidRPr="006C37A0">
        <w:rPr>
          <w:rFonts w:asciiTheme="majorHAnsi" w:hAnsiTheme="majorHAnsi" w:cstheme="majorBidi"/>
          <w:b/>
          <w:i/>
          <w:iCs/>
          <w:color w:val="FF0000"/>
          <w:sz w:val="24"/>
          <w:szCs w:val="24"/>
        </w:rPr>
        <w:t>per narrative question.</w:t>
      </w:r>
    </w:p>
    <w:p w14:paraId="7C78B726" w14:textId="5725B5F0" w:rsidR="004F6EE4" w:rsidRPr="004F6EE4" w:rsidRDefault="004F6EE4" w:rsidP="004C36DE">
      <w:pPr>
        <w:spacing w:before="240" w:after="120"/>
        <w:rPr>
          <w:rFonts w:asciiTheme="majorHAnsi" w:hAnsiTheme="majorHAnsi" w:cstheme="majorHAnsi"/>
          <w:bCs/>
          <w:color w:val="365F91" w:themeColor="accent1" w:themeShade="BF"/>
          <w:sz w:val="32"/>
          <w:szCs w:val="32"/>
        </w:rPr>
      </w:pPr>
      <w:r>
        <w:rPr>
          <w:rFonts w:asciiTheme="majorHAnsi" w:hAnsiTheme="majorHAnsi" w:cstheme="majorHAnsi"/>
          <w:bCs/>
          <w:color w:val="365F91" w:themeColor="accent1" w:themeShade="BF"/>
          <w:sz w:val="32"/>
          <w:szCs w:val="32"/>
        </w:rPr>
        <w:t>Residency Appropriateness</w:t>
      </w:r>
      <w:r w:rsidRPr="004F6EE4">
        <w:rPr>
          <w:rFonts w:asciiTheme="majorHAnsi" w:hAnsiTheme="majorHAnsi" w:cstheme="majorHAnsi"/>
          <w:bCs/>
          <w:color w:val="365F91" w:themeColor="accent1" w:themeShade="BF"/>
          <w:sz w:val="32"/>
          <w:szCs w:val="32"/>
        </w:rPr>
        <w:t xml:space="preserve"> (5</w:t>
      </w:r>
      <w:r>
        <w:rPr>
          <w:rFonts w:asciiTheme="majorHAnsi" w:hAnsiTheme="majorHAnsi" w:cstheme="majorHAnsi"/>
          <w:bCs/>
          <w:color w:val="365F91" w:themeColor="accent1" w:themeShade="BF"/>
          <w:sz w:val="32"/>
          <w:szCs w:val="32"/>
        </w:rPr>
        <w:t>0</w:t>
      </w:r>
      <w:r w:rsidRPr="004F6EE4">
        <w:rPr>
          <w:rFonts w:asciiTheme="majorHAnsi" w:hAnsiTheme="majorHAnsi" w:cstheme="majorHAnsi"/>
          <w:bCs/>
          <w:color w:val="365F91" w:themeColor="accent1" w:themeShade="BF"/>
          <w:sz w:val="32"/>
          <w:szCs w:val="32"/>
        </w:rPr>
        <w:t xml:space="preserve"> points)</w:t>
      </w:r>
    </w:p>
    <w:p w14:paraId="480A3583" w14:textId="6F4791B6" w:rsidR="00DF469E" w:rsidRPr="00DF469E" w:rsidRDefault="00DF469E" w:rsidP="00D77485">
      <w:pPr>
        <w:pStyle w:val="BodyText"/>
        <w:numPr>
          <w:ilvl w:val="0"/>
          <w:numId w:val="11"/>
        </w:numPr>
        <w:spacing w:after="0" w:line="240" w:lineRule="auto"/>
        <w:rPr>
          <w:rFonts w:cstheme="majorHAnsi"/>
        </w:rPr>
      </w:pPr>
      <w:r w:rsidRPr="00DF469E">
        <w:rPr>
          <w:rFonts w:cstheme="majorHAnsi"/>
        </w:rPr>
        <w:t xml:space="preserve">Appropriateness of the residency for the selected </w:t>
      </w:r>
      <w:proofErr w:type="gramStart"/>
      <w:r w:rsidRPr="00DF469E">
        <w:rPr>
          <w:rFonts w:cstheme="majorHAnsi"/>
        </w:rPr>
        <w:t>students;</w:t>
      </w:r>
      <w:proofErr w:type="gramEnd"/>
    </w:p>
    <w:p w14:paraId="6D61AD58" w14:textId="27ADE084" w:rsidR="00DF469E" w:rsidRPr="00DF469E" w:rsidRDefault="00DF469E" w:rsidP="00D77485">
      <w:pPr>
        <w:pStyle w:val="BodyText"/>
        <w:numPr>
          <w:ilvl w:val="0"/>
          <w:numId w:val="11"/>
        </w:numPr>
        <w:spacing w:after="0" w:line="240" w:lineRule="auto"/>
        <w:rPr>
          <w:rFonts w:cstheme="majorHAnsi"/>
        </w:rPr>
      </w:pPr>
      <w:r w:rsidRPr="00DF469E">
        <w:rPr>
          <w:rFonts w:cstheme="majorHAnsi"/>
        </w:rPr>
        <w:t>Tailored to meet the needs of the selected students; and</w:t>
      </w:r>
    </w:p>
    <w:p w14:paraId="2B5E6A49" w14:textId="574400DA" w:rsidR="00DF469E" w:rsidRDefault="00DF469E" w:rsidP="00D77485">
      <w:pPr>
        <w:pStyle w:val="BodyText"/>
        <w:numPr>
          <w:ilvl w:val="0"/>
          <w:numId w:val="11"/>
        </w:numPr>
        <w:spacing w:after="0" w:line="240" w:lineRule="auto"/>
        <w:rPr>
          <w:rFonts w:cstheme="majorHAnsi"/>
        </w:rPr>
      </w:pPr>
      <w:r w:rsidRPr="00DF469E">
        <w:rPr>
          <w:rFonts w:cstheme="majorHAnsi"/>
        </w:rPr>
        <w:t>Serves students from communities that have traditionally received insufficient resources and that have limited access to arts education experiences throughout the school year.</w:t>
      </w:r>
    </w:p>
    <w:p w14:paraId="2DC6603F" w14:textId="77777777" w:rsidR="002534F2" w:rsidRDefault="002534F2" w:rsidP="002534F2">
      <w:pPr>
        <w:pStyle w:val="BodyText"/>
        <w:spacing w:after="0" w:line="240" w:lineRule="auto"/>
        <w:rPr>
          <w:rFonts w:cstheme="majorHAnsi"/>
        </w:rPr>
      </w:pPr>
    </w:p>
    <w:p w14:paraId="7D4EC5F8" w14:textId="18C52D0B" w:rsidR="00D219FC" w:rsidRDefault="00EC5F3C" w:rsidP="00AA6FDD">
      <w:pPr>
        <w:pStyle w:val="BodyText"/>
        <w:spacing w:after="0" w:line="240" w:lineRule="auto"/>
        <w:rPr>
          <w:rFonts w:cstheme="majorHAnsi"/>
        </w:rPr>
      </w:pPr>
      <w:r>
        <w:rPr>
          <w:rFonts w:cstheme="majorHAnsi"/>
        </w:rPr>
        <w:t>*</w:t>
      </w:r>
      <w:r w:rsidR="000D5488">
        <w:rPr>
          <w:rFonts w:cstheme="majorHAnsi"/>
          <w:b/>
          <w:bCs/>
        </w:rPr>
        <w:t>How will you</w:t>
      </w:r>
      <w:r w:rsidR="003C4502">
        <w:rPr>
          <w:rFonts w:cstheme="majorHAnsi"/>
          <w:b/>
          <w:bCs/>
        </w:rPr>
        <w:t xml:space="preserve"> and t</w:t>
      </w:r>
      <w:r w:rsidR="000D52AD">
        <w:rPr>
          <w:rFonts w:cstheme="majorHAnsi"/>
          <w:b/>
          <w:bCs/>
        </w:rPr>
        <w:t>he c</w:t>
      </w:r>
      <w:r w:rsidR="0003264D">
        <w:rPr>
          <w:rFonts w:cstheme="majorHAnsi"/>
          <w:b/>
          <w:bCs/>
        </w:rPr>
        <w:t xml:space="preserve">ollaborating </w:t>
      </w:r>
      <w:r w:rsidR="005E3FEC">
        <w:rPr>
          <w:rFonts w:cstheme="majorHAnsi"/>
          <w:b/>
          <w:bCs/>
        </w:rPr>
        <w:t>classroom teacher</w:t>
      </w:r>
      <w:r w:rsidR="000D5488">
        <w:rPr>
          <w:rFonts w:cstheme="majorHAnsi"/>
          <w:b/>
          <w:bCs/>
        </w:rPr>
        <w:t xml:space="preserve"> select students to participate in the residency?</w:t>
      </w:r>
      <w:r w:rsidR="00DB0674">
        <w:rPr>
          <w:rFonts w:cstheme="majorHAnsi"/>
        </w:rPr>
        <w:t xml:space="preserve"> (2,</w:t>
      </w:r>
      <w:r w:rsidR="00947DF5">
        <w:rPr>
          <w:rFonts w:cstheme="majorHAnsi"/>
        </w:rPr>
        <w:t>5</w:t>
      </w:r>
      <w:r w:rsidR="00DB0674">
        <w:rPr>
          <w:rFonts w:cstheme="majorHAnsi"/>
        </w:rPr>
        <w:t>00 characters maximum with spaces).</w:t>
      </w:r>
    </w:p>
    <w:p w14:paraId="00D49729" w14:textId="0380DECB" w:rsidR="00A4021B" w:rsidRDefault="00A4021B" w:rsidP="00A71C65">
      <w:pPr>
        <w:pStyle w:val="BodyText"/>
        <w:spacing w:line="240" w:lineRule="auto"/>
        <w:rPr>
          <w:rFonts w:cstheme="majorHAnsi"/>
        </w:rPr>
      </w:pPr>
    </w:p>
    <w:p w14:paraId="01EFCC1F" w14:textId="77777777" w:rsidR="00F62E8D" w:rsidRDefault="00F62E8D" w:rsidP="00A71C65">
      <w:pPr>
        <w:pStyle w:val="BodyText"/>
        <w:spacing w:line="240" w:lineRule="auto"/>
        <w:rPr>
          <w:rFonts w:cstheme="majorHAnsi"/>
        </w:rPr>
      </w:pPr>
    </w:p>
    <w:p w14:paraId="6738CAC6" w14:textId="709B5475" w:rsidR="00D219FC" w:rsidRDefault="00C01734" w:rsidP="00A71C65">
      <w:pPr>
        <w:pStyle w:val="BodyText"/>
        <w:spacing w:line="240" w:lineRule="auto"/>
        <w:rPr>
          <w:rFonts w:cstheme="majorBidi"/>
        </w:rPr>
      </w:pPr>
      <w:r w:rsidRPr="4C77AABF">
        <w:rPr>
          <w:rFonts w:cstheme="majorBidi"/>
          <w:b/>
        </w:rPr>
        <w:t>*</w:t>
      </w:r>
      <w:r w:rsidR="00B14DE4" w:rsidRPr="4C77AABF">
        <w:rPr>
          <w:rFonts w:cstheme="majorBidi"/>
          <w:b/>
        </w:rPr>
        <w:t>Why is the</w:t>
      </w:r>
      <w:r w:rsidR="00944520" w:rsidRPr="4C77AABF">
        <w:rPr>
          <w:rFonts w:cstheme="majorBidi"/>
          <w:b/>
        </w:rPr>
        <w:t xml:space="preserve"> residency appropriate for the selected students and how will the residency be tailored to meet their needs</w:t>
      </w:r>
      <w:r w:rsidR="00D219FC" w:rsidRPr="4C77AABF">
        <w:rPr>
          <w:rFonts w:cstheme="majorBidi"/>
          <w:b/>
        </w:rPr>
        <w:t>?</w:t>
      </w:r>
      <w:r w:rsidR="007E4228">
        <w:t xml:space="preserve"> D</w:t>
      </w:r>
      <w:r w:rsidR="00A93F4A" w:rsidRPr="4C77AABF">
        <w:rPr>
          <w:rFonts w:cstheme="majorBidi"/>
        </w:rPr>
        <w:t xml:space="preserve">escribe the demographics of the student population </w:t>
      </w:r>
      <w:r w:rsidR="009E193E" w:rsidRPr="4C77AABF">
        <w:rPr>
          <w:rFonts w:cstheme="majorBidi"/>
        </w:rPr>
        <w:t xml:space="preserve">who </w:t>
      </w:r>
      <w:r w:rsidR="00A93F4A" w:rsidRPr="4C77AABF">
        <w:rPr>
          <w:rFonts w:cstheme="majorBidi"/>
        </w:rPr>
        <w:t xml:space="preserve">will participate in the residency and how this has been considered in your program development. </w:t>
      </w:r>
      <w:r w:rsidR="00D219FC" w:rsidRPr="4C77AABF">
        <w:rPr>
          <w:rFonts w:cstheme="majorBidi"/>
        </w:rPr>
        <w:t>(2,</w:t>
      </w:r>
      <w:r w:rsidR="001B3E86" w:rsidRPr="4C77AABF">
        <w:rPr>
          <w:rFonts w:cstheme="majorBidi"/>
        </w:rPr>
        <w:t>5</w:t>
      </w:r>
      <w:r w:rsidR="00D219FC" w:rsidRPr="4C77AABF">
        <w:rPr>
          <w:rFonts w:cstheme="majorBidi"/>
        </w:rPr>
        <w:t>00 character maximum with spaces)</w:t>
      </w:r>
    </w:p>
    <w:p w14:paraId="4720DCA2" w14:textId="77777777" w:rsidR="00A93F4A" w:rsidRDefault="00A93F4A" w:rsidP="00A93F4A">
      <w:pPr>
        <w:pStyle w:val="BodyText"/>
        <w:spacing w:line="240" w:lineRule="auto"/>
        <w:rPr>
          <w:rFonts w:cstheme="majorHAnsi"/>
        </w:rPr>
      </w:pPr>
    </w:p>
    <w:p w14:paraId="52BD0127" w14:textId="77777777" w:rsidR="00A93F4A" w:rsidRPr="00A71C65" w:rsidRDefault="00A93F4A" w:rsidP="00A93F4A">
      <w:pPr>
        <w:pStyle w:val="BodyText"/>
        <w:spacing w:line="240" w:lineRule="auto"/>
        <w:rPr>
          <w:rFonts w:cstheme="majorHAnsi"/>
        </w:rPr>
      </w:pPr>
    </w:p>
    <w:p w14:paraId="37E207E4" w14:textId="34C171EB" w:rsidR="00A93F4A" w:rsidRDefault="00A93F4A" w:rsidP="00A93F4A">
      <w:pPr>
        <w:pStyle w:val="BodyText"/>
        <w:spacing w:line="240" w:lineRule="auto"/>
        <w:rPr>
          <w:rFonts w:cstheme="majorHAnsi"/>
        </w:rPr>
      </w:pPr>
      <w:r>
        <w:rPr>
          <w:rFonts w:cstheme="majorHAnsi"/>
          <w:b/>
          <w:bCs/>
        </w:rPr>
        <w:t>*</w:t>
      </w:r>
      <w:r w:rsidR="008425BB">
        <w:rPr>
          <w:rFonts w:cstheme="majorHAnsi"/>
          <w:b/>
          <w:bCs/>
        </w:rPr>
        <w:t xml:space="preserve">How </w:t>
      </w:r>
      <w:r w:rsidR="00940906">
        <w:rPr>
          <w:rFonts w:cstheme="majorHAnsi"/>
          <w:b/>
          <w:bCs/>
        </w:rPr>
        <w:t>will the residency benefit students who</w:t>
      </w:r>
      <w:r w:rsidR="008425BB">
        <w:rPr>
          <w:rFonts w:cstheme="majorHAnsi"/>
          <w:b/>
          <w:bCs/>
        </w:rPr>
        <w:t xml:space="preserve"> </w:t>
      </w:r>
      <w:r w:rsidR="00590265">
        <w:rPr>
          <w:rFonts w:cstheme="majorHAnsi"/>
          <w:b/>
          <w:bCs/>
        </w:rPr>
        <w:t>have</w:t>
      </w:r>
      <w:r w:rsidR="008425BB">
        <w:rPr>
          <w:rFonts w:cstheme="majorHAnsi"/>
          <w:b/>
          <w:bCs/>
        </w:rPr>
        <w:t xml:space="preserve"> </w:t>
      </w:r>
      <w:r w:rsidR="00590265" w:rsidRPr="00590265">
        <w:rPr>
          <w:rFonts w:cstheme="majorHAnsi"/>
          <w:b/>
          <w:bCs/>
        </w:rPr>
        <w:t>traditionally received insufficient resources</w:t>
      </w:r>
      <w:r w:rsidR="00590265">
        <w:rPr>
          <w:rFonts w:cstheme="majorHAnsi"/>
          <w:b/>
          <w:bCs/>
        </w:rPr>
        <w:t xml:space="preserve">, including </w:t>
      </w:r>
      <w:r w:rsidR="00590265" w:rsidRPr="00590265">
        <w:rPr>
          <w:rFonts w:cstheme="majorHAnsi"/>
          <w:b/>
          <w:bCs/>
        </w:rPr>
        <w:t>limited access to arts education throughout the school year</w:t>
      </w:r>
      <w:r>
        <w:rPr>
          <w:rFonts w:cstheme="majorHAnsi"/>
          <w:b/>
          <w:bCs/>
        </w:rPr>
        <w:t>?</w:t>
      </w:r>
      <w:r w:rsidR="00AA198F">
        <w:rPr>
          <w:rFonts w:cstheme="majorHAnsi"/>
        </w:rPr>
        <w:t xml:space="preserve"> R</w:t>
      </w:r>
      <w:r w:rsidR="00CF73DB">
        <w:rPr>
          <w:rFonts w:cstheme="majorHAnsi"/>
        </w:rPr>
        <w:t>eference</w:t>
      </w:r>
      <w:r w:rsidR="00273D71" w:rsidRPr="00273D71">
        <w:rPr>
          <w:rFonts w:cstheme="majorHAnsi"/>
        </w:rPr>
        <w:t xml:space="preserve"> the school</w:t>
      </w:r>
      <w:r w:rsidR="00787C6D">
        <w:rPr>
          <w:rFonts w:cstheme="majorHAnsi"/>
        </w:rPr>
        <w:t>-</w:t>
      </w:r>
      <w:r w:rsidR="00273D71" w:rsidRPr="00273D71">
        <w:rPr>
          <w:rFonts w:cstheme="majorHAnsi"/>
        </w:rPr>
        <w:t xml:space="preserve">wide FARMS rate or the specific programs </w:t>
      </w:r>
      <w:r w:rsidR="00DB2F1E">
        <w:rPr>
          <w:rFonts w:cstheme="majorHAnsi"/>
        </w:rPr>
        <w:t>t</w:t>
      </w:r>
      <w:r w:rsidR="007C3431">
        <w:rPr>
          <w:rFonts w:cstheme="majorHAnsi"/>
        </w:rPr>
        <w:t xml:space="preserve">hat benefit ESOL students and/or students with disabilities, as listed on the school’s </w:t>
      </w:r>
      <w:hyperlink r:id="rId15" w:history="1">
        <w:r w:rsidR="007C3431" w:rsidRPr="00C9125F">
          <w:rPr>
            <w:rStyle w:val="Hyperlink"/>
            <w:rFonts w:asciiTheme="majorHAnsi" w:hAnsiTheme="majorHAnsi" w:cstheme="majorHAnsi"/>
          </w:rPr>
          <w:t xml:space="preserve">MCPS Schools at a Glance </w:t>
        </w:r>
        <w:r w:rsidR="00BD4ADC">
          <w:rPr>
            <w:rStyle w:val="Hyperlink"/>
            <w:rFonts w:asciiTheme="majorHAnsi" w:hAnsiTheme="majorHAnsi" w:cstheme="majorHAnsi"/>
          </w:rPr>
          <w:t>web</w:t>
        </w:r>
        <w:r w:rsidR="007C3431" w:rsidRPr="00C9125F">
          <w:rPr>
            <w:rStyle w:val="Hyperlink"/>
            <w:rFonts w:asciiTheme="majorHAnsi" w:hAnsiTheme="majorHAnsi" w:cstheme="majorHAnsi"/>
          </w:rPr>
          <w:t>page</w:t>
        </w:r>
      </w:hyperlink>
      <w:r w:rsidR="00273D71" w:rsidRPr="00273D71">
        <w:rPr>
          <w:rFonts w:cstheme="majorHAnsi"/>
        </w:rPr>
        <w:t xml:space="preserve">. </w:t>
      </w:r>
      <w:r>
        <w:rPr>
          <w:rFonts w:cstheme="majorHAnsi"/>
        </w:rPr>
        <w:t>(2,</w:t>
      </w:r>
      <w:r w:rsidR="001B3E86">
        <w:rPr>
          <w:rFonts w:cstheme="majorHAnsi"/>
        </w:rPr>
        <w:t>5</w:t>
      </w:r>
      <w:r>
        <w:rPr>
          <w:rFonts w:cstheme="majorHAnsi"/>
        </w:rPr>
        <w:t>00 character maximum with spaces)</w:t>
      </w:r>
    </w:p>
    <w:p w14:paraId="692CE652" w14:textId="77777777" w:rsidR="00D06B02" w:rsidRDefault="00D06B02" w:rsidP="00A93F4A">
      <w:pPr>
        <w:pStyle w:val="BodyText"/>
        <w:spacing w:line="240" w:lineRule="auto"/>
        <w:rPr>
          <w:rFonts w:cstheme="majorHAnsi"/>
        </w:rPr>
      </w:pPr>
    </w:p>
    <w:p w14:paraId="0C9B9146" w14:textId="77777777" w:rsidR="00A93F4A" w:rsidRDefault="00A93F4A" w:rsidP="00A71C65">
      <w:pPr>
        <w:pStyle w:val="BodyText"/>
        <w:spacing w:line="240" w:lineRule="auto"/>
        <w:rPr>
          <w:rFonts w:cstheme="majorHAnsi"/>
        </w:rPr>
      </w:pPr>
    </w:p>
    <w:p w14:paraId="3BCD0FA6" w14:textId="72A50B2A" w:rsidR="00B147C3" w:rsidRPr="004F6EE4" w:rsidRDefault="00A76DD7" w:rsidP="00B147C3">
      <w:pPr>
        <w:spacing w:after="120"/>
        <w:rPr>
          <w:rFonts w:asciiTheme="majorHAnsi" w:hAnsiTheme="majorHAnsi" w:cstheme="majorHAnsi"/>
          <w:bCs/>
          <w:color w:val="365F91" w:themeColor="accent1" w:themeShade="BF"/>
          <w:sz w:val="32"/>
          <w:szCs w:val="32"/>
        </w:rPr>
      </w:pPr>
      <w:r>
        <w:rPr>
          <w:rFonts w:asciiTheme="majorHAnsi" w:hAnsiTheme="majorHAnsi" w:cstheme="majorHAnsi"/>
          <w:bCs/>
          <w:color w:val="365F91" w:themeColor="accent1" w:themeShade="BF"/>
          <w:sz w:val="32"/>
          <w:szCs w:val="32"/>
        </w:rPr>
        <w:t>Collaboration &amp; Curriculum</w:t>
      </w:r>
      <w:r w:rsidR="00B147C3" w:rsidRPr="004F6EE4">
        <w:rPr>
          <w:rFonts w:asciiTheme="majorHAnsi" w:hAnsiTheme="majorHAnsi" w:cstheme="majorHAnsi"/>
          <w:bCs/>
          <w:color w:val="365F91" w:themeColor="accent1" w:themeShade="BF"/>
          <w:sz w:val="32"/>
          <w:szCs w:val="32"/>
        </w:rPr>
        <w:t xml:space="preserve"> (</w:t>
      </w:r>
      <w:r>
        <w:rPr>
          <w:rFonts w:asciiTheme="majorHAnsi" w:hAnsiTheme="majorHAnsi" w:cstheme="majorHAnsi"/>
          <w:bCs/>
          <w:color w:val="365F91" w:themeColor="accent1" w:themeShade="BF"/>
          <w:sz w:val="32"/>
          <w:szCs w:val="32"/>
        </w:rPr>
        <w:t>2</w:t>
      </w:r>
      <w:r w:rsidR="00B147C3">
        <w:rPr>
          <w:rFonts w:asciiTheme="majorHAnsi" w:hAnsiTheme="majorHAnsi" w:cstheme="majorHAnsi"/>
          <w:bCs/>
          <w:color w:val="365F91" w:themeColor="accent1" w:themeShade="BF"/>
          <w:sz w:val="32"/>
          <w:szCs w:val="32"/>
        </w:rPr>
        <w:t>0</w:t>
      </w:r>
      <w:r w:rsidR="00B147C3" w:rsidRPr="004F6EE4">
        <w:rPr>
          <w:rFonts w:asciiTheme="majorHAnsi" w:hAnsiTheme="majorHAnsi" w:cstheme="majorHAnsi"/>
          <w:bCs/>
          <w:color w:val="365F91" w:themeColor="accent1" w:themeShade="BF"/>
          <w:sz w:val="32"/>
          <w:szCs w:val="32"/>
        </w:rPr>
        <w:t xml:space="preserve"> points)</w:t>
      </w:r>
    </w:p>
    <w:p w14:paraId="26AFB56C" w14:textId="38898678" w:rsidR="00A76DD7" w:rsidRPr="00A76DD7" w:rsidRDefault="00A76DD7" w:rsidP="00D77485">
      <w:pPr>
        <w:pStyle w:val="BodyText"/>
        <w:numPr>
          <w:ilvl w:val="0"/>
          <w:numId w:val="11"/>
        </w:numPr>
        <w:spacing w:after="0" w:line="240" w:lineRule="auto"/>
        <w:rPr>
          <w:rFonts w:cstheme="majorHAnsi"/>
        </w:rPr>
      </w:pPr>
      <w:r w:rsidRPr="00A76DD7">
        <w:rPr>
          <w:rFonts w:cstheme="majorHAnsi"/>
        </w:rPr>
        <w:t>Evidence that the classroom teacher has been involved in co-planning the residency and establishing goals for student learning; and</w:t>
      </w:r>
    </w:p>
    <w:p w14:paraId="5F0C3A54" w14:textId="12A1EF50" w:rsidR="003F6420" w:rsidRDefault="00A76DD7" w:rsidP="00D77485">
      <w:pPr>
        <w:pStyle w:val="BodyText"/>
        <w:numPr>
          <w:ilvl w:val="0"/>
          <w:numId w:val="11"/>
        </w:numPr>
        <w:spacing w:after="240" w:line="240" w:lineRule="auto"/>
        <w:rPr>
          <w:rFonts w:cstheme="majorBidi"/>
        </w:rPr>
      </w:pPr>
      <w:r w:rsidRPr="7C3BBBF8">
        <w:rPr>
          <w:rFonts w:cstheme="majorBidi"/>
        </w:rPr>
        <w:t>Activities effectively address the Maryland State curriculum to reinforce the learning standards in the arts subject.</w:t>
      </w:r>
    </w:p>
    <w:p w14:paraId="3FB31A22" w14:textId="2E3E28C0" w:rsidR="00D219FC" w:rsidRDefault="00D219FC" w:rsidP="003F6420">
      <w:pPr>
        <w:pStyle w:val="BodyText"/>
        <w:spacing w:after="0" w:line="240" w:lineRule="auto"/>
        <w:rPr>
          <w:rFonts w:cstheme="majorHAnsi"/>
        </w:rPr>
      </w:pPr>
      <w:r w:rsidRPr="0044526E">
        <w:rPr>
          <w:rFonts w:cstheme="majorHAnsi"/>
          <w:b/>
          <w:bCs/>
        </w:rPr>
        <w:t>*</w:t>
      </w:r>
      <w:r w:rsidR="003F6420" w:rsidRPr="0044526E">
        <w:rPr>
          <w:rFonts w:cstheme="majorHAnsi"/>
          <w:b/>
          <w:bCs/>
        </w:rPr>
        <w:t xml:space="preserve">How will you collaborate with the </w:t>
      </w:r>
      <w:r w:rsidR="004C36DE">
        <w:rPr>
          <w:rFonts w:cstheme="majorHAnsi"/>
          <w:b/>
          <w:bCs/>
        </w:rPr>
        <w:t xml:space="preserve">classroom </w:t>
      </w:r>
      <w:r w:rsidR="0026550C" w:rsidRPr="0044526E">
        <w:rPr>
          <w:rFonts w:cstheme="majorHAnsi"/>
          <w:b/>
          <w:bCs/>
        </w:rPr>
        <w:t>teacher</w:t>
      </w:r>
      <w:r w:rsidR="0044526E" w:rsidRPr="0044526E">
        <w:rPr>
          <w:rFonts w:cstheme="majorHAnsi"/>
          <w:b/>
          <w:bCs/>
        </w:rPr>
        <w:t xml:space="preserve"> to plan the residency and</w:t>
      </w:r>
      <w:r w:rsidR="0044526E">
        <w:rPr>
          <w:rFonts w:cstheme="majorHAnsi"/>
          <w:b/>
          <w:bCs/>
        </w:rPr>
        <w:t xml:space="preserve"> </w:t>
      </w:r>
      <w:r w:rsidR="0044526E" w:rsidRPr="0044526E">
        <w:rPr>
          <w:rFonts w:cstheme="majorHAnsi"/>
          <w:b/>
          <w:bCs/>
        </w:rPr>
        <w:t>establish goals for the students</w:t>
      </w:r>
      <w:r w:rsidRPr="00D219FC">
        <w:rPr>
          <w:rFonts w:cstheme="majorHAnsi"/>
          <w:b/>
          <w:bCs/>
        </w:rPr>
        <w:t>?</w:t>
      </w:r>
      <w:r>
        <w:rPr>
          <w:rFonts w:cstheme="majorHAnsi"/>
        </w:rPr>
        <w:t xml:space="preserve"> (2,</w:t>
      </w:r>
      <w:r w:rsidR="00123E90">
        <w:rPr>
          <w:rFonts w:cstheme="majorHAnsi"/>
        </w:rPr>
        <w:t>5</w:t>
      </w:r>
      <w:r>
        <w:rPr>
          <w:rFonts w:cstheme="majorHAnsi"/>
        </w:rPr>
        <w:t>00 characters maximum with spaces).</w:t>
      </w:r>
    </w:p>
    <w:p w14:paraId="51FCF5E3" w14:textId="77777777" w:rsidR="00A4021B" w:rsidRDefault="00A4021B" w:rsidP="00D219FC">
      <w:pPr>
        <w:pStyle w:val="BodyText"/>
        <w:spacing w:line="240" w:lineRule="auto"/>
        <w:rPr>
          <w:rFonts w:cstheme="majorHAnsi"/>
        </w:rPr>
      </w:pPr>
    </w:p>
    <w:p w14:paraId="2FEA03A1" w14:textId="77777777" w:rsidR="006B7D07" w:rsidRPr="00A71C65" w:rsidRDefault="006B7D07" w:rsidP="00D219FC">
      <w:pPr>
        <w:pStyle w:val="BodyText"/>
        <w:spacing w:line="240" w:lineRule="auto"/>
        <w:rPr>
          <w:rFonts w:cstheme="majorHAnsi"/>
        </w:rPr>
      </w:pPr>
    </w:p>
    <w:p w14:paraId="7EC86D7A" w14:textId="34C406F9" w:rsidR="00E07527" w:rsidRDefault="00D219FC" w:rsidP="00D219FC">
      <w:pPr>
        <w:pStyle w:val="BodyText"/>
        <w:spacing w:line="240" w:lineRule="auto"/>
        <w:rPr>
          <w:rFonts w:cstheme="majorBidi"/>
        </w:rPr>
      </w:pPr>
      <w:r w:rsidRPr="7C3BBBF8">
        <w:rPr>
          <w:rFonts w:cstheme="majorBidi"/>
          <w:b/>
        </w:rPr>
        <w:t>*</w:t>
      </w:r>
      <w:r w:rsidR="0044526E" w:rsidRPr="7C3BBBF8">
        <w:rPr>
          <w:rFonts w:cstheme="majorBidi"/>
          <w:b/>
        </w:rPr>
        <w:t>List the specific indicators and objectives from the Maryland State curriculum that you will address during this residency</w:t>
      </w:r>
      <w:r w:rsidR="00937524" w:rsidRPr="7C3BBBF8">
        <w:rPr>
          <w:rFonts w:cstheme="majorBidi"/>
          <w:b/>
        </w:rPr>
        <w:t xml:space="preserve"> and </w:t>
      </w:r>
      <w:r w:rsidR="004A3CA1">
        <w:rPr>
          <w:rStyle w:val="normaltextrun"/>
          <w:rFonts w:ascii="Calibri" w:hAnsi="Calibri" w:cs="Calibri"/>
          <w:b/>
          <w:bCs/>
          <w:color w:val="000000"/>
          <w:shd w:val="clear" w:color="auto" w:fill="FFFFFF"/>
        </w:rPr>
        <w:t xml:space="preserve">describe how the </w:t>
      </w:r>
      <w:r w:rsidR="00937524">
        <w:rPr>
          <w:rStyle w:val="normaltextrun"/>
          <w:rFonts w:ascii="Calibri" w:hAnsi="Calibri" w:cs="Calibri"/>
          <w:b/>
          <w:bCs/>
          <w:color w:val="000000"/>
          <w:shd w:val="clear" w:color="auto" w:fill="FFFFFF"/>
        </w:rPr>
        <w:t xml:space="preserve">specific </w:t>
      </w:r>
      <w:r w:rsidR="004A3CA1">
        <w:rPr>
          <w:rStyle w:val="normaltextrun"/>
          <w:rFonts w:ascii="Calibri" w:hAnsi="Calibri" w:cs="Calibri"/>
          <w:b/>
          <w:bCs/>
          <w:color w:val="000000"/>
          <w:shd w:val="clear" w:color="auto" w:fill="FFFFFF"/>
        </w:rPr>
        <w:t>indicators and objectives will be addressed</w:t>
      </w:r>
      <w:r w:rsidR="004A3CA1">
        <w:rPr>
          <w:rStyle w:val="normaltextrun"/>
          <w:rFonts w:ascii="Calibri" w:hAnsi="Calibri" w:cs="Calibri"/>
          <w:color w:val="000000"/>
          <w:shd w:val="clear" w:color="auto" w:fill="FFFFFF"/>
        </w:rPr>
        <w:t>. </w:t>
      </w:r>
      <w:hyperlink r:id="rId16" w:history="1">
        <w:r w:rsidR="004A3CA1" w:rsidRPr="00FB23DF">
          <w:rPr>
            <w:rStyle w:val="Hyperlink"/>
            <w:rFonts w:ascii="Calibri" w:hAnsi="Calibri" w:cs="Calibri"/>
            <w:shd w:val="clear" w:color="auto" w:fill="FFFFFF"/>
          </w:rPr>
          <w:t>Click </w:t>
        </w:r>
        <w:r w:rsidR="004A3CA1" w:rsidRPr="00FB23DF">
          <w:rPr>
            <w:rStyle w:val="Hyperlink"/>
            <w:rFonts w:asciiTheme="majorHAnsi" w:hAnsiTheme="majorHAnsi" w:cstheme="minorBidi"/>
          </w:rPr>
          <w:t>here</w:t>
        </w:r>
        <w:r w:rsidR="004A3CA1" w:rsidRPr="00FB23DF">
          <w:rPr>
            <w:rStyle w:val="Hyperlink"/>
            <w:rFonts w:ascii="Calibri" w:hAnsi="Calibri" w:cs="Calibri"/>
            <w:shd w:val="clear" w:color="auto" w:fill="FFFFFF"/>
          </w:rPr>
          <w:t xml:space="preserve"> to view the Maryland State </w:t>
        </w:r>
        <w:r w:rsidR="2AA5F1B7" w:rsidRPr="00FB23DF">
          <w:rPr>
            <w:rStyle w:val="Hyperlink"/>
            <w:rFonts w:ascii="Calibri" w:hAnsi="Calibri" w:cs="Calibri"/>
            <w:shd w:val="clear" w:color="auto" w:fill="FFFFFF"/>
          </w:rPr>
          <w:t>C</w:t>
        </w:r>
        <w:r w:rsidR="6159DA04" w:rsidRPr="00FB23DF">
          <w:rPr>
            <w:rStyle w:val="Hyperlink"/>
            <w:rFonts w:ascii="Calibri" w:hAnsi="Calibri" w:cs="Calibri"/>
            <w:shd w:val="clear" w:color="auto" w:fill="FFFFFF"/>
          </w:rPr>
          <w:t xml:space="preserve">urriculum </w:t>
        </w:r>
        <w:r w:rsidR="53092BA7" w:rsidRPr="00FB23DF">
          <w:rPr>
            <w:rStyle w:val="Hyperlink"/>
            <w:rFonts w:ascii="Calibri" w:hAnsi="Calibri" w:cs="Calibri"/>
            <w:shd w:val="clear" w:color="auto" w:fill="FFFFFF"/>
          </w:rPr>
          <w:t>S</w:t>
        </w:r>
        <w:r w:rsidR="6159DA04" w:rsidRPr="00FB23DF">
          <w:rPr>
            <w:rStyle w:val="Hyperlink"/>
            <w:rFonts w:ascii="Calibri" w:hAnsi="Calibri" w:cs="Calibri"/>
            <w:shd w:val="clear" w:color="auto" w:fill="FFFFFF"/>
          </w:rPr>
          <w:t>tandards</w:t>
        </w:r>
      </w:hyperlink>
      <w:r w:rsidR="6159DA04">
        <w:rPr>
          <w:rStyle w:val="normaltextrun"/>
          <w:rFonts w:ascii="Calibri" w:hAnsi="Calibri" w:cs="Calibri"/>
          <w:color w:val="000000"/>
          <w:shd w:val="clear" w:color="auto" w:fill="FFFFFF"/>
        </w:rPr>
        <w:t>.</w:t>
      </w:r>
      <w:r w:rsidR="6159DA04" w:rsidRPr="7C3BBBF8">
        <w:rPr>
          <w:rFonts w:cstheme="majorBidi"/>
        </w:rPr>
        <w:t xml:space="preserve"> </w:t>
      </w:r>
      <w:r w:rsidR="1E0CF669" w:rsidRPr="7C3BBBF8">
        <w:rPr>
          <w:rFonts w:cstheme="majorBidi"/>
        </w:rPr>
        <w:t xml:space="preserve">The </w:t>
      </w:r>
      <w:r w:rsidR="2E8F72F6" w:rsidRPr="7C3BBBF8">
        <w:rPr>
          <w:rFonts w:cstheme="majorBidi"/>
        </w:rPr>
        <w:t xml:space="preserve">Montgomery County </w:t>
      </w:r>
      <w:r w:rsidR="274E57A8" w:rsidRPr="7C3BBBF8">
        <w:rPr>
          <w:rFonts w:cstheme="majorBidi"/>
        </w:rPr>
        <w:t xml:space="preserve">Public School (MCPS) curriculum is aligned with </w:t>
      </w:r>
      <w:r w:rsidR="00A87670" w:rsidRPr="7C3BBBF8">
        <w:rPr>
          <w:rFonts w:cstheme="majorBidi"/>
        </w:rPr>
        <w:t xml:space="preserve">the </w:t>
      </w:r>
      <w:r w:rsidR="274E57A8" w:rsidRPr="7C3BBBF8">
        <w:rPr>
          <w:rFonts w:cstheme="majorBidi"/>
        </w:rPr>
        <w:t>Maryland State Standards</w:t>
      </w:r>
      <w:r w:rsidR="2E8F72F6" w:rsidRPr="7C3BBBF8">
        <w:rPr>
          <w:rFonts w:cstheme="majorBidi"/>
        </w:rPr>
        <w:t>.</w:t>
      </w:r>
      <w:r w:rsidR="00A87670" w:rsidRPr="7C3BBBF8">
        <w:rPr>
          <w:rFonts w:cstheme="majorBidi"/>
        </w:rPr>
        <w:t xml:space="preserve"> </w:t>
      </w:r>
      <w:r w:rsidR="000C5F11" w:rsidRPr="7C3BBBF8">
        <w:rPr>
          <w:rFonts w:cstheme="majorBidi"/>
        </w:rPr>
        <w:t>(</w:t>
      </w:r>
      <w:r w:rsidRPr="7C3BBBF8">
        <w:rPr>
          <w:rFonts w:cstheme="majorBidi"/>
        </w:rPr>
        <w:t>2,</w:t>
      </w:r>
      <w:r w:rsidR="00EE45E8" w:rsidRPr="7C3BBBF8">
        <w:rPr>
          <w:rFonts w:cstheme="majorBidi"/>
        </w:rPr>
        <w:t>5</w:t>
      </w:r>
      <w:r w:rsidRPr="7C3BBBF8">
        <w:rPr>
          <w:rFonts w:cstheme="majorBidi"/>
        </w:rPr>
        <w:t>00 character maximum with spaces)</w:t>
      </w:r>
    </w:p>
    <w:p w14:paraId="089C0258" w14:textId="3B17794D" w:rsidR="009A7F9A" w:rsidRDefault="009A7F9A" w:rsidP="009A7F9A">
      <w:pPr>
        <w:pStyle w:val="BodyText"/>
        <w:spacing w:line="240" w:lineRule="auto"/>
        <w:rPr>
          <w:rFonts w:cstheme="majorHAnsi"/>
        </w:rPr>
      </w:pPr>
    </w:p>
    <w:p w14:paraId="0E955B4A" w14:textId="77777777" w:rsidR="000C5F11" w:rsidRDefault="000C5F11" w:rsidP="009A7F9A">
      <w:pPr>
        <w:pStyle w:val="BodyText"/>
        <w:spacing w:line="240" w:lineRule="auto"/>
        <w:rPr>
          <w:rFonts w:cstheme="majorHAnsi"/>
        </w:rPr>
      </w:pPr>
    </w:p>
    <w:p w14:paraId="6412AF47" w14:textId="34CDAD99" w:rsidR="009A7F9A" w:rsidRPr="004F6EE4" w:rsidRDefault="009A7F9A" w:rsidP="009A7F9A">
      <w:pPr>
        <w:spacing w:after="120"/>
        <w:rPr>
          <w:rFonts w:asciiTheme="majorHAnsi" w:hAnsiTheme="majorHAnsi" w:cstheme="majorHAnsi"/>
          <w:bCs/>
          <w:color w:val="365F91" w:themeColor="accent1" w:themeShade="BF"/>
          <w:sz w:val="32"/>
          <w:szCs w:val="32"/>
        </w:rPr>
      </w:pPr>
      <w:r>
        <w:rPr>
          <w:rFonts w:asciiTheme="majorHAnsi" w:hAnsiTheme="majorHAnsi" w:cstheme="majorHAnsi"/>
          <w:bCs/>
          <w:color w:val="365F91" w:themeColor="accent1" w:themeShade="BF"/>
          <w:sz w:val="32"/>
          <w:szCs w:val="32"/>
        </w:rPr>
        <w:t>Evaluation</w:t>
      </w:r>
      <w:r w:rsidRPr="004F6EE4">
        <w:rPr>
          <w:rFonts w:asciiTheme="majorHAnsi" w:hAnsiTheme="majorHAnsi" w:cstheme="majorHAnsi"/>
          <w:bCs/>
          <w:color w:val="365F91" w:themeColor="accent1" w:themeShade="BF"/>
          <w:sz w:val="32"/>
          <w:szCs w:val="32"/>
        </w:rPr>
        <w:t xml:space="preserve"> (</w:t>
      </w:r>
      <w:r>
        <w:rPr>
          <w:rFonts w:asciiTheme="majorHAnsi" w:hAnsiTheme="majorHAnsi" w:cstheme="majorHAnsi"/>
          <w:bCs/>
          <w:color w:val="365F91" w:themeColor="accent1" w:themeShade="BF"/>
          <w:sz w:val="32"/>
          <w:szCs w:val="32"/>
        </w:rPr>
        <w:t>20</w:t>
      </w:r>
      <w:r w:rsidRPr="004F6EE4">
        <w:rPr>
          <w:rFonts w:asciiTheme="majorHAnsi" w:hAnsiTheme="majorHAnsi" w:cstheme="majorHAnsi"/>
          <w:bCs/>
          <w:color w:val="365F91" w:themeColor="accent1" w:themeShade="BF"/>
          <w:sz w:val="32"/>
          <w:szCs w:val="32"/>
        </w:rPr>
        <w:t xml:space="preserve"> points)</w:t>
      </w:r>
    </w:p>
    <w:p w14:paraId="04D22A20" w14:textId="2EEEF04C" w:rsidR="00E07527" w:rsidRPr="009A7F9A" w:rsidRDefault="009A7F9A" w:rsidP="00D77485">
      <w:pPr>
        <w:pStyle w:val="BodyText"/>
        <w:numPr>
          <w:ilvl w:val="0"/>
          <w:numId w:val="11"/>
        </w:numPr>
        <w:spacing w:after="240" w:line="240" w:lineRule="auto"/>
        <w:rPr>
          <w:rFonts w:cstheme="majorHAnsi"/>
        </w:rPr>
      </w:pPr>
      <w:r w:rsidRPr="009A7F9A">
        <w:rPr>
          <w:rFonts w:cstheme="majorHAnsi"/>
        </w:rPr>
        <w:t>Appropriate evaluation process planned for the program to determine if the intended learning goals have been accomplished for the residency.</w:t>
      </w:r>
    </w:p>
    <w:p w14:paraId="75EE5147" w14:textId="0EF10DA4" w:rsidR="00A4021B" w:rsidRDefault="00D219FC" w:rsidP="003254BC">
      <w:pPr>
        <w:pStyle w:val="BodyText"/>
        <w:spacing w:after="0" w:line="240" w:lineRule="auto"/>
        <w:rPr>
          <w:rFonts w:cstheme="majorHAnsi"/>
        </w:rPr>
      </w:pPr>
      <w:r>
        <w:rPr>
          <w:rFonts w:cstheme="majorHAnsi"/>
        </w:rPr>
        <w:t>*</w:t>
      </w:r>
      <w:r w:rsidR="00CE1296">
        <w:rPr>
          <w:rFonts w:cstheme="majorHAnsi"/>
          <w:b/>
          <w:bCs/>
        </w:rPr>
        <w:t>How will you determine whether the intended objectives of the residency have been accomplished?</w:t>
      </w:r>
      <w:r w:rsidRPr="00D219FC">
        <w:rPr>
          <w:rFonts w:cstheme="majorHAnsi"/>
        </w:rPr>
        <w:t xml:space="preserve"> </w:t>
      </w:r>
      <w:r>
        <w:rPr>
          <w:rFonts w:cstheme="majorHAnsi"/>
        </w:rPr>
        <w:t>(2,</w:t>
      </w:r>
      <w:r w:rsidR="00123E90">
        <w:rPr>
          <w:rFonts w:cstheme="majorHAnsi"/>
        </w:rPr>
        <w:t>5</w:t>
      </w:r>
      <w:r>
        <w:rPr>
          <w:rFonts w:cstheme="majorHAnsi"/>
        </w:rPr>
        <w:t>00 characters maximum with spaces).</w:t>
      </w:r>
    </w:p>
    <w:p w14:paraId="1ADD8A4F" w14:textId="09495228" w:rsidR="00A4021B" w:rsidRDefault="00A4021B" w:rsidP="00D219FC">
      <w:pPr>
        <w:pStyle w:val="BodyText"/>
        <w:spacing w:line="240" w:lineRule="auto"/>
        <w:rPr>
          <w:rFonts w:cstheme="majorHAnsi"/>
        </w:rPr>
      </w:pPr>
    </w:p>
    <w:p w14:paraId="5CE17E54" w14:textId="77777777" w:rsidR="00E8246C" w:rsidRDefault="00E8246C" w:rsidP="00D219FC">
      <w:pPr>
        <w:pStyle w:val="BodyText"/>
        <w:spacing w:line="240" w:lineRule="auto"/>
        <w:rPr>
          <w:rFonts w:cstheme="majorHAnsi"/>
        </w:rPr>
      </w:pPr>
    </w:p>
    <w:p w14:paraId="7AFC19C4" w14:textId="77777777" w:rsidR="001711C2" w:rsidRDefault="001711C2" w:rsidP="00D219FC">
      <w:pPr>
        <w:pStyle w:val="BodyText"/>
        <w:spacing w:line="240" w:lineRule="auto"/>
        <w:rPr>
          <w:rFonts w:cstheme="majorHAnsi"/>
        </w:rPr>
      </w:pPr>
    </w:p>
    <w:p w14:paraId="7344D559" w14:textId="77777777" w:rsidR="008D6D24" w:rsidRDefault="008D6D24" w:rsidP="007F4BFE">
      <w:pPr>
        <w:spacing w:before="120" w:after="120"/>
        <w:rPr>
          <w:rFonts w:asciiTheme="majorHAnsi" w:hAnsiTheme="majorHAnsi" w:cstheme="majorHAnsi"/>
          <w:bCs/>
          <w:color w:val="365F91" w:themeColor="accent1" w:themeShade="BF"/>
          <w:sz w:val="32"/>
          <w:szCs w:val="32"/>
        </w:rPr>
      </w:pPr>
    </w:p>
    <w:p w14:paraId="48045D2D" w14:textId="3DB8BD59" w:rsidR="004D7F42" w:rsidRPr="004F6EE4" w:rsidRDefault="004D7F42" w:rsidP="007F4BFE">
      <w:pPr>
        <w:spacing w:before="120" w:after="120"/>
        <w:rPr>
          <w:rFonts w:asciiTheme="majorHAnsi" w:hAnsiTheme="majorHAnsi" w:cstheme="majorHAnsi"/>
          <w:bCs/>
          <w:color w:val="365F91" w:themeColor="accent1" w:themeShade="BF"/>
          <w:sz w:val="32"/>
          <w:szCs w:val="32"/>
        </w:rPr>
      </w:pPr>
      <w:r>
        <w:rPr>
          <w:rFonts w:asciiTheme="majorHAnsi" w:hAnsiTheme="majorHAnsi" w:cstheme="majorHAnsi"/>
          <w:bCs/>
          <w:color w:val="365F91" w:themeColor="accent1" w:themeShade="BF"/>
          <w:sz w:val="32"/>
          <w:szCs w:val="32"/>
        </w:rPr>
        <w:t>Budget</w:t>
      </w:r>
      <w:r w:rsidRPr="004F6EE4">
        <w:rPr>
          <w:rFonts w:asciiTheme="majorHAnsi" w:hAnsiTheme="majorHAnsi" w:cstheme="majorHAnsi"/>
          <w:bCs/>
          <w:color w:val="365F91" w:themeColor="accent1" w:themeShade="BF"/>
          <w:sz w:val="32"/>
          <w:szCs w:val="32"/>
        </w:rPr>
        <w:t xml:space="preserve"> (</w:t>
      </w:r>
      <w:r>
        <w:rPr>
          <w:rFonts w:asciiTheme="majorHAnsi" w:hAnsiTheme="majorHAnsi" w:cstheme="majorHAnsi"/>
          <w:bCs/>
          <w:color w:val="365F91" w:themeColor="accent1" w:themeShade="BF"/>
          <w:sz w:val="32"/>
          <w:szCs w:val="32"/>
        </w:rPr>
        <w:t>10</w:t>
      </w:r>
      <w:r w:rsidRPr="004F6EE4">
        <w:rPr>
          <w:rFonts w:asciiTheme="majorHAnsi" w:hAnsiTheme="majorHAnsi" w:cstheme="majorHAnsi"/>
          <w:bCs/>
          <w:color w:val="365F91" w:themeColor="accent1" w:themeShade="BF"/>
          <w:sz w:val="32"/>
          <w:szCs w:val="32"/>
        </w:rPr>
        <w:t xml:space="preserve"> points)</w:t>
      </w:r>
    </w:p>
    <w:p w14:paraId="463B3FB5" w14:textId="41FBDEC6" w:rsidR="004D7F42" w:rsidRPr="004D7F42" w:rsidRDefault="004D7F42" w:rsidP="00D77485">
      <w:pPr>
        <w:pStyle w:val="BodyText"/>
        <w:numPr>
          <w:ilvl w:val="0"/>
          <w:numId w:val="11"/>
        </w:numPr>
        <w:spacing w:after="0" w:line="240" w:lineRule="auto"/>
        <w:rPr>
          <w:rFonts w:cstheme="majorHAnsi"/>
        </w:rPr>
      </w:pPr>
      <w:r w:rsidRPr="004D7F42">
        <w:rPr>
          <w:rFonts w:cstheme="majorHAnsi"/>
        </w:rPr>
        <w:t xml:space="preserve">Budget is appropriate for the scope of the residency and the number of students served. </w:t>
      </w:r>
    </w:p>
    <w:p w14:paraId="4E1FE591" w14:textId="6A07EBE0" w:rsidR="004D7F42" w:rsidRPr="004D7F42" w:rsidRDefault="004D7F42" w:rsidP="00D77485">
      <w:pPr>
        <w:pStyle w:val="BodyText"/>
        <w:numPr>
          <w:ilvl w:val="1"/>
          <w:numId w:val="11"/>
        </w:numPr>
        <w:spacing w:after="240" w:line="240" w:lineRule="auto"/>
        <w:rPr>
          <w:rFonts w:cstheme="majorHAnsi"/>
          <w:b/>
          <w:bCs/>
        </w:rPr>
      </w:pPr>
      <w:r w:rsidRPr="004D7F42">
        <w:rPr>
          <w:rFonts w:cstheme="majorHAnsi"/>
          <w:b/>
          <w:bCs/>
        </w:rPr>
        <w:lastRenderedPageBreak/>
        <w:t>Applicants must retain a portion of the budget to compensate themselves for their work.</w:t>
      </w:r>
    </w:p>
    <w:p w14:paraId="0E048182" w14:textId="77777777" w:rsidR="008D6D24" w:rsidRDefault="008D6D24" w:rsidP="003D296F">
      <w:pPr>
        <w:spacing w:before="240" w:after="120" w:line="240" w:lineRule="auto"/>
        <w:rPr>
          <w:rFonts w:asciiTheme="majorHAnsi" w:hAnsiTheme="majorHAnsi"/>
          <w:b/>
        </w:rPr>
      </w:pPr>
      <w:r w:rsidRPr="008D6D24">
        <w:rPr>
          <w:rFonts w:asciiTheme="majorHAnsi" w:hAnsiTheme="majorHAnsi"/>
          <w:b/>
          <w:sz w:val="28"/>
          <w:szCs w:val="28"/>
        </w:rPr>
        <w:t>1</w:t>
      </w:r>
      <w:r w:rsidRPr="008D6D24">
        <w:rPr>
          <w:rFonts w:asciiTheme="majorHAnsi" w:hAnsiTheme="majorHAnsi"/>
          <w:b/>
          <w:sz w:val="28"/>
          <w:szCs w:val="28"/>
          <w:vertAlign w:val="superscript"/>
        </w:rPr>
        <w:t>st</w:t>
      </w:r>
      <w:r w:rsidRPr="008D6D24">
        <w:rPr>
          <w:rFonts w:asciiTheme="majorHAnsi" w:hAnsiTheme="majorHAnsi"/>
          <w:b/>
          <w:sz w:val="28"/>
          <w:szCs w:val="28"/>
        </w:rPr>
        <w:t xml:space="preserve"> Residency Budget</w:t>
      </w:r>
    </w:p>
    <w:p w14:paraId="4742BEFD" w14:textId="6429A417" w:rsidR="008D6D24" w:rsidRPr="003D296F" w:rsidRDefault="008D6D24" w:rsidP="003D296F">
      <w:pPr>
        <w:spacing w:after="0" w:line="240" w:lineRule="auto"/>
        <w:rPr>
          <w:rFonts w:asciiTheme="majorHAnsi" w:hAnsiTheme="majorHAnsi"/>
          <w:b/>
        </w:rPr>
      </w:pPr>
      <w:r>
        <w:rPr>
          <w:rFonts w:asciiTheme="majorHAnsi" w:hAnsiTheme="majorHAnsi"/>
          <w:b/>
        </w:rPr>
        <w:t>SurveyMonkey Apply will have a fillable chart for this section.</w:t>
      </w:r>
      <w:r w:rsidR="003D296F">
        <w:rPr>
          <w:rFonts w:asciiTheme="majorHAnsi" w:hAnsiTheme="majorHAnsi"/>
          <w:b/>
        </w:rPr>
        <w:t xml:space="preserve"> </w:t>
      </w:r>
      <w:r w:rsidRPr="00521971">
        <w:rPr>
          <w:rFonts w:asciiTheme="majorHAnsi" w:hAnsiTheme="majorHAnsi" w:cstheme="majorBidi"/>
          <w:b/>
          <w:i/>
          <w:iCs/>
          <w:color w:val="FF0000"/>
          <w:sz w:val="24"/>
          <w:szCs w:val="24"/>
        </w:rPr>
        <w:t xml:space="preserve">Applicants who are applying for </w:t>
      </w:r>
      <w:r>
        <w:rPr>
          <w:rFonts w:asciiTheme="majorHAnsi" w:hAnsiTheme="majorHAnsi" w:cstheme="majorBidi"/>
          <w:b/>
          <w:i/>
          <w:iCs/>
          <w:color w:val="FF0000"/>
          <w:sz w:val="24"/>
          <w:szCs w:val="24"/>
        </w:rPr>
        <w:t>two</w:t>
      </w:r>
      <w:r w:rsidRPr="00521971">
        <w:rPr>
          <w:rFonts w:asciiTheme="majorHAnsi" w:hAnsiTheme="majorHAnsi" w:cstheme="majorBidi"/>
          <w:b/>
          <w:i/>
          <w:iCs/>
          <w:color w:val="FF0000"/>
          <w:sz w:val="24"/>
          <w:szCs w:val="24"/>
        </w:rPr>
        <w:t xml:space="preserve"> residencies will have a second budget chart and budget notes section.</w:t>
      </w:r>
    </w:p>
    <w:p w14:paraId="17057413" w14:textId="77777777" w:rsidR="008D6D24" w:rsidRDefault="008D6D24" w:rsidP="001711C2">
      <w:pPr>
        <w:spacing w:after="0" w:line="240" w:lineRule="auto"/>
        <w:rPr>
          <w:rFonts w:asciiTheme="majorHAnsi" w:hAnsiTheme="majorHAnsi"/>
          <w:b/>
        </w:rPr>
      </w:pPr>
    </w:p>
    <w:p w14:paraId="4291835A" w14:textId="77777777" w:rsidR="001711C2" w:rsidRPr="00F70CFC" w:rsidRDefault="001711C2" w:rsidP="00D77485">
      <w:pPr>
        <w:pStyle w:val="BodyText"/>
        <w:numPr>
          <w:ilvl w:val="1"/>
          <w:numId w:val="4"/>
        </w:numPr>
        <w:spacing w:after="0" w:line="240" w:lineRule="auto"/>
        <w:ind w:left="720" w:hanging="360"/>
        <w:rPr>
          <w:rFonts w:cstheme="majorHAnsi"/>
          <w:b/>
          <w:bCs/>
        </w:rPr>
      </w:pPr>
      <w:r w:rsidRPr="00F70CFC">
        <w:rPr>
          <w:rFonts w:cstheme="majorHAnsi"/>
          <w:b/>
          <w:bCs/>
        </w:rPr>
        <w:t xml:space="preserve">Your budget </w:t>
      </w:r>
      <w:r>
        <w:rPr>
          <w:rFonts w:cstheme="majorHAnsi"/>
          <w:b/>
          <w:bCs/>
        </w:rPr>
        <w:t>must</w:t>
      </w:r>
      <w:r w:rsidRPr="00F70CFC">
        <w:rPr>
          <w:rFonts w:cstheme="majorHAnsi"/>
          <w:b/>
          <w:bCs/>
        </w:rPr>
        <w:t xml:space="preserve"> be balanced: total expenses MUST equal total income.</w:t>
      </w:r>
    </w:p>
    <w:p w14:paraId="6368E1C5" w14:textId="77777777" w:rsidR="001711C2" w:rsidRPr="00420AC6" w:rsidRDefault="001711C2" w:rsidP="00D77485">
      <w:pPr>
        <w:pStyle w:val="BodyText"/>
        <w:numPr>
          <w:ilvl w:val="1"/>
          <w:numId w:val="4"/>
        </w:numPr>
        <w:spacing w:after="0" w:line="240" w:lineRule="auto"/>
        <w:ind w:left="720" w:hanging="360"/>
        <w:rPr>
          <w:rFonts w:cstheme="majorHAnsi"/>
        </w:rPr>
      </w:pPr>
      <w:r w:rsidRPr="00420AC6">
        <w:rPr>
          <w:rFonts w:cstheme="majorHAnsi"/>
        </w:rPr>
        <w:t>Do not use the dollar sign or symbols such as a comma in the amount column.</w:t>
      </w:r>
    </w:p>
    <w:p w14:paraId="49AA26BF" w14:textId="77777777" w:rsidR="001711C2" w:rsidRPr="00420AC6" w:rsidRDefault="001711C2" w:rsidP="00D77485">
      <w:pPr>
        <w:pStyle w:val="BodyText"/>
        <w:numPr>
          <w:ilvl w:val="2"/>
          <w:numId w:val="4"/>
        </w:numPr>
        <w:spacing w:after="0" w:line="240" w:lineRule="auto"/>
        <w:ind w:left="1440"/>
        <w:rPr>
          <w:rFonts w:cstheme="majorHAnsi"/>
        </w:rPr>
      </w:pPr>
      <w:r w:rsidRPr="00420AC6">
        <w:rPr>
          <w:rFonts w:cstheme="majorHAnsi"/>
        </w:rPr>
        <w:t>Ex:</w:t>
      </w:r>
      <w:r>
        <w:rPr>
          <w:rFonts w:cstheme="majorHAnsi"/>
        </w:rPr>
        <w:t xml:space="preserve"> If you’d like to enter one thousand dollars, type 1000 rather than $1000 or $1,000.</w:t>
      </w:r>
    </w:p>
    <w:p w14:paraId="6EEAB770" w14:textId="72C01448" w:rsidR="001711C2" w:rsidRPr="00F36C49" w:rsidRDefault="001711C2" w:rsidP="00F36C49">
      <w:pPr>
        <w:pStyle w:val="BodyText"/>
        <w:numPr>
          <w:ilvl w:val="1"/>
          <w:numId w:val="4"/>
        </w:numPr>
        <w:spacing w:after="0" w:line="240" w:lineRule="auto"/>
        <w:ind w:left="720" w:hanging="360"/>
        <w:rPr>
          <w:rFonts w:cstheme="majorHAnsi"/>
        </w:rPr>
      </w:pPr>
      <w:r w:rsidRPr="00171914">
        <w:rPr>
          <w:rFonts w:cstheme="majorHAnsi"/>
        </w:rPr>
        <w:t>If you need more space, you may combine items budgeted under $1,000 into one line item and explain in the budget notes</w:t>
      </w:r>
      <w:r>
        <w:rPr>
          <w:rFonts w:cstheme="majorHAnsi"/>
        </w:rPr>
        <w:t>.</w:t>
      </w:r>
    </w:p>
    <w:p w14:paraId="3D8C459D" w14:textId="77777777" w:rsidR="001711C2" w:rsidRDefault="001711C2" w:rsidP="001711C2">
      <w:pPr>
        <w:spacing w:before="120" w:after="0" w:line="240" w:lineRule="auto"/>
        <w:rPr>
          <w:rFonts w:asciiTheme="majorHAnsi" w:hAnsiTheme="majorHAnsi"/>
          <w:b/>
        </w:rPr>
      </w:pPr>
      <w:r>
        <w:rPr>
          <w:rFonts w:asciiTheme="majorHAnsi" w:hAnsiTheme="majorHAnsi"/>
          <w:b/>
        </w:rPr>
        <w:t>*Cash Expenses</w:t>
      </w:r>
    </w:p>
    <w:p w14:paraId="6D66BDC0" w14:textId="2B480D11" w:rsidR="00F30DBA" w:rsidRDefault="001711C2" w:rsidP="00F30DBA">
      <w:pPr>
        <w:pStyle w:val="BodyText"/>
        <w:numPr>
          <w:ilvl w:val="1"/>
          <w:numId w:val="4"/>
        </w:numPr>
        <w:spacing w:after="0" w:line="240" w:lineRule="auto"/>
        <w:ind w:left="720" w:hanging="360"/>
        <w:rPr>
          <w:rFonts w:cstheme="majorBidi"/>
        </w:rPr>
      </w:pPr>
      <w:r w:rsidRPr="26AAA4DE">
        <w:rPr>
          <w:rFonts w:cstheme="majorBidi"/>
        </w:rPr>
        <w:t xml:space="preserve">List all </w:t>
      </w:r>
      <w:r w:rsidR="00593CFF">
        <w:rPr>
          <w:rFonts w:cstheme="majorBidi"/>
        </w:rPr>
        <w:t>residency</w:t>
      </w:r>
      <w:r w:rsidRPr="26AAA4DE">
        <w:rPr>
          <w:rFonts w:cstheme="majorBidi"/>
        </w:rPr>
        <w:t xml:space="preserve"> expenses, including expenses that may be paid for from sources other than the AHCMC grant award. (Review </w:t>
      </w:r>
      <w:r w:rsidRPr="00597B50">
        <w:rPr>
          <w:rFonts w:cstheme="majorBidi"/>
        </w:rPr>
        <w:t xml:space="preserve">page </w:t>
      </w:r>
      <w:r w:rsidR="00DB125E">
        <w:rPr>
          <w:rFonts w:cstheme="majorBidi"/>
        </w:rPr>
        <w:t xml:space="preserve">5 </w:t>
      </w:r>
      <w:r w:rsidRPr="00597B50">
        <w:rPr>
          <w:rFonts w:cstheme="majorBidi"/>
        </w:rPr>
        <w:t>of the</w:t>
      </w:r>
      <w:r>
        <w:rPr>
          <w:rFonts w:cstheme="majorBidi"/>
        </w:rPr>
        <w:t xml:space="preserve"> FY22 ARSG</w:t>
      </w:r>
      <w:r w:rsidRPr="00597B50">
        <w:rPr>
          <w:rFonts w:cstheme="majorBidi"/>
        </w:rPr>
        <w:t xml:space="preserve"> guidelines</w:t>
      </w:r>
      <w:r w:rsidRPr="26AAA4DE">
        <w:rPr>
          <w:rFonts w:cstheme="majorBidi"/>
        </w:rPr>
        <w:t xml:space="preserve"> for a detailed description of allowable </w:t>
      </w:r>
      <w:r w:rsidR="00FF3859">
        <w:rPr>
          <w:rFonts w:cstheme="majorBidi"/>
        </w:rPr>
        <w:t>residency</w:t>
      </w:r>
      <w:r w:rsidRPr="26AAA4DE">
        <w:rPr>
          <w:rFonts w:cstheme="majorBidi"/>
        </w:rPr>
        <w:t xml:space="preserve"> expenses that can be paid for by AHCMC.)</w:t>
      </w:r>
    </w:p>
    <w:p w14:paraId="4578FB76" w14:textId="036379FD" w:rsidR="00F30DBA" w:rsidRPr="00F30DBA" w:rsidRDefault="00F30DBA" w:rsidP="00F30DBA">
      <w:pPr>
        <w:pStyle w:val="BodyText"/>
        <w:numPr>
          <w:ilvl w:val="1"/>
          <w:numId w:val="4"/>
        </w:numPr>
        <w:spacing w:after="0" w:line="240" w:lineRule="auto"/>
        <w:ind w:left="720" w:hanging="360"/>
        <w:rPr>
          <w:rFonts w:cstheme="majorBidi"/>
          <w:b/>
          <w:bCs/>
        </w:rPr>
      </w:pPr>
      <w:r w:rsidRPr="00F30DBA">
        <w:rPr>
          <w:rFonts w:cstheme="majorBidi"/>
          <w:b/>
          <w:bCs/>
        </w:rPr>
        <w:t>Applicants must retain a portion of the budget to compensate themselves for their work.</w:t>
      </w:r>
    </w:p>
    <w:p w14:paraId="1137A004" w14:textId="0F1DACB6" w:rsidR="00531CF6" w:rsidRPr="00F5569D" w:rsidRDefault="00F5569D" w:rsidP="00D77485">
      <w:pPr>
        <w:pStyle w:val="BodyText"/>
        <w:numPr>
          <w:ilvl w:val="1"/>
          <w:numId w:val="4"/>
        </w:numPr>
        <w:spacing w:after="0" w:line="240" w:lineRule="auto"/>
        <w:ind w:left="720" w:hanging="360"/>
        <w:rPr>
          <w:rFonts w:cstheme="majorBidi"/>
          <w:b/>
          <w:bCs/>
        </w:rPr>
      </w:pPr>
      <w:r w:rsidRPr="00F5569D">
        <w:rPr>
          <w:rFonts w:cstheme="majorBidi"/>
          <w:b/>
          <w:bCs/>
        </w:rPr>
        <w:t>Use an asterisk (*) to mark expenses that will be paid for by the AHCMC grant.</w:t>
      </w:r>
    </w:p>
    <w:p w14:paraId="3A8A721E" w14:textId="77777777" w:rsidR="001711C2" w:rsidRPr="009C6334" w:rsidRDefault="001711C2" w:rsidP="00D77485">
      <w:pPr>
        <w:pStyle w:val="BodyText"/>
        <w:numPr>
          <w:ilvl w:val="1"/>
          <w:numId w:val="4"/>
        </w:numPr>
        <w:spacing w:after="240" w:line="240" w:lineRule="auto"/>
        <w:ind w:left="720" w:hanging="360"/>
        <w:rPr>
          <w:rFonts w:cstheme="majorHAnsi"/>
        </w:rPr>
      </w:pPr>
      <w:r w:rsidRPr="00F70CFC">
        <w:rPr>
          <w:rFonts w:cstheme="majorHAnsi"/>
          <w:b/>
          <w:bCs/>
        </w:rPr>
        <w:t>Do not</w:t>
      </w:r>
      <w:r w:rsidRPr="00171914">
        <w:rPr>
          <w:rFonts w:cstheme="majorHAnsi"/>
        </w:rPr>
        <w:t xml:space="preserve"> include “miscellaneous” or "contingency" expenses.</w:t>
      </w:r>
    </w:p>
    <w:tbl>
      <w:tblPr>
        <w:tblStyle w:val="TableGrid"/>
        <w:tblW w:w="0" w:type="auto"/>
        <w:tblLook w:val="04A0" w:firstRow="1" w:lastRow="0" w:firstColumn="1" w:lastColumn="0" w:noHBand="0" w:noVBand="1"/>
      </w:tblPr>
      <w:tblGrid>
        <w:gridCol w:w="2785"/>
        <w:gridCol w:w="3448"/>
        <w:gridCol w:w="3117"/>
      </w:tblGrid>
      <w:tr w:rsidR="001711C2" w14:paraId="3ACCB2E1" w14:textId="77777777" w:rsidTr="0000684A">
        <w:tc>
          <w:tcPr>
            <w:tcW w:w="2785" w:type="dxa"/>
            <w:vAlign w:val="center"/>
          </w:tcPr>
          <w:p w14:paraId="6C48B77F" w14:textId="77777777" w:rsidR="001711C2" w:rsidRPr="009F048B" w:rsidRDefault="001711C2" w:rsidP="00E92E02">
            <w:pPr>
              <w:pStyle w:val="paragraph"/>
              <w:spacing w:before="0" w:beforeAutospacing="0" w:after="0" w:afterAutospacing="0"/>
              <w:jc w:val="center"/>
              <w:textAlignment w:val="baseline"/>
              <w:rPr>
                <w:rFonts w:asciiTheme="majorHAnsi" w:hAnsiTheme="majorHAnsi" w:cstheme="majorHAnsi"/>
                <w:b/>
                <w:bCs/>
                <w:sz w:val="22"/>
                <w:szCs w:val="22"/>
              </w:rPr>
            </w:pPr>
            <w:r w:rsidRPr="009F048B">
              <w:rPr>
                <w:rFonts w:asciiTheme="majorHAnsi" w:hAnsiTheme="majorHAnsi" w:cstheme="majorHAnsi"/>
                <w:b/>
                <w:bCs/>
                <w:sz w:val="22"/>
                <w:szCs w:val="22"/>
              </w:rPr>
              <w:t>Line Item</w:t>
            </w:r>
          </w:p>
        </w:tc>
        <w:tc>
          <w:tcPr>
            <w:tcW w:w="3448" w:type="dxa"/>
            <w:vAlign w:val="center"/>
          </w:tcPr>
          <w:p w14:paraId="3CB471BB" w14:textId="77777777" w:rsidR="001711C2" w:rsidRPr="009F048B" w:rsidRDefault="001711C2" w:rsidP="00E92E02">
            <w:pPr>
              <w:pStyle w:val="paragraph"/>
              <w:spacing w:before="0" w:beforeAutospacing="0" w:after="0" w:afterAutospacing="0"/>
              <w:jc w:val="center"/>
              <w:textAlignment w:val="baseline"/>
              <w:rPr>
                <w:rFonts w:asciiTheme="majorHAnsi" w:hAnsiTheme="majorHAnsi" w:cstheme="majorHAnsi"/>
                <w:b/>
                <w:bCs/>
                <w:sz w:val="22"/>
                <w:szCs w:val="22"/>
              </w:rPr>
            </w:pPr>
            <w:r w:rsidRPr="009F048B">
              <w:rPr>
                <w:rFonts w:asciiTheme="majorHAnsi" w:hAnsiTheme="majorHAnsi" w:cstheme="majorHAnsi"/>
                <w:b/>
                <w:bCs/>
                <w:sz w:val="22"/>
                <w:szCs w:val="22"/>
              </w:rPr>
              <w:t>Description</w:t>
            </w:r>
          </w:p>
        </w:tc>
        <w:tc>
          <w:tcPr>
            <w:tcW w:w="3117" w:type="dxa"/>
            <w:vAlign w:val="center"/>
          </w:tcPr>
          <w:p w14:paraId="717BF0AB" w14:textId="77777777" w:rsidR="001711C2" w:rsidRPr="009F048B" w:rsidRDefault="001711C2" w:rsidP="00E92E02">
            <w:pPr>
              <w:pStyle w:val="paragraph"/>
              <w:spacing w:before="0" w:beforeAutospacing="0" w:after="0" w:afterAutospacing="0"/>
              <w:jc w:val="center"/>
              <w:textAlignment w:val="baseline"/>
              <w:rPr>
                <w:rFonts w:asciiTheme="majorHAnsi" w:hAnsiTheme="majorHAnsi" w:cstheme="majorHAnsi"/>
                <w:b/>
                <w:bCs/>
                <w:sz w:val="22"/>
                <w:szCs w:val="22"/>
              </w:rPr>
            </w:pPr>
            <w:r w:rsidRPr="009F048B">
              <w:rPr>
                <w:rFonts w:asciiTheme="majorHAnsi" w:hAnsiTheme="majorHAnsi" w:cstheme="majorHAnsi"/>
                <w:b/>
                <w:bCs/>
                <w:sz w:val="22"/>
                <w:szCs w:val="22"/>
              </w:rPr>
              <w:t>Amount</w:t>
            </w:r>
          </w:p>
        </w:tc>
      </w:tr>
      <w:tr w:rsidR="001711C2" w14:paraId="5EE9C7EC" w14:textId="77777777" w:rsidTr="0000684A">
        <w:tc>
          <w:tcPr>
            <w:tcW w:w="2785" w:type="dxa"/>
            <w:vAlign w:val="center"/>
          </w:tcPr>
          <w:p w14:paraId="59F724CC" w14:textId="6035D311" w:rsidR="001711C2" w:rsidRDefault="00FF3859" w:rsidP="00D77485">
            <w:pPr>
              <w:pStyle w:val="paragraph"/>
              <w:numPr>
                <w:ilvl w:val="0"/>
                <w:numId w:val="9"/>
              </w:numPr>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r w:rsidR="005F2CDB">
              <w:rPr>
                <w:rFonts w:asciiTheme="majorHAnsi" w:hAnsiTheme="majorHAnsi" w:cstheme="majorHAnsi"/>
                <w:sz w:val="22"/>
                <w:szCs w:val="22"/>
              </w:rPr>
              <w:t>Artist fee</w:t>
            </w:r>
          </w:p>
        </w:tc>
        <w:tc>
          <w:tcPr>
            <w:tcW w:w="3448" w:type="dxa"/>
            <w:vAlign w:val="center"/>
          </w:tcPr>
          <w:p w14:paraId="794B95C0" w14:textId="31B65710" w:rsidR="001711C2" w:rsidRDefault="00362A2D" w:rsidP="00E92E02">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Applicant’s own compensation</w:t>
            </w:r>
          </w:p>
        </w:tc>
        <w:tc>
          <w:tcPr>
            <w:tcW w:w="3117" w:type="dxa"/>
            <w:vAlign w:val="center"/>
          </w:tcPr>
          <w:p w14:paraId="63BCD950" w14:textId="77777777" w:rsidR="001711C2" w:rsidRDefault="001711C2" w:rsidP="00E92E02">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1711C2" w14:paraId="689E3B4A" w14:textId="77777777" w:rsidTr="0000684A">
        <w:tc>
          <w:tcPr>
            <w:tcW w:w="2785" w:type="dxa"/>
            <w:vAlign w:val="center"/>
          </w:tcPr>
          <w:p w14:paraId="49A79E39" w14:textId="77777777" w:rsidR="001711C2" w:rsidRDefault="001711C2" w:rsidP="00D77485">
            <w:pPr>
              <w:pStyle w:val="paragraph"/>
              <w:numPr>
                <w:ilvl w:val="0"/>
                <w:numId w:val="9"/>
              </w:numPr>
              <w:spacing w:before="0" w:beforeAutospacing="0" w:after="0" w:afterAutospacing="0"/>
              <w:textAlignment w:val="baseline"/>
              <w:rPr>
                <w:rFonts w:asciiTheme="majorHAnsi" w:hAnsiTheme="majorHAnsi" w:cstheme="majorHAnsi"/>
                <w:sz w:val="22"/>
                <w:szCs w:val="22"/>
              </w:rPr>
            </w:pPr>
          </w:p>
        </w:tc>
        <w:tc>
          <w:tcPr>
            <w:tcW w:w="3448" w:type="dxa"/>
            <w:vAlign w:val="center"/>
          </w:tcPr>
          <w:p w14:paraId="3E6DC35A" w14:textId="77777777" w:rsidR="001711C2" w:rsidRDefault="001711C2" w:rsidP="00E92E02">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13EC3AF3" w14:textId="77777777" w:rsidR="001711C2" w:rsidRDefault="001711C2" w:rsidP="00E92E02">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1711C2" w14:paraId="1C11813E" w14:textId="77777777" w:rsidTr="0000684A">
        <w:tc>
          <w:tcPr>
            <w:tcW w:w="2785" w:type="dxa"/>
            <w:vAlign w:val="center"/>
          </w:tcPr>
          <w:p w14:paraId="19557CDF" w14:textId="77777777" w:rsidR="001711C2" w:rsidRDefault="001711C2" w:rsidP="00D77485">
            <w:pPr>
              <w:pStyle w:val="paragraph"/>
              <w:numPr>
                <w:ilvl w:val="0"/>
                <w:numId w:val="9"/>
              </w:numPr>
              <w:spacing w:before="0" w:beforeAutospacing="0" w:after="0" w:afterAutospacing="0"/>
              <w:textAlignment w:val="baseline"/>
              <w:rPr>
                <w:rFonts w:asciiTheme="majorHAnsi" w:hAnsiTheme="majorHAnsi" w:cstheme="majorHAnsi"/>
                <w:sz w:val="22"/>
                <w:szCs w:val="22"/>
              </w:rPr>
            </w:pPr>
          </w:p>
        </w:tc>
        <w:tc>
          <w:tcPr>
            <w:tcW w:w="3448" w:type="dxa"/>
            <w:vAlign w:val="center"/>
          </w:tcPr>
          <w:p w14:paraId="7FA43B91" w14:textId="77777777" w:rsidR="001711C2" w:rsidRDefault="001711C2" w:rsidP="00E92E02">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5A8E3198" w14:textId="77777777" w:rsidR="001711C2" w:rsidRDefault="001711C2" w:rsidP="00E92E02">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1711C2" w14:paraId="600E9068" w14:textId="77777777" w:rsidTr="0000684A">
        <w:tc>
          <w:tcPr>
            <w:tcW w:w="2785" w:type="dxa"/>
            <w:vAlign w:val="center"/>
          </w:tcPr>
          <w:p w14:paraId="6697E603" w14:textId="77777777" w:rsidR="001711C2" w:rsidRDefault="001711C2" w:rsidP="00D77485">
            <w:pPr>
              <w:pStyle w:val="paragraph"/>
              <w:numPr>
                <w:ilvl w:val="0"/>
                <w:numId w:val="9"/>
              </w:numPr>
              <w:spacing w:before="0" w:beforeAutospacing="0" w:after="0" w:afterAutospacing="0"/>
              <w:textAlignment w:val="baseline"/>
              <w:rPr>
                <w:rFonts w:asciiTheme="majorHAnsi" w:hAnsiTheme="majorHAnsi" w:cstheme="majorHAnsi"/>
                <w:sz w:val="22"/>
                <w:szCs w:val="22"/>
              </w:rPr>
            </w:pPr>
          </w:p>
        </w:tc>
        <w:tc>
          <w:tcPr>
            <w:tcW w:w="3448" w:type="dxa"/>
            <w:vAlign w:val="center"/>
          </w:tcPr>
          <w:p w14:paraId="6C5FEDA9" w14:textId="77777777" w:rsidR="001711C2" w:rsidRDefault="001711C2" w:rsidP="00E92E02">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372D4DCD" w14:textId="77777777" w:rsidR="001711C2" w:rsidRDefault="001711C2" w:rsidP="00E92E02">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1711C2" w14:paraId="3AFA701A" w14:textId="77777777" w:rsidTr="0000684A">
        <w:tc>
          <w:tcPr>
            <w:tcW w:w="2785" w:type="dxa"/>
            <w:vAlign w:val="center"/>
          </w:tcPr>
          <w:p w14:paraId="29C6C4F1" w14:textId="77777777" w:rsidR="001711C2" w:rsidRDefault="001711C2" w:rsidP="00D77485">
            <w:pPr>
              <w:pStyle w:val="paragraph"/>
              <w:numPr>
                <w:ilvl w:val="0"/>
                <w:numId w:val="9"/>
              </w:numPr>
              <w:spacing w:before="0" w:beforeAutospacing="0" w:after="0" w:afterAutospacing="0"/>
              <w:textAlignment w:val="baseline"/>
              <w:rPr>
                <w:rFonts w:asciiTheme="majorHAnsi" w:hAnsiTheme="majorHAnsi" w:cstheme="majorHAnsi"/>
                <w:sz w:val="22"/>
                <w:szCs w:val="22"/>
              </w:rPr>
            </w:pPr>
          </w:p>
        </w:tc>
        <w:tc>
          <w:tcPr>
            <w:tcW w:w="3448" w:type="dxa"/>
            <w:vAlign w:val="center"/>
          </w:tcPr>
          <w:p w14:paraId="497E1F40" w14:textId="77777777" w:rsidR="001711C2" w:rsidRDefault="001711C2" w:rsidP="00E92E02">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0681C1F4" w14:textId="77777777" w:rsidR="001711C2" w:rsidRDefault="001711C2" w:rsidP="00E92E02">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1711C2" w14:paraId="3438EBFD" w14:textId="77777777" w:rsidTr="0000684A">
        <w:tc>
          <w:tcPr>
            <w:tcW w:w="2785" w:type="dxa"/>
            <w:vAlign w:val="center"/>
          </w:tcPr>
          <w:p w14:paraId="34AB73B5" w14:textId="77777777" w:rsidR="001711C2" w:rsidRDefault="001711C2" w:rsidP="00D77485">
            <w:pPr>
              <w:pStyle w:val="paragraph"/>
              <w:numPr>
                <w:ilvl w:val="0"/>
                <w:numId w:val="9"/>
              </w:numPr>
              <w:spacing w:before="0" w:beforeAutospacing="0" w:after="0" w:afterAutospacing="0"/>
              <w:textAlignment w:val="baseline"/>
              <w:rPr>
                <w:rFonts w:asciiTheme="majorHAnsi" w:hAnsiTheme="majorHAnsi" w:cstheme="majorHAnsi"/>
                <w:sz w:val="22"/>
                <w:szCs w:val="22"/>
              </w:rPr>
            </w:pPr>
          </w:p>
        </w:tc>
        <w:tc>
          <w:tcPr>
            <w:tcW w:w="3448" w:type="dxa"/>
            <w:vAlign w:val="center"/>
          </w:tcPr>
          <w:p w14:paraId="3082AD90" w14:textId="77777777" w:rsidR="001711C2" w:rsidRDefault="001711C2" w:rsidP="00E92E02">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204939BE" w14:textId="77777777" w:rsidR="001711C2" w:rsidRDefault="001711C2" w:rsidP="00E92E02">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1711C2" w14:paraId="3574AFDC" w14:textId="77777777" w:rsidTr="0000684A">
        <w:tc>
          <w:tcPr>
            <w:tcW w:w="2785" w:type="dxa"/>
            <w:vAlign w:val="center"/>
          </w:tcPr>
          <w:p w14:paraId="06C22B12" w14:textId="77777777" w:rsidR="001711C2" w:rsidRDefault="001711C2" w:rsidP="00D77485">
            <w:pPr>
              <w:pStyle w:val="paragraph"/>
              <w:numPr>
                <w:ilvl w:val="0"/>
                <w:numId w:val="9"/>
              </w:numPr>
              <w:spacing w:before="0" w:beforeAutospacing="0" w:after="0" w:afterAutospacing="0"/>
              <w:textAlignment w:val="baseline"/>
              <w:rPr>
                <w:rFonts w:asciiTheme="majorHAnsi" w:hAnsiTheme="majorHAnsi" w:cstheme="majorHAnsi"/>
                <w:sz w:val="22"/>
                <w:szCs w:val="22"/>
              </w:rPr>
            </w:pPr>
          </w:p>
        </w:tc>
        <w:tc>
          <w:tcPr>
            <w:tcW w:w="3448" w:type="dxa"/>
            <w:vAlign w:val="center"/>
          </w:tcPr>
          <w:p w14:paraId="61FB0311" w14:textId="77777777" w:rsidR="001711C2" w:rsidRDefault="001711C2" w:rsidP="00E92E02">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75B17F7C" w14:textId="77777777" w:rsidR="001711C2" w:rsidRDefault="001711C2" w:rsidP="00E92E02">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1711C2" w14:paraId="7FAE91E5" w14:textId="77777777" w:rsidTr="0000684A">
        <w:tc>
          <w:tcPr>
            <w:tcW w:w="2785" w:type="dxa"/>
            <w:vAlign w:val="center"/>
          </w:tcPr>
          <w:p w14:paraId="588B4F7B" w14:textId="77777777" w:rsidR="001711C2" w:rsidRDefault="001711C2" w:rsidP="00D77485">
            <w:pPr>
              <w:pStyle w:val="paragraph"/>
              <w:numPr>
                <w:ilvl w:val="0"/>
                <w:numId w:val="9"/>
              </w:numPr>
              <w:spacing w:before="0" w:beforeAutospacing="0" w:after="0" w:afterAutospacing="0"/>
              <w:textAlignment w:val="baseline"/>
              <w:rPr>
                <w:rFonts w:asciiTheme="majorHAnsi" w:hAnsiTheme="majorHAnsi" w:cstheme="majorHAnsi"/>
                <w:sz w:val="22"/>
                <w:szCs w:val="22"/>
              </w:rPr>
            </w:pPr>
          </w:p>
        </w:tc>
        <w:tc>
          <w:tcPr>
            <w:tcW w:w="3448" w:type="dxa"/>
            <w:vAlign w:val="center"/>
          </w:tcPr>
          <w:p w14:paraId="7375033D" w14:textId="77777777" w:rsidR="001711C2" w:rsidRDefault="001711C2" w:rsidP="00E92E02">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6B0A2807" w14:textId="77777777" w:rsidR="001711C2" w:rsidRDefault="001711C2" w:rsidP="00E92E02">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1711C2" w14:paraId="70C759B3" w14:textId="77777777" w:rsidTr="0000684A">
        <w:tc>
          <w:tcPr>
            <w:tcW w:w="2785" w:type="dxa"/>
            <w:vAlign w:val="center"/>
          </w:tcPr>
          <w:p w14:paraId="671FFA0C" w14:textId="77777777" w:rsidR="001711C2" w:rsidRDefault="001711C2" w:rsidP="00D77485">
            <w:pPr>
              <w:pStyle w:val="paragraph"/>
              <w:numPr>
                <w:ilvl w:val="0"/>
                <w:numId w:val="9"/>
              </w:numPr>
              <w:spacing w:before="0" w:beforeAutospacing="0" w:after="0" w:afterAutospacing="0"/>
              <w:textAlignment w:val="baseline"/>
              <w:rPr>
                <w:rFonts w:asciiTheme="majorHAnsi" w:hAnsiTheme="majorHAnsi" w:cstheme="majorHAnsi"/>
                <w:sz w:val="22"/>
                <w:szCs w:val="22"/>
              </w:rPr>
            </w:pPr>
          </w:p>
        </w:tc>
        <w:tc>
          <w:tcPr>
            <w:tcW w:w="3448" w:type="dxa"/>
            <w:vAlign w:val="center"/>
          </w:tcPr>
          <w:p w14:paraId="50C881F0" w14:textId="77777777" w:rsidR="001711C2" w:rsidRDefault="001711C2" w:rsidP="00E92E02">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372DBD63" w14:textId="77777777" w:rsidR="001711C2" w:rsidRDefault="001711C2" w:rsidP="00E92E02">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1711C2" w14:paraId="64A59D16" w14:textId="77777777" w:rsidTr="0000684A">
        <w:tc>
          <w:tcPr>
            <w:tcW w:w="2785" w:type="dxa"/>
            <w:vAlign w:val="center"/>
          </w:tcPr>
          <w:p w14:paraId="2AC926F5" w14:textId="77777777" w:rsidR="001711C2" w:rsidRDefault="001711C2" w:rsidP="00D77485">
            <w:pPr>
              <w:pStyle w:val="paragraph"/>
              <w:numPr>
                <w:ilvl w:val="0"/>
                <w:numId w:val="9"/>
              </w:numPr>
              <w:spacing w:before="0" w:beforeAutospacing="0" w:after="0" w:afterAutospacing="0"/>
              <w:textAlignment w:val="baseline"/>
              <w:rPr>
                <w:rFonts w:asciiTheme="majorHAnsi" w:hAnsiTheme="majorHAnsi" w:cstheme="majorHAnsi"/>
                <w:sz w:val="22"/>
                <w:szCs w:val="22"/>
              </w:rPr>
            </w:pPr>
          </w:p>
        </w:tc>
        <w:tc>
          <w:tcPr>
            <w:tcW w:w="3448" w:type="dxa"/>
            <w:vAlign w:val="center"/>
          </w:tcPr>
          <w:p w14:paraId="01E85375" w14:textId="77777777" w:rsidR="001711C2" w:rsidRDefault="001711C2" w:rsidP="00E92E02">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48D669CC" w14:textId="77777777" w:rsidR="001711C2" w:rsidRDefault="001711C2" w:rsidP="00E92E02">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1711C2" w14:paraId="57ABA5A0" w14:textId="77777777" w:rsidTr="00E92E02">
        <w:tc>
          <w:tcPr>
            <w:tcW w:w="6233" w:type="dxa"/>
            <w:gridSpan w:val="2"/>
            <w:vAlign w:val="center"/>
          </w:tcPr>
          <w:p w14:paraId="40884E00" w14:textId="77777777" w:rsidR="001711C2" w:rsidRDefault="001711C2" w:rsidP="00E92E02">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b/>
                <w:bCs/>
                <w:sz w:val="22"/>
                <w:szCs w:val="22"/>
              </w:rPr>
              <w:t>Total Cash Expenses</w:t>
            </w:r>
          </w:p>
        </w:tc>
        <w:tc>
          <w:tcPr>
            <w:tcW w:w="3117" w:type="dxa"/>
            <w:vAlign w:val="center"/>
          </w:tcPr>
          <w:p w14:paraId="48253D40" w14:textId="7C35B982" w:rsidR="001711C2" w:rsidRDefault="001711C2" w:rsidP="00E92E02">
            <w:pPr>
              <w:pStyle w:val="paragraph"/>
              <w:spacing w:before="0" w:beforeAutospacing="0" w:after="0" w:afterAutospacing="0"/>
              <w:jc w:val="center"/>
              <w:textAlignment w:val="baseline"/>
              <w:rPr>
                <w:rFonts w:asciiTheme="majorHAnsi" w:hAnsiTheme="majorHAnsi" w:cstheme="majorHAnsi"/>
                <w:sz w:val="22"/>
                <w:szCs w:val="22"/>
              </w:rPr>
            </w:pPr>
            <w:r w:rsidRPr="00F15333">
              <w:rPr>
                <w:rFonts w:asciiTheme="majorHAnsi" w:hAnsiTheme="majorHAnsi" w:cstheme="majorHAnsi"/>
                <w:b/>
                <w:bCs/>
                <w:sz w:val="22"/>
                <w:szCs w:val="22"/>
              </w:rPr>
              <w:t>$</w:t>
            </w:r>
            <w:r>
              <w:rPr>
                <w:rFonts w:asciiTheme="majorHAnsi" w:hAnsiTheme="majorHAnsi" w:cstheme="majorHAnsi"/>
                <w:sz w:val="22"/>
                <w:szCs w:val="22"/>
              </w:rPr>
              <w:t xml:space="preserve"> (</w:t>
            </w:r>
            <w:r w:rsidR="003A3A5B">
              <w:rPr>
                <w:rFonts w:asciiTheme="majorHAnsi" w:hAnsiTheme="majorHAnsi" w:cstheme="majorHAnsi"/>
                <w:sz w:val="22"/>
                <w:szCs w:val="22"/>
              </w:rPr>
              <w:t>W</w:t>
            </w:r>
            <w:r>
              <w:rPr>
                <w:rFonts w:asciiTheme="majorHAnsi" w:hAnsiTheme="majorHAnsi" w:cstheme="majorHAnsi"/>
                <w:sz w:val="22"/>
                <w:szCs w:val="22"/>
              </w:rPr>
              <w:t>ill automatically calculate)</w:t>
            </w:r>
          </w:p>
        </w:tc>
      </w:tr>
    </w:tbl>
    <w:p w14:paraId="1CD83719" w14:textId="77777777" w:rsidR="001711C2" w:rsidRDefault="001711C2" w:rsidP="003D296F">
      <w:pPr>
        <w:spacing w:before="120" w:after="0" w:line="240" w:lineRule="auto"/>
        <w:rPr>
          <w:rFonts w:asciiTheme="majorHAnsi" w:hAnsiTheme="majorHAnsi"/>
          <w:b/>
        </w:rPr>
      </w:pPr>
      <w:r>
        <w:rPr>
          <w:rFonts w:asciiTheme="majorHAnsi" w:hAnsiTheme="majorHAnsi"/>
          <w:b/>
        </w:rPr>
        <w:t>*In-Kind Expenses</w:t>
      </w:r>
    </w:p>
    <w:p w14:paraId="2DC6755A" w14:textId="4EB5EE7A" w:rsidR="001711C2" w:rsidRPr="000235DC" w:rsidRDefault="001711C2" w:rsidP="00D77485">
      <w:pPr>
        <w:pStyle w:val="BodyText"/>
        <w:numPr>
          <w:ilvl w:val="1"/>
          <w:numId w:val="4"/>
        </w:numPr>
        <w:spacing w:after="240" w:line="240" w:lineRule="auto"/>
        <w:ind w:left="720" w:hanging="360"/>
        <w:rPr>
          <w:rFonts w:cstheme="majorHAnsi"/>
        </w:rPr>
      </w:pPr>
      <w:r w:rsidRPr="00826665">
        <w:rPr>
          <w:rFonts w:cstheme="majorHAnsi"/>
        </w:rPr>
        <w:t>If items are donated, i.e., supplies or services, list those items</w:t>
      </w:r>
      <w:r>
        <w:rPr>
          <w:rFonts w:cstheme="majorHAnsi"/>
        </w:rPr>
        <w:t xml:space="preserve"> below.</w:t>
      </w:r>
      <w:r w:rsidRPr="00826665">
        <w:rPr>
          <w:rFonts w:cstheme="majorHAnsi"/>
        </w:rPr>
        <w:t xml:space="preserve"> In-kind expenses are non-cash expenses.</w:t>
      </w:r>
    </w:p>
    <w:tbl>
      <w:tblPr>
        <w:tblStyle w:val="TableGrid"/>
        <w:tblW w:w="0" w:type="auto"/>
        <w:tblLook w:val="04A0" w:firstRow="1" w:lastRow="0" w:firstColumn="1" w:lastColumn="0" w:noHBand="0" w:noVBand="1"/>
      </w:tblPr>
      <w:tblGrid>
        <w:gridCol w:w="2785"/>
        <w:gridCol w:w="3448"/>
        <w:gridCol w:w="3117"/>
      </w:tblGrid>
      <w:tr w:rsidR="001711C2" w14:paraId="681FC7D1" w14:textId="77777777" w:rsidTr="0000684A">
        <w:tc>
          <w:tcPr>
            <w:tcW w:w="2785" w:type="dxa"/>
            <w:vAlign w:val="center"/>
          </w:tcPr>
          <w:p w14:paraId="3190CB2C" w14:textId="77777777" w:rsidR="001711C2" w:rsidRPr="009F048B" w:rsidRDefault="001711C2" w:rsidP="00E92E02">
            <w:pPr>
              <w:pStyle w:val="paragraph"/>
              <w:spacing w:before="0" w:beforeAutospacing="0" w:after="0" w:afterAutospacing="0"/>
              <w:jc w:val="center"/>
              <w:textAlignment w:val="baseline"/>
              <w:rPr>
                <w:rFonts w:asciiTheme="majorHAnsi" w:hAnsiTheme="majorHAnsi" w:cstheme="majorHAnsi"/>
                <w:b/>
                <w:bCs/>
                <w:sz w:val="22"/>
                <w:szCs w:val="22"/>
              </w:rPr>
            </w:pPr>
            <w:r w:rsidRPr="009F048B">
              <w:rPr>
                <w:rFonts w:asciiTheme="majorHAnsi" w:hAnsiTheme="majorHAnsi" w:cstheme="majorHAnsi"/>
                <w:b/>
                <w:bCs/>
                <w:sz w:val="22"/>
                <w:szCs w:val="22"/>
              </w:rPr>
              <w:t>Line Item</w:t>
            </w:r>
          </w:p>
        </w:tc>
        <w:tc>
          <w:tcPr>
            <w:tcW w:w="3448" w:type="dxa"/>
            <w:vAlign w:val="center"/>
          </w:tcPr>
          <w:p w14:paraId="1ACF29C8" w14:textId="77777777" w:rsidR="001711C2" w:rsidRPr="009F048B" w:rsidRDefault="001711C2" w:rsidP="00E92E02">
            <w:pPr>
              <w:pStyle w:val="paragraph"/>
              <w:spacing w:before="0" w:beforeAutospacing="0" w:after="0" w:afterAutospacing="0"/>
              <w:jc w:val="center"/>
              <w:textAlignment w:val="baseline"/>
              <w:rPr>
                <w:rFonts w:asciiTheme="majorHAnsi" w:hAnsiTheme="majorHAnsi" w:cstheme="majorHAnsi"/>
                <w:b/>
                <w:bCs/>
                <w:sz w:val="22"/>
                <w:szCs w:val="22"/>
              </w:rPr>
            </w:pPr>
            <w:r w:rsidRPr="009F048B">
              <w:rPr>
                <w:rFonts w:asciiTheme="majorHAnsi" w:hAnsiTheme="majorHAnsi" w:cstheme="majorHAnsi"/>
                <w:b/>
                <w:bCs/>
                <w:sz w:val="22"/>
                <w:szCs w:val="22"/>
              </w:rPr>
              <w:t>Description</w:t>
            </w:r>
          </w:p>
        </w:tc>
        <w:tc>
          <w:tcPr>
            <w:tcW w:w="3117" w:type="dxa"/>
            <w:vAlign w:val="center"/>
          </w:tcPr>
          <w:p w14:paraId="1882AC7C" w14:textId="77777777" w:rsidR="001711C2" w:rsidRPr="009F048B" w:rsidRDefault="001711C2" w:rsidP="00E92E02">
            <w:pPr>
              <w:pStyle w:val="paragraph"/>
              <w:spacing w:before="0" w:beforeAutospacing="0" w:after="0" w:afterAutospacing="0"/>
              <w:jc w:val="center"/>
              <w:textAlignment w:val="baseline"/>
              <w:rPr>
                <w:rFonts w:asciiTheme="majorHAnsi" w:hAnsiTheme="majorHAnsi" w:cstheme="majorHAnsi"/>
                <w:b/>
                <w:bCs/>
                <w:sz w:val="22"/>
                <w:szCs w:val="22"/>
              </w:rPr>
            </w:pPr>
            <w:r w:rsidRPr="009F048B">
              <w:rPr>
                <w:rFonts w:asciiTheme="majorHAnsi" w:hAnsiTheme="majorHAnsi" w:cstheme="majorHAnsi"/>
                <w:b/>
                <w:bCs/>
                <w:sz w:val="22"/>
                <w:szCs w:val="22"/>
              </w:rPr>
              <w:t>Amount</w:t>
            </w:r>
          </w:p>
        </w:tc>
      </w:tr>
      <w:tr w:rsidR="001711C2" w14:paraId="71BAAE54" w14:textId="77777777" w:rsidTr="0000684A">
        <w:tc>
          <w:tcPr>
            <w:tcW w:w="2785" w:type="dxa"/>
            <w:vAlign w:val="center"/>
          </w:tcPr>
          <w:p w14:paraId="264194AA" w14:textId="77777777" w:rsidR="001711C2" w:rsidRDefault="001711C2" w:rsidP="00D77485">
            <w:pPr>
              <w:pStyle w:val="paragraph"/>
              <w:numPr>
                <w:ilvl w:val="0"/>
                <w:numId w:val="8"/>
              </w:numPr>
              <w:spacing w:before="0" w:beforeAutospacing="0" w:after="0" w:afterAutospacing="0"/>
              <w:textAlignment w:val="baseline"/>
              <w:rPr>
                <w:rFonts w:asciiTheme="majorHAnsi" w:hAnsiTheme="majorHAnsi" w:cstheme="majorHAnsi"/>
                <w:sz w:val="22"/>
                <w:szCs w:val="22"/>
              </w:rPr>
            </w:pPr>
          </w:p>
        </w:tc>
        <w:tc>
          <w:tcPr>
            <w:tcW w:w="3448" w:type="dxa"/>
            <w:vAlign w:val="center"/>
          </w:tcPr>
          <w:p w14:paraId="3CF0FB46" w14:textId="77777777" w:rsidR="001711C2" w:rsidRDefault="001711C2" w:rsidP="00E92E02">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03E48B25" w14:textId="77777777" w:rsidR="001711C2" w:rsidRDefault="001711C2" w:rsidP="00E92E02">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1711C2" w14:paraId="50F0BF95" w14:textId="77777777" w:rsidTr="0000684A">
        <w:tc>
          <w:tcPr>
            <w:tcW w:w="2785" w:type="dxa"/>
            <w:vAlign w:val="center"/>
          </w:tcPr>
          <w:p w14:paraId="21BECCF2" w14:textId="77777777" w:rsidR="001711C2" w:rsidRDefault="001711C2" w:rsidP="00D77485">
            <w:pPr>
              <w:pStyle w:val="paragraph"/>
              <w:numPr>
                <w:ilvl w:val="0"/>
                <w:numId w:val="8"/>
              </w:numPr>
              <w:spacing w:before="0" w:beforeAutospacing="0" w:after="0" w:afterAutospacing="0"/>
              <w:textAlignment w:val="baseline"/>
              <w:rPr>
                <w:rFonts w:asciiTheme="majorHAnsi" w:hAnsiTheme="majorHAnsi" w:cstheme="majorHAnsi"/>
                <w:sz w:val="22"/>
                <w:szCs w:val="22"/>
              </w:rPr>
            </w:pPr>
          </w:p>
        </w:tc>
        <w:tc>
          <w:tcPr>
            <w:tcW w:w="3448" w:type="dxa"/>
            <w:vAlign w:val="center"/>
          </w:tcPr>
          <w:p w14:paraId="2FC92047" w14:textId="77777777" w:rsidR="001711C2" w:rsidRDefault="001711C2" w:rsidP="00E92E02">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51E81EC1" w14:textId="77777777" w:rsidR="001711C2" w:rsidRDefault="001711C2" w:rsidP="00E92E02">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1711C2" w14:paraId="2B1C47BB" w14:textId="77777777" w:rsidTr="0000684A">
        <w:tc>
          <w:tcPr>
            <w:tcW w:w="2785" w:type="dxa"/>
            <w:vAlign w:val="center"/>
          </w:tcPr>
          <w:p w14:paraId="3EF29F6E" w14:textId="77777777" w:rsidR="001711C2" w:rsidRDefault="001711C2" w:rsidP="00D77485">
            <w:pPr>
              <w:pStyle w:val="paragraph"/>
              <w:numPr>
                <w:ilvl w:val="0"/>
                <w:numId w:val="8"/>
              </w:numPr>
              <w:spacing w:before="0" w:beforeAutospacing="0" w:after="0" w:afterAutospacing="0"/>
              <w:textAlignment w:val="baseline"/>
              <w:rPr>
                <w:rFonts w:asciiTheme="majorHAnsi" w:hAnsiTheme="majorHAnsi" w:cstheme="majorHAnsi"/>
                <w:sz w:val="22"/>
                <w:szCs w:val="22"/>
              </w:rPr>
            </w:pPr>
          </w:p>
        </w:tc>
        <w:tc>
          <w:tcPr>
            <w:tcW w:w="3448" w:type="dxa"/>
            <w:vAlign w:val="center"/>
          </w:tcPr>
          <w:p w14:paraId="7CDB12CD" w14:textId="77777777" w:rsidR="001711C2" w:rsidRDefault="001711C2" w:rsidP="00E92E02">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7B6D4C7D" w14:textId="77777777" w:rsidR="001711C2" w:rsidRDefault="001711C2" w:rsidP="00E92E02">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1711C2" w14:paraId="39F7B697" w14:textId="77777777" w:rsidTr="0000684A">
        <w:tc>
          <w:tcPr>
            <w:tcW w:w="2785" w:type="dxa"/>
            <w:vAlign w:val="center"/>
          </w:tcPr>
          <w:p w14:paraId="76F88F32" w14:textId="77777777" w:rsidR="001711C2" w:rsidRDefault="001711C2" w:rsidP="00D77485">
            <w:pPr>
              <w:pStyle w:val="paragraph"/>
              <w:numPr>
                <w:ilvl w:val="0"/>
                <w:numId w:val="8"/>
              </w:numPr>
              <w:spacing w:before="0" w:beforeAutospacing="0" w:after="0" w:afterAutospacing="0"/>
              <w:textAlignment w:val="baseline"/>
              <w:rPr>
                <w:rFonts w:asciiTheme="majorHAnsi" w:hAnsiTheme="majorHAnsi" w:cstheme="majorHAnsi"/>
                <w:sz w:val="22"/>
                <w:szCs w:val="22"/>
              </w:rPr>
            </w:pPr>
          </w:p>
        </w:tc>
        <w:tc>
          <w:tcPr>
            <w:tcW w:w="3448" w:type="dxa"/>
            <w:vAlign w:val="center"/>
          </w:tcPr>
          <w:p w14:paraId="389A6F32" w14:textId="77777777" w:rsidR="001711C2" w:rsidRDefault="001711C2" w:rsidP="00E92E02">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17A898B9" w14:textId="77777777" w:rsidR="001711C2" w:rsidRDefault="001711C2" w:rsidP="00E92E02">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1711C2" w14:paraId="75280B7A" w14:textId="77777777" w:rsidTr="00E92E02">
        <w:tc>
          <w:tcPr>
            <w:tcW w:w="6233" w:type="dxa"/>
            <w:gridSpan w:val="2"/>
            <w:vAlign w:val="center"/>
          </w:tcPr>
          <w:p w14:paraId="6F24A056" w14:textId="77777777" w:rsidR="001711C2" w:rsidRDefault="001711C2" w:rsidP="00E92E02">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b/>
                <w:bCs/>
                <w:sz w:val="22"/>
                <w:szCs w:val="22"/>
              </w:rPr>
              <w:t>Total In-Kind Expenses</w:t>
            </w:r>
          </w:p>
        </w:tc>
        <w:tc>
          <w:tcPr>
            <w:tcW w:w="3117" w:type="dxa"/>
          </w:tcPr>
          <w:p w14:paraId="6B27E924" w14:textId="7C48DC3A" w:rsidR="001711C2" w:rsidRDefault="001711C2" w:rsidP="00E92E02">
            <w:pPr>
              <w:pStyle w:val="paragraph"/>
              <w:spacing w:before="0" w:beforeAutospacing="0" w:after="0" w:afterAutospacing="0"/>
              <w:jc w:val="center"/>
              <w:textAlignment w:val="baseline"/>
              <w:rPr>
                <w:rFonts w:asciiTheme="majorHAnsi" w:hAnsiTheme="majorHAnsi" w:cstheme="majorHAnsi"/>
                <w:sz w:val="22"/>
                <w:szCs w:val="22"/>
              </w:rPr>
            </w:pPr>
            <w:r w:rsidRPr="00F15333">
              <w:rPr>
                <w:rFonts w:asciiTheme="majorHAnsi" w:hAnsiTheme="majorHAnsi" w:cstheme="majorHAnsi"/>
                <w:b/>
                <w:bCs/>
                <w:sz w:val="22"/>
                <w:szCs w:val="22"/>
              </w:rPr>
              <w:t>$</w:t>
            </w:r>
            <w:r>
              <w:rPr>
                <w:rFonts w:asciiTheme="majorHAnsi" w:hAnsiTheme="majorHAnsi" w:cstheme="majorHAnsi"/>
                <w:sz w:val="22"/>
                <w:szCs w:val="22"/>
              </w:rPr>
              <w:t xml:space="preserve"> (</w:t>
            </w:r>
            <w:r w:rsidR="003A3A5B">
              <w:rPr>
                <w:rFonts w:asciiTheme="majorHAnsi" w:hAnsiTheme="majorHAnsi" w:cstheme="majorHAnsi"/>
                <w:sz w:val="22"/>
                <w:szCs w:val="22"/>
              </w:rPr>
              <w:t>W</w:t>
            </w:r>
            <w:r>
              <w:rPr>
                <w:rFonts w:asciiTheme="majorHAnsi" w:hAnsiTheme="majorHAnsi" w:cstheme="majorHAnsi"/>
                <w:sz w:val="22"/>
                <w:szCs w:val="22"/>
              </w:rPr>
              <w:t>ill automatically calculate)</w:t>
            </w:r>
          </w:p>
        </w:tc>
      </w:tr>
    </w:tbl>
    <w:p w14:paraId="6463FC03" w14:textId="77777777" w:rsidR="001711C2" w:rsidRDefault="001711C2" w:rsidP="001711C2">
      <w:pPr>
        <w:spacing w:after="0" w:line="240" w:lineRule="auto"/>
        <w:rPr>
          <w:rFonts w:asciiTheme="majorHAnsi" w:hAnsiTheme="majorHAnsi"/>
          <w:b/>
        </w:rPr>
      </w:pPr>
      <w:r>
        <w:rPr>
          <w:rFonts w:asciiTheme="majorHAnsi" w:hAnsiTheme="majorHAnsi"/>
          <w:b/>
        </w:rPr>
        <w:t>*Cash Income</w:t>
      </w:r>
    </w:p>
    <w:p w14:paraId="6AC7DB79" w14:textId="0685D560" w:rsidR="001711C2" w:rsidRPr="00990788" w:rsidRDefault="001711C2" w:rsidP="00D77485">
      <w:pPr>
        <w:pStyle w:val="BodyText"/>
        <w:numPr>
          <w:ilvl w:val="1"/>
          <w:numId w:val="4"/>
        </w:numPr>
        <w:spacing w:after="0" w:line="240" w:lineRule="auto"/>
        <w:ind w:left="720" w:hanging="360"/>
        <w:rPr>
          <w:rFonts w:cstheme="majorHAnsi"/>
        </w:rPr>
      </w:pPr>
      <w:r w:rsidRPr="00990788">
        <w:rPr>
          <w:rFonts w:cstheme="majorHAnsi"/>
          <w:b/>
          <w:bCs/>
        </w:rPr>
        <w:t>The first line item must be "AHCMC Grant” with the requested grant amount of</w:t>
      </w:r>
      <w:r w:rsidRPr="00990788">
        <w:rPr>
          <w:rFonts w:cstheme="majorHAnsi"/>
        </w:rPr>
        <w:t xml:space="preserve">: </w:t>
      </w:r>
      <w:r w:rsidR="00244187" w:rsidRPr="00244187">
        <w:rPr>
          <w:rFonts w:cstheme="majorHAnsi"/>
          <w:i/>
          <w:iCs/>
        </w:rPr>
        <w:t>W</w:t>
      </w:r>
      <w:r w:rsidRPr="00244187">
        <w:rPr>
          <w:rFonts w:cstheme="majorHAnsi"/>
          <w:i/>
          <w:iCs/>
        </w:rPr>
        <w:t>ill autofill</w:t>
      </w:r>
    </w:p>
    <w:p w14:paraId="103BAFBD" w14:textId="6D94ECF1" w:rsidR="001711C2" w:rsidRPr="000235DC" w:rsidRDefault="00155868" w:rsidP="00D77485">
      <w:pPr>
        <w:pStyle w:val="BodyText"/>
        <w:numPr>
          <w:ilvl w:val="1"/>
          <w:numId w:val="4"/>
        </w:numPr>
        <w:spacing w:after="240" w:line="240" w:lineRule="auto"/>
        <w:ind w:left="720" w:hanging="360"/>
        <w:rPr>
          <w:rFonts w:cstheme="majorHAnsi"/>
        </w:rPr>
      </w:pPr>
      <w:r>
        <w:rPr>
          <w:rFonts w:cstheme="majorHAnsi"/>
        </w:rPr>
        <w:t>I</w:t>
      </w:r>
      <w:r w:rsidR="001711C2">
        <w:rPr>
          <w:rFonts w:cstheme="majorHAnsi"/>
        </w:rPr>
        <w:t>nclude</w:t>
      </w:r>
      <w:r w:rsidR="001711C2" w:rsidRPr="00826665">
        <w:rPr>
          <w:rFonts w:cstheme="majorHAnsi"/>
        </w:rPr>
        <w:t xml:space="preserve"> any other sources of income for this project.</w:t>
      </w:r>
    </w:p>
    <w:tbl>
      <w:tblPr>
        <w:tblStyle w:val="TableGrid"/>
        <w:tblW w:w="0" w:type="auto"/>
        <w:tblLook w:val="04A0" w:firstRow="1" w:lastRow="0" w:firstColumn="1" w:lastColumn="0" w:noHBand="0" w:noVBand="1"/>
      </w:tblPr>
      <w:tblGrid>
        <w:gridCol w:w="2785"/>
        <w:gridCol w:w="3448"/>
        <w:gridCol w:w="3117"/>
      </w:tblGrid>
      <w:tr w:rsidR="001711C2" w14:paraId="7907743B" w14:textId="77777777" w:rsidTr="00224857">
        <w:tc>
          <w:tcPr>
            <w:tcW w:w="2785" w:type="dxa"/>
            <w:vAlign w:val="center"/>
          </w:tcPr>
          <w:p w14:paraId="5CD1A606" w14:textId="77777777" w:rsidR="001711C2" w:rsidRPr="009F048B" w:rsidRDefault="001711C2" w:rsidP="00E92E02">
            <w:pPr>
              <w:pStyle w:val="paragraph"/>
              <w:spacing w:before="0" w:beforeAutospacing="0" w:after="0" w:afterAutospacing="0"/>
              <w:jc w:val="center"/>
              <w:textAlignment w:val="baseline"/>
              <w:rPr>
                <w:rFonts w:asciiTheme="majorHAnsi" w:hAnsiTheme="majorHAnsi" w:cstheme="majorHAnsi"/>
                <w:b/>
                <w:bCs/>
                <w:sz w:val="22"/>
                <w:szCs w:val="22"/>
              </w:rPr>
            </w:pPr>
            <w:r w:rsidRPr="009F048B">
              <w:rPr>
                <w:rFonts w:asciiTheme="majorHAnsi" w:hAnsiTheme="majorHAnsi" w:cstheme="majorHAnsi"/>
                <w:b/>
                <w:bCs/>
                <w:sz w:val="22"/>
                <w:szCs w:val="22"/>
              </w:rPr>
              <w:lastRenderedPageBreak/>
              <w:t>Line Item</w:t>
            </w:r>
          </w:p>
        </w:tc>
        <w:tc>
          <w:tcPr>
            <w:tcW w:w="3448" w:type="dxa"/>
            <w:vAlign w:val="center"/>
          </w:tcPr>
          <w:p w14:paraId="71DB0F24" w14:textId="77777777" w:rsidR="001711C2" w:rsidRPr="009F048B" w:rsidRDefault="001711C2" w:rsidP="00E92E02">
            <w:pPr>
              <w:pStyle w:val="paragraph"/>
              <w:spacing w:before="0" w:beforeAutospacing="0" w:after="0" w:afterAutospacing="0"/>
              <w:jc w:val="center"/>
              <w:textAlignment w:val="baseline"/>
              <w:rPr>
                <w:rFonts w:asciiTheme="majorHAnsi" w:hAnsiTheme="majorHAnsi" w:cstheme="majorHAnsi"/>
                <w:b/>
                <w:bCs/>
                <w:sz w:val="22"/>
                <w:szCs w:val="22"/>
              </w:rPr>
            </w:pPr>
            <w:r w:rsidRPr="009F048B">
              <w:rPr>
                <w:rFonts w:asciiTheme="majorHAnsi" w:hAnsiTheme="majorHAnsi" w:cstheme="majorHAnsi"/>
                <w:b/>
                <w:bCs/>
                <w:sz w:val="22"/>
                <w:szCs w:val="22"/>
              </w:rPr>
              <w:t>Description</w:t>
            </w:r>
          </w:p>
        </w:tc>
        <w:tc>
          <w:tcPr>
            <w:tcW w:w="3117" w:type="dxa"/>
            <w:vAlign w:val="center"/>
          </w:tcPr>
          <w:p w14:paraId="7BE0C58C" w14:textId="77777777" w:rsidR="001711C2" w:rsidRPr="009F048B" w:rsidRDefault="001711C2" w:rsidP="00E92E02">
            <w:pPr>
              <w:pStyle w:val="paragraph"/>
              <w:spacing w:before="0" w:beforeAutospacing="0" w:after="0" w:afterAutospacing="0"/>
              <w:jc w:val="center"/>
              <w:textAlignment w:val="baseline"/>
              <w:rPr>
                <w:rFonts w:asciiTheme="majorHAnsi" w:hAnsiTheme="majorHAnsi" w:cstheme="majorHAnsi"/>
                <w:b/>
                <w:bCs/>
                <w:sz w:val="22"/>
                <w:szCs w:val="22"/>
              </w:rPr>
            </w:pPr>
            <w:r w:rsidRPr="009F048B">
              <w:rPr>
                <w:rFonts w:asciiTheme="majorHAnsi" w:hAnsiTheme="majorHAnsi" w:cstheme="majorHAnsi"/>
                <w:b/>
                <w:bCs/>
                <w:sz w:val="22"/>
                <w:szCs w:val="22"/>
              </w:rPr>
              <w:t>Amount</w:t>
            </w:r>
          </w:p>
        </w:tc>
      </w:tr>
      <w:tr w:rsidR="001711C2" w14:paraId="389F4A84" w14:textId="77777777" w:rsidTr="00224857">
        <w:tc>
          <w:tcPr>
            <w:tcW w:w="2785" w:type="dxa"/>
            <w:vAlign w:val="center"/>
          </w:tcPr>
          <w:p w14:paraId="2E02FCB0" w14:textId="77777777" w:rsidR="001711C2" w:rsidRDefault="001711C2" w:rsidP="00D77485">
            <w:pPr>
              <w:pStyle w:val="paragraph"/>
              <w:numPr>
                <w:ilvl w:val="0"/>
                <w:numId w:val="6"/>
              </w:numPr>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AHCMC Grant</w:t>
            </w:r>
          </w:p>
        </w:tc>
        <w:tc>
          <w:tcPr>
            <w:tcW w:w="3448" w:type="dxa"/>
            <w:vAlign w:val="center"/>
          </w:tcPr>
          <w:p w14:paraId="43A4AC27" w14:textId="3DE26664" w:rsidR="001711C2" w:rsidRDefault="00224857" w:rsidP="00E92E02">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Amount requesting for Residency 1</w:t>
            </w:r>
          </w:p>
        </w:tc>
        <w:tc>
          <w:tcPr>
            <w:tcW w:w="3117" w:type="dxa"/>
            <w:vAlign w:val="center"/>
          </w:tcPr>
          <w:p w14:paraId="1F6D2132" w14:textId="77777777" w:rsidR="001711C2" w:rsidRDefault="001711C2" w:rsidP="00E92E02">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1711C2" w14:paraId="0E4653DC" w14:textId="77777777" w:rsidTr="00224857">
        <w:tc>
          <w:tcPr>
            <w:tcW w:w="2785" w:type="dxa"/>
            <w:vAlign w:val="center"/>
          </w:tcPr>
          <w:p w14:paraId="51FA6B24" w14:textId="77777777" w:rsidR="001711C2" w:rsidRDefault="001711C2" w:rsidP="00D77485">
            <w:pPr>
              <w:pStyle w:val="paragraph"/>
              <w:numPr>
                <w:ilvl w:val="0"/>
                <w:numId w:val="6"/>
              </w:numPr>
              <w:spacing w:before="0" w:beforeAutospacing="0" w:after="0" w:afterAutospacing="0"/>
              <w:textAlignment w:val="baseline"/>
              <w:rPr>
                <w:rFonts w:asciiTheme="majorHAnsi" w:hAnsiTheme="majorHAnsi" w:cstheme="majorHAnsi"/>
                <w:sz w:val="22"/>
                <w:szCs w:val="22"/>
              </w:rPr>
            </w:pPr>
          </w:p>
        </w:tc>
        <w:tc>
          <w:tcPr>
            <w:tcW w:w="3448" w:type="dxa"/>
            <w:vAlign w:val="center"/>
          </w:tcPr>
          <w:p w14:paraId="0EED1EF8" w14:textId="77777777" w:rsidR="001711C2" w:rsidRDefault="001711C2" w:rsidP="00E92E02">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39C9D03C" w14:textId="77777777" w:rsidR="001711C2" w:rsidRDefault="001711C2" w:rsidP="00E92E02">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1711C2" w14:paraId="5383665B" w14:textId="77777777" w:rsidTr="00224857">
        <w:tc>
          <w:tcPr>
            <w:tcW w:w="2785" w:type="dxa"/>
            <w:vAlign w:val="center"/>
          </w:tcPr>
          <w:p w14:paraId="3B0BCC08" w14:textId="77777777" w:rsidR="001711C2" w:rsidRDefault="001711C2" w:rsidP="00D77485">
            <w:pPr>
              <w:pStyle w:val="paragraph"/>
              <w:numPr>
                <w:ilvl w:val="0"/>
                <w:numId w:val="6"/>
              </w:numPr>
              <w:spacing w:before="0" w:beforeAutospacing="0" w:after="0" w:afterAutospacing="0"/>
              <w:textAlignment w:val="baseline"/>
              <w:rPr>
                <w:rFonts w:asciiTheme="majorHAnsi" w:hAnsiTheme="majorHAnsi" w:cstheme="majorHAnsi"/>
                <w:sz w:val="22"/>
                <w:szCs w:val="22"/>
              </w:rPr>
            </w:pPr>
          </w:p>
        </w:tc>
        <w:tc>
          <w:tcPr>
            <w:tcW w:w="3448" w:type="dxa"/>
            <w:vAlign w:val="center"/>
          </w:tcPr>
          <w:p w14:paraId="4E9F0FB8" w14:textId="77777777" w:rsidR="001711C2" w:rsidRDefault="001711C2" w:rsidP="00E92E02">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472AE441" w14:textId="77777777" w:rsidR="001711C2" w:rsidRDefault="001711C2" w:rsidP="00E92E02">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1711C2" w14:paraId="74A45F2D" w14:textId="77777777" w:rsidTr="00224857">
        <w:tc>
          <w:tcPr>
            <w:tcW w:w="2785" w:type="dxa"/>
            <w:vAlign w:val="center"/>
          </w:tcPr>
          <w:p w14:paraId="72FA9B9B" w14:textId="77777777" w:rsidR="001711C2" w:rsidRDefault="001711C2" w:rsidP="00D77485">
            <w:pPr>
              <w:pStyle w:val="paragraph"/>
              <w:numPr>
                <w:ilvl w:val="0"/>
                <w:numId w:val="6"/>
              </w:numPr>
              <w:spacing w:before="0" w:beforeAutospacing="0" w:after="0" w:afterAutospacing="0"/>
              <w:textAlignment w:val="baseline"/>
              <w:rPr>
                <w:rFonts w:asciiTheme="majorHAnsi" w:hAnsiTheme="majorHAnsi" w:cstheme="majorHAnsi"/>
                <w:sz w:val="22"/>
                <w:szCs w:val="22"/>
              </w:rPr>
            </w:pPr>
          </w:p>
        </w:tc>
        <w:tc>
          <w:tcPr>
            <w:tcW w:w="3448" w:type="dxa"/>
            <w:vAlign w:val="center"/>
          </w:tcPr>
          <w:p w14:paraId="13306E64" w14:textId="77777777" w:rsidR="001711C2" w:rsidRDefault="001711C2" w:rsidP="00E92E02">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4407A727" w14:textId="77777777" w:rsidR="001711C2" w:rsidRDefault="001711C2" w:rsidP="00E92E02">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1711C2" w14:paraId="7BAEDAEB" w14:textId="77777777" w:rsidTr="00224857">
        <w:tc>
          <w:tcPr>
            <w:tcW w:w="2785" w:type="dxa"/>
            <w:vAlign w:val="center"/>
          </w:tcPr>
          <w:p w14:paraId="60E443A5" w14:textId="77777777" w:rsidR="001711C2" w:rsidRDefault="001711C2" w:rsidP="00D77485">
            <w:pPr>
              <w:pStyle w:val="paragraph"/>
              <w:numPr>
                <w:ilvl w:val="0"/>
                <w:numId w:val="6"/>
              </w:numPr>
              <w:spacing w:before="0" w:beforeAutospacing="0" w:after="0" w:afterAutospacing="0"/>
              <w:textAlignment w:val="baseline"/>
              <w:rPr>
                <w:rFonts w:asciiTheme="majorHAnsi" w:hAnsiTheme="majorHAnsi" w:cstheme="majorHAnsi"/>
                <w:sz w:val="22"/>
                <w:szCs w:val="22"/>
              </w:rPr>
            </w:pPr>
          </w:p>
        </w:tc>
        <w:tc>
          <w:tcPr>
            <w:tcW w:w="3448" w:type="dxa"/>
            <w:vAlign w:val="center"/>
          </w:tcPr>
          <w:p w14:paraId="30040C59" w14:textId="77777777" w:rsidR="001711C2" w:rsidRDefault="001711C2" w:rsidP="00E92E02">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265A9264" w14:textId="77777777" w:rsidR="001711C2" w:rsidRDefault="001711C2" w:rsidP="00E92E02">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1711C2" w14:paraId="49329AEB" w14:textId="77777777" w:rsidTr="00224857">
        <w:tc>
          <w:tcPr>
            <w:tcW w:w="2785" w:type="dxa"/>
            <w:vAlign w:val="center"/>
          </w:tcPr>
          <w:p w14:paraId="7E116C58" w14:textId="77777777" w:rsidR="001711C2" w:rsidRDefault="001711C2" w:rsidP="00D77485">
            <w:pPr>
              <w:pStyle w:val="paragraph"/>
              <w:numPr>
                <w:ilvl w:val="0"/>
                <w:numId w:val="6"/>
              </w:numPr>
              <w:spacing w:before="0" w:beforeAutospacing="0" w:after="0" w:afterAutospacing="0"/>
              <w:textAlignment w:val="baseline"/>
              <w:rPr>
                <w:rFonts w:asciiTheme="majorHAnsi" w:hAnsiTheme="majorHAnsi" w:cstheme="majorHAnsi"/>
                <w:sz w:val="22"/>
                <w:szCs w:val="22"/>
              </w:rPr>
            </w:pPr>
          </w:p>
        </w:tc>
        <w:tc>
          <w:tcPr>
            <w:tcW w:w="3448" w:type="dxa"/>
            <w:vAlign w:val="center"/>
          </w:tcPr>
          <w:p w14:paraId="7D765949" w14:textId="77777777" w:rsidR="001711C2" w:rsidRDefault="001711C2" w:rsidP="00E92E02">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404C4652" w14:textId="77777777" w:rsidR="001711C2" w:rsidRDefault="001711C2" w:rsidP="00E92E02">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1711C2" w14:paraId="0DBD4BE6" w14:textId="77777777" w:rsidTr="00224857">
        <w:tc>
          <w:tcPr>
            <w:tcW w:w="2785" w:type="dxa"/>
            <w:vAlign w:val="center"/>
          </w:tcPr>
          <w:p w14:paraId="356E0F20" w14:textId="77777777" w:rsidR="001711C2" w:rsidRDefault="001711C2" w:rsidP="00D77485">
            <w:pPr>
              <w:pStyle w:val="paragraph"/>
              <w:numPr>
                <w:ilvl w:val="0"/>
                <w:numId w:val="6"/>
              </w:numPr>
              <w:spacing w:before="0" w:beforeAutospacing="0" w:after="0" w:afterAutospacing="0"/>
              <w:textAlignment w:val="baseline"/>
              <w:rPr>
                <w:rFonts w:asciiTheme="majorHAnsi" w:hAnsiTheme="majorHAnsi" w:cstheme="majorHAnsi"/>
                <w:sz w:val="22"/>
                <w:szCs w:val="22"/>
              </w:rPr>
            </w:pPr>
          </w:p>
        </w:tc>
        <w:tc>
          <w:tcPr>
            <w:tcW w:w="3448" w:type="dxa"/>
            <w:vAlign w:val="center"/>
          </w:tcPr>
          <w:p w14:paraId="5A470BBA" w14:textId="77777777" w:rsidR="001711C2" w:rsidRDefault="001711C2" w:rsidP="00E92E02">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7299B4E3" w14:textId="77777777" w:rsidR="001711C2" w:rsidRDefault="001711C2" w:rsidP="00E92E02">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1711C2" w14:paraId="11FCD1E4" w14:textId="77777777" w:rsidTr="00224857">
        <w:tc>
          <w:tcPr>
            <w:tcW w:w="2785" w:type="dxa"/>
            <w:vAlign w:val="center"/>
          </w:tcPr>
          <w:p w14:paraId="32156B88" w14:textId="77777777" w:rsidR="001711C2" w:rsidRDefault="001711C2" w:rsidP="00D77485">
            <w:pPr>
              <w:pStyle w:val="paragraph"/>
              <w:numPr>
                <w:ilvl w:val="0"/>
                <w:numId w:val="6"/>
              </w:numPr>
              <w:spacing w:before="0" w:beforeAutospacing="0" w:after="0" w:afterAutospacing="0"/>
              <w:textAlignment w:val="baseline"/>
              <w:rPr>
                <w:rFonts w:asciiTheme="majorHAnsi" w:hAnsiTheme="majorHAnsi" w:cstheme="majorHAnsi"/>
                <w:sz w:val="22"/>
                <w:szCs w:val="22"/>
              </w:rPr>
            </w:pPr>
          </w:p>
        </w:tc>
        <w:tc>
          <w:tcPr>
            <w:tcW w:w="3448" w:type="dxa"/>
            <w:vAlign w:val="center"/>
          </w:tcPr>
          <w:p w14:paraId="7ACB03FD" w14:textId="77777777" w:rsidR="001711C2" w:rsidRDefault="001711C2" w:rsidP="00E92E02">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5964FAF8" w14:textId="77777777" w:rsidR="001711C2" w:rsidRDefault="001711C2" w:rsidP="00E92E02">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1711C2" w14:paraId="4144B1E5" w14:textId="77777777" w:rsidTr="00224857">
        <w:tc>
          <w:tcPr>
            <w:tcW w:w="2785" w:type="dxa"/>
            <w:vAlign w:val="center"/>
          </w:tcPr>
          <w:p w14:paraId="2B0CCA7B" w14:textId="77777777" w:rsidR="001711C2" w:rsidRDefault="001711C2" w:rsidP="00D77485">
            <w:pPr>
              <w:pStyle w:val="paragraph"/>
              <w:numPr>
                <w:ilvl w:val="0"/>
                <w:numId w:val="6"/>
              </w:numPr>
              <w:spacing w:before="0" w:beforeAutospacing="0" w:after="0" w:afterAutospacing="0"/>
              <w:textAlignment w:val="baseline"/>
              <w:rPr>
                <w:rFonts w:asciiTheme="majorHAnsi" w:hAnsiTheme="majorHAnsi" w:cstheme="majorHAnsi"/>
                <w:sz w:val="22"/>
                <w:szCs w:val="22"/>
              </w:rPr>
            </w:pPr>
          </w:p>
        </w:tc>
        <w:tc>
          <w:tcPr>
            <w:tcW w:w="3448" w:type="dxa"/>
            <w:vAlign w:val="center"/>
          </w:tcPr>
          <w:p w14:paraId="24C0A26F" w14:textId="77777777" w:rsidR="001711C2" w:rsidRDefault="001711C2" w:rsidP="00E92E02">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0D243652" w14:textId="77777777" w:rsidR="001711C2" w:rsidRDefault="001711C2" w:rsidP="00E92E02">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1711C2" w14:paraId="400D7ECD" w14:textId="77777777" w:rsidTr="00224857">
        <w:tc>
          <w:tcPr>
            <w:tcW w:w="2785" w:type="dxa"/>
            <w:vAlign w:val="center"/>
          </w:tcPr>
          <w:p w14:paraId="03696A53" w14:textId="77777777" w:rsidR="001711C2" w:rsidRDefault="001711C2" w:rsidP="00D77485">
            <w:pPr>
              <w:pStyle w:val="paragraph"/>
              <w:numPr>
                <w:ilvl w:val="0"/>
                <w:numId w:val="6"/>
              </w:numPr>
              <w:spacing w:before="0" w:beforeAutospacing="0" w:after="0" w:afterAutospacing="0"/>
              <w:textAlignment w:val="baseline"/>
              <w:rPr>
                <w:rFonts w:asciiTheme="majorHAnsi" w:hAnsiTheme="majorHAnsi" w:cstheme="majorHAnsi"/>
                <w:sz w:val="22"/>
                <w:szCs w:val="22"/>
              </w:rPr>
            </w:pPr>
          </w:p>
        </w:tc>
        <w:tc>
          <w:tcPr>
            <w:tcW w:w="3448" w:type="dxa"/>
            <w:vAlign w:val="center"/>
          </w:tcPr>
          <w:p w14:paraId="7E20943E" w14:textId="77777777" w:rsidR="001711C2" w:rsidRDefault="001711C2" w:rsidP="00E92E02">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42E4012A" w14:textId="77777777" w:rsidR="001711C2" w:rsidRDefault="001711C2" w:rsidP="00E92E02">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1711C2" w14:paraId="7991852A" w14:textId="77777777" w:rsidTr="00E92E02">
        <w:tc>
          <w:tcPr>
            <w:tcW w:w="6233" w:type="dxa"/>
            <w:gridSpan w:val="2"/>
            <w:vAlign w:val="center"/>
          </w:tcPr>
          <w:p w14:paraId="60C65071" w14:textId="77777777" w:rsidR="001711C2" w:rsidRPr="00F15333" w:rsidRDefault="001711C2" w:rsidP="00E92E02">
            <w:pPr>
              <w:pStyle w:val="paragraph"/>
              <w:spacing w:before="0" w:beforeAutospacing="0" w:after="0" w:afterAutospacing="0"/>
              <w:textAlignment w:val="baseline"/>
              <w:rPr>
                <w:rFonts w:asciiTheme="majorHAnsi" w:hAnsiTheme="majorHAnsi" w:cstheme="majorHAnsi"/>
                <w:b/>
                <w:bCs/>
                <w:sz w:val="22"/>
                <w:szCs w:val="22"/>
              </w:rPr>
            </w:pPr>
            <w:r>
              <w:rPr>
                <w:rFonts w:asciiTheme="majorHAnsi" w:hAnsiTheme="majorHAnsi" w:cstheme="majorHAnsi"/>
                <w:b/>
                <w:bCs/>
                <w:sz w:val="22"/>
                <w:szCs w:val="22"/>
              </w:rPr>
              <w:t>Total Cash Income</w:t>
            </w:r>
          </w:p>
        </w:tc>
        <w:tc>
          <w:tcPr>
            <w:tcW w:w="3117" w:type="dxa"/>
            <w:vAlign w:val="center"/>
          </w:tcPr>
          <w:p w14:paraId="3308F451" w14:textId="314E1012" w:rsidR="001711C2" w:rsidRDefault="001711C2" w:rsidP="00E92E02">
            <w:pPr>
              <w:pStyle w:val="paragraph"/>
              <w:spacing w:before="0" w:beforeAutospacing="0" w:after="0" w:afterAutospacing="0"/>
              <w:jc w:val="center"/>
              <w:textAlignment w:val="baseline"/>
              <w:rPr>
                <w:rFonts w:asciiTheme="majorHAnsi" w:hAnsiTheme="majorHAnsi" w:cstheme="majorHAnsi"/>
                <w:sz w:val="22"/>
                <w:szCs w:val="22"/>
              </w:rPr>
            </w:pPr>
            <w:r w:rsidRPr="00F15333">
              <w:rPr>
                <w:rFonts w:asciiTheme="majorHAnsi" w:hAnsiTheme="majorHAnsi" w:cstheme="majorHAnsi"/>
                <w:b/>
                <w:bCs/>
                <w:sz w:val="22"/>
                <w:szCs w:val="22"/>
              </w:rPr>
              <w:t>$</w:t>
            </w:r>
            <w:r>
              <w:rPr>
                <w:rFonts w:asciiTheme="majorHAnsi" w:hAnsiTheme="majorHAnsi" w:cstheme="majorHAnsi"/>
                <w:sz w:val="22"/>
                <w:szCs w:val="22"/>
              </w:rPr>
              <w:t xml:space="preserve"> (</w:t>
            </w:r>
            <w:r w:rsidR="003A3A5B">
              <w:rPr>
                <w:rFonts w:asciiTheme="majorHAnsi" w:hAnsiTheme="majorHAnsi" w:cstheme="majorHAnsi"/>
                <w:sz w:val="22"/>
                <w:szCs w:val="22"/>
              </w:rPr>
              <w:t>W</w:t>
            </w:r>
            <w:r>
              <w:rPr>
                <w:rFonts w:asciiTheme="majorHAnsi" w:hAnsiTheme="majorHAnsi" w:cstheme="majorHAnsi"/>
                <w:sz w:val="22"/>
                <w:szCs w:val="22"/>
              </w:rPr>
              <w:t>ill automatically calculate)</w:t>
            </w:r>
          </w:p>
        </w:tc>
      </w:tr>
    </w:tbl>
    <w:p w14:paraId="69D24257" w14:textId="77777777" w:rsidR="001711C2" w:rsidRDefault="001711C2" w:rsidP="001711C2">
      <w:pPr>
        <w:spacing w:after="0" w:line="240" w:lineRule="auto"/>
        <w:rPr>
          <w:rFonts w:asciiTheme="majorHAnsi" w:hAnsiTheme="majorHAnsi"/>
          <w:b/>
        </w:rPr>
      </w:pPr>
    </w:p>
    <w:p w14:paraId="4247E5C3" w14:textId="77777777" w:rsidR="001711C2" w:rsidRDefault="001711C2" w:rsidP="001711C2">
      <w:pPr>
        <w:spacing w:after="0" w:line="240" w:lineRule="auto"/>
        <w:rPr>
          <w:rFonts w:asciiTheme="majorHAnsi" w:hAnsiTheme="majorHAnsi"/>
          <w:b/>
        </w:rPr>
      </w:pPr>
      <w:r>
        <w:rPr>
          <w:rFonts w:asciiTheme="majorHAnsi" w:hAnsiTheme="majorHAnsi"/>
          <w:b/>
        </w:rPr>
        <w:t>*In-Kind Income</w:t>
      </w:r>
    </w:p>
    <w:p w14:paraId="5B4641BB" w14:textId="0552D4BD" w:rsidR="001711C2" w:rsidRPr="000235DC" w:rsidRDefault="001711C2" w:rsidP="00D77485">
      <w:pPr>
        <w:pStyle w:val="BodyText"/>
        <w:numPr>
          <w:ilvl w:val="1"/>
          <w:numId w:val="4"/>
        </w:numPr>
        <w:spacing w:after="240" w:line="240" w:lineRule="auto"/>
        <w:ind w:left="720" w:hanging="360"/>
        <w:rPr>
          <w:rFonts w:cstheme="majorHAnsi"/>
        </w:rPr>
      </w:pPr>
      <w:r w:rsidRPr="00990788">
        <w:rPr>
          <w:rFonts w:cstheme="majorHAnsi"/>
        </w:rPr>
        <w:t xml:space="preserve">If you entered in-kind items in the </w:t>
      </w:r>
      <w:r>
        <w:rPr>
          <w:rFonts w:cstheme="majorHAnsi"/>
        </w:rPr>
        <w:t>“</w:t>
      </w:r>
      <w:r w:rsidRPr="00990788">
        <w:rPr>
          <w:rFonts w:cstheme="majorHAnsi"/>
        </w:rPr>
        <w:t>In-Kind Expenses</w:t>
      </w:r>
      <w:r>
        <w:rPr>
          <w:rFonts w:cstheme="majorHAnsi"/>
        </w:rPr>
        <w:t>”</w:t>
      </w:r>
      <w:r w:rsidRPr="00990788">
        <w:rPr>
          <w:rFonts w:cstheme="majorHAnsi"/>
        </w:rPr>
        <w:t xml:space="preserve"> section above, re-enter those same items in the chart below.</w:t>
      </w:r>
    </w:p>
    <w:tbl>
      <w:tblPr>
        <w:tblStyle w:val="TableGrid"/>
        <w:tblW w:w="0" w:type="auto"/>
        <w:tblLook w:val="04A0" w:firstRow="1" w:lastRow="0" w:firstColumn="1" w:lastColumn="0" w:noHBand="0" w:noVBand="1"/>
      </w:tblPr>
      <w:tblGrid>
        <w:gridCol w:w="2785"/>
        <w:gridCol w:w="3448"/>
        <w:gridCol w:w="3117"/>
      </w:tblGrid>
      <w:tr w:rsidR="001711C2" w14:paraId="5A56B228" w14:textId="77777777" w:rsidTr="0000684A">
        <w:tc>
          <w:tcPr>
            <w:tcW w:w="2785" w:type="dxa"/>
            <w:vAlign w:val="center"/>
          </w:tcPr>
          <w:p w14:paraId="31547F3F" w14:textId="77777777" w:rsidR="001711C2" w:rsidRPr="009F048B" w:rsidRDefault="001711C2" w:rsidP="00E92E02">
            <w:pPr>
              <w:pStyle w:val="paragraph"/>
              <w:spacing w:before="0" w:beforeAutospacing="0" w:after="0" w:afterAutospacing="0"/>
              <w:jc w:val="center"/>
              <w:textAlignment w:val="baseline"/>
              <w:rPr>
                <w:rFonts w:asciiTheme="majorHAnsi" w:hAnsiTheme="majorHAnsi" w:cstheme="majorHAnsi"/>
                <w:b/>
                <w:bCs/>
                <w:sz w:val="22"/>
                <w:szCs w:val="22"/>
              </w:rPr>
            </w:pPr>
            <w:r w:rsidRPr="009F048B">
              <w:rPr>
                <w:rFonts w:asciiTheme="majorHAnsi" w:hAnsiTheme="majorHAnsi" w:cstheme="majorHAnsi"/>
                <w:b/>
                <w:bCs/>
                <w:sz w:val="22"/>
                <w:szCs w:val="22"/>
              </w:rPr>
              <w:t>Line Item</w:t>
            </w:r>
          </w:p>
        </w:tc>
        <w:tc>
          <w:tcPr>
            <w:tcW w:w="3448" w:type="dxa"/>
            <w:vAlign w:val="center"/>
          </w:tcPr>
          <w:p w14:paraId="11A26556" w14:textId="77777777" w:rsidR="001711C2" w:rsidRPr="009F048B" w:rsidRDefault="001711C2" w:rsidP="00E92E02">
            <w:pPr>
              <w:pStyle w:val="paragraph"/>
              <w:spacing w:before="0" w:beforeAutospacing="0" w:after="0" w:afterAutospacing="0"/>
              <w:jc w:val="center"/>
              <w:textAlignment w:val="baseline"/>
              <w:rPr>
                <w:rFonts w:asciiTheme="majorHAnsi" w:hAnsiTheme="majorHAnsi" w:cstheme="majorHAnsi"/>
                <w:b/>
                <w:bCs/>
                <w:sz w:val="22"/>
                <w:szCs w:val="22"/>
              </w:rPr>
            </w:pPr>
            <w:r w:rsidRPr="009F048B">
              <w:rPr>
                <w:rFonts w:asciiTheme="majorHAnsi" w:hAnsiTheme="majorHAnsi" w:cstheme="majorHAnsi"/>
                <w:b/>
                <w:bCs/>
                <w:sz w:val="22"/>
                <w:szCs w:val="22"/>
              </w:rPr>
              <w:t>Description</w:t>
            </w:r>
          </w:p>
        </w:tc>
        <w:tc>
          <w:tcPr>
            <w:tcW w:w="3117" w:type="dxa"/>
            <w:vAlign w:val="center"/>
          </w:tcPr>
          <w:p w14:paraId="1E1658BB" w14:textId="77777777" w:rsidR="001711C2" w:rsidRPr="009F048B" w:rsidRDefault="001711C2" w:rsidP="00E92E02">
            <w:pPr>
              <w:pStyle w:val="paragraph"/>
              <w:spacing w:before="0" w:beforeAutospacing="0" w:after="0" w:afterAutospacing="0"/>
              <w:jc w:val="center"/>
              <w:textAlignment w:val="baseline"/>
              <w:rPr>
                <w:rFonts w:asciiTheme="majorHAnsi" w:hAnsiTheme="majorHAnsi" w:cstheme="majorHAnsi"/>
                <w:b/>
                <w:bCs/>
                <w:sz w:val="22"/>
                <w:szCs w:val="22"/>
              </w:rPr>
            </w:pPr>
            <w:r w:rsidRPr="009F048B">
              <w:rPr>
                <w:rFonts w:asciiTheme="majorHAnsi" w:hAnsiTheme="majorHAnsi" w:cstheme="majorHAnsi"/>
                <w:b/>
                <w:bCs/>
                <w:sz w:val="22"/>
                <w:szCs w:val="22"/>
              </w:rPr>
              <w:t>Amount</w:t>
            </w:r>
          </w:p>
        </w:tc>
      </w:tr>
      <w:tr w:rsidR="001711C2" w14:paraId="3E64CE43" w14:textId="77777777" w:rsidTr="0000684A">
        <w:tc>
          <w:tcPr>
            <w:tcW w:w="2785" w:type="dxa"/>
            <w:vAlign w:val="center"/>
          </w:tcPr>
          <w:p w14:paraId="4AFD9986" w14:textId="77777777" w:rsidR="001711C2" w:rsidRDefault="001711C2" w:rsidP="00D77485">
            <w:pPr>
              <w:pStyle w:val="paragraph"/>
              <w:numPr>
                <w:ilvl w:val="0"/>
                <w:numId w:val="7"/>
              </w:numPr>
              <w:spacing w:before="0" w:beforeAutospacing="0" w:after="0" w:afterAutospacing="0"/>
              <w:textAlignment w:val="baseline"/>
              <w:rPr>
                <w:rFonts w:asciiTheme="majorHAnsi" w:hAnsiTheme="majorHAnsi" w:cstheme="majorHAnsi"/>
                <w:sz w:val="22"/>
                <w:szCs w:val="22"/>
              </w:rPr>
            </w:pPr>
          </w:p>
        </w:tc>
        <w:tc>
          <w:tcPr>
            <w:tcW w:w="3448" w:type="dxa"/>
            <w:vAlign w:val="center"/>
          </w:tcPr>
          <w:p w14:paraId="7DF78038" w14:textId="77777777" w:rsidR="001711C2" w:rsidRDefault="001711C2" w:rsidP="00E92E02">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1AFEDCAE" w14:textId="77777777" w:rsidR="001711C2" w:rsidRDefault="001711C2" w:rsidP="00E92E02">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1711C2" w14:paraId="49A4982D" w14:textId="77777777" w:rsidTr="0000684A">
        <w:tc>
          <w:tcPr>
            <w:tcW w:w="2785" w:type="dxa"/>
            <w:vAlign w:val="center"/>
          </w:tcPr>
          <w:p w14:paraId="3C49AC05" w14:textId="77777777" w:rsidR="001711C2" w:rsidRDefault="001711C2" w:rsidP="00D77485">
            <w:pPr>
              <w:pStyle w:val="paragraph"/>
              <w:numPr>
                <w:ilvl w:val="0"/>
                <w:numId w:val="7"/>
              </w:numPr>
              <w:spacing w:before="0" w:beforeAutospacing="0" w:after="0" w:afterAutospacing="0"/>
              <w:textAlignment w:val="baseline"/>
              <w:rPr>
                <w:rFonts w:asciiTheme="majorHAnsi" w:hAnsiTheme="majorHAnsi" w:cstheme="majorHAnsi"/>
                <w:sz w:val="22"/>
                <w:szCs w:val="22"/>
              </w:rPr>
            </w:pPr>
          </w:p>
        </w:tc>
        <w:tc>
          <w:tcPr>
            <w:tcW w:w="3448" w:type="dxa"/>
            <w:vAlign w:val="center"/>
          </w:tcPr>
          <w:p w14:paraId="715900D3" w14:textId="77777777" w:rsidR="001711C2" w:rsidRDefault="001711C2" w:rsidP="00E92E02">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7E8183A7" w14:textId="77777777" w:rsidR="001711C2" w:rsidRDefault="001711C2" w:rsidP="00E92E02">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1711C2" w14:paraId="1A2A4AEB" w14:textId="77777777" w:rsidTr="0000684A">
        <w:tc>
          <w:tcPr>
            <w:tcW w:w="2785" w:type="dxa"/>
            <w:vAlign w:val="center"/>
          </w:tcPr>
          <w:p w14:paraId="4A6ECF96" w14:textId="77777777" w:rsidR="001711C2" w:rsidRDefault="001711C2" w:rsidP="00D77485">
            <w:pPr>
              <w:pStyle w:val="paragraph"/>
              <w:numPr>
                <w:ilvl w:val="0"/>
                <w:numId w:val="7"/>
              </w:numPr>
              <w:spacing w:before="0" w:beforeAutospacing="0" w:after="0" w:afterAutospacing="0"/>
              <w:textAlignment w:val="baseline"/>
              <w:rPr>
                <w:rFonts w:asciiTheme="majorHAnsi" w:hAnsiTheme="majorHAnsi" w:cstheme="majorHAnsi"/>
                <w:sz w:val="22"/>
                <w:szCs w:val="22"/>
              </w:rPr>
            </w:pPr>
          </w:p>
        </w:tc>
        <w:tc>
          <w:tcPr>
            <w:tcW w:w="3448" w:type="dxa"/>
            <w:vAlign w:val="center"/>
          </w:tcPr>
          <w:p w14:paraId="181E9426" w14:textId="77777777" w:rsidR="001711C2" w:rsidRDefault="001711C2" w:rsidP="00E92E02">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6826236F" w14:textId="77777777" w:rsidR="001711C2" w:rsidRDefault="001711C2" w:rsidP="00E92E02">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1711C2" w14:paraId="16C8A9F6" w14:textId="77777777" w:rsidTr="0000684A">
        <w:tc>
          <w:tcPr>
            <w:tcW w:w="2785" w:type="dxa"/>
            <w:vAlign w:val="center"/>
          </w:tcPr>
          <w:p w14:paraId="6388DAEE" w14:textId="77777777" w:rsidR="001711C2" w:rsidRDefault="001711C2" w:rsidP="00D77485">
            <w:pPr>
              <w:pStyle w:val="paragraph"/>
              <w:numPr>
                <w:ilvl w:val="0"/>
                <w:numId w:val="7"/>
              </w:numPr>
              <w:spacing w:before="0" w:beforeAutospacing="0" w:after="0" w:afterAutospacing="0"/>
              <w:textAlignment w:val="baseline"/>
              <w:rPr>
                <w:rFonts w:asciiTheme="majorHAnsi" w:hAnsiTheme="majorHAnsi" w:cstheme="majorHAnsi"/>
                <w:sz w:val="22"/>
                <w:szCs w:val="22"/>
              </w:rPr>
            </w:pPr>
          </w:p>
        </w:tc>
        <w:tc>
          <w:tcPr>
            <w:tcW w:w="3448" w:type="dxa"/>
            <w:vAlign w:val="center"/>
          </w:tcPr>
          <w:p w14:paraId="1443DA32" w14:textId="77777777" w:rsidR="001711C2" w:rsidRDefault="001711C2" w:rsidP="00E92E02">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0A165BB3" w14:textId="77777777" w:rsidR="001711C2" w:rsidRDefault="001711C2" w:rsidP="00E92E02">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1711C2" w14:paraId="4699767A" w14:textId="77777777" w:rsidTr="00E92E02">
        <w:tc>
          <w:tcPr>
            <w:tcW w:w="6233" w:type="dxa"/>
            <w:gridSpan w:val="2"/>
            <w:vAlign w:val="center"/>
          </w:tcPr>
          <w:p w14:paraId="2B2D043B" w14:textId="77777777" w:rsidR="001711C2" w:rsidRDefault="001711C2" w:rsidP="00E92E02">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b/>
                <w:bCs/>
                <w:sz w:val="22"/>
                <w:szCs w:val="22"/>
              </w:rPr>
              <w:t>Total In-Kind Income</w:t>
            </w:r>
          </w:p>
        </w:tc>
        <w:tc>
          <w:tcPr>
            <w:tcW w:w="3117" w:type="dxa"/>
            <w:vAlign w:val="center"/>
          </w:tcPr>
          <w:p w14:paraId="7908184F" w14:textId="07759D79" w:rsidR="001711C2" w:rsidRDefault="001711C2" w:rsidP="00E92E02">
            <w:pPr>
              <w:pStyle w:val="paragraph"/>
              <w:spacing w:before="0" w:beforeAutospacing="0" w:after="0" w:afterAutospacing="0"/>
              <w:jc w:val="center"/>
              <w:textAlignment w:val="baseline"/>
              <w:rPr>
                <w:rFonts w:asciiTheme="majorHAnsi" w:hAnsiTheme="majorHAnsi" w:cstheme="majorHAnsi"/>
                <w:sz w:val="22"/>
                <w:szCs w:val="22"/>
              </w:rPr>
            </w:pPr>
            <w:r w:rsidRPr="00F15333">
              <w:rPr>
                <w:rFonts w:asciiTheme="majorHAnsi" w:hAnsiTheme="majorHAnsi" w:cstheme="majorHAnsi"/>
                <w:b/>
                <w:bCs/>
                <w:sz w:val="22"/>
                <w:szCs w:val="22"/>
              </w:rPr>
              <w:t>$</w:t>
            </w:r>
            <w:r>
              <w:rPr>
                <w:rFonts w:asciiTheme="majorHAnsi" w:hAnsiTheme="majorHAnsi" w:cstheme="majorHAnsi"/>
                <w:sz w:val="22"/>
                <w:szCs w:val="22"/>
              </w:rPr>
              <w:t xml:space="preserve"> (</w:t>
            </w:r>
            <w:r w:rsidR="003A3A5B">
              <w:rPr>
                <w:rFonts w:asciiTheme="majorHAnsi" w:hAnsiTheme="majorHAnsi" w:cstheme="majorHAnsi"/>
                <w:sz w:val="22"/>
                <w:szCs w:val="22"/>
              </w:rPr>
              <w:t>W</w:t>
            </w:r>
            <w:r>
              <w:rPr>
                <w:rFonts w:asciiTheme="majorHAnsi" w:hAnsiTheme="majorHAnsi" w:cstheme="majorHAnsi"/>
                <w:sz w:val="22"/>
                <w:szCs w:val="22"/>
              </w:rPr>
              <w:t>ill automatically calculate)</w:t>
            </w:r>
          </w:p>
        </w:tc>
      </w:tr>
    </w:tbl>
    <w:p w14:paraId="0862EFD4" w14:textId="77777777" w:rsidR="001711C2" w:rsidRPr="00A71C65" w:rsidRDefault="001711C2" w:rsidP="001711C2">
      <w:pPr>
        <w:pStyle w:val="BodyText"/>
        <w:spacing w:line="240" w:lineRule="auto"/>
        <w:rPr>
          <w:rFonts w:cstheme="majorHAnsi"/>
        </w:rPr>
      </w:pPr>
    </w:p>
    <w:p w14:paraId="569752C2" w14:textId="77777777" w:rsidR="001711C2" w:rsidRPr="00D0732A" w:rsidRDefault="001711C2" w:rsidP="001711C2">
      <w:pPr>
        <w:spacing w:after="0" w:line="240" w:lineRule="auto"/>
        <w:rPr>
          <w:rFonts w:asciiTheme="majorHAnsi" w:hAnsiTheme="majorHAnsi"/>
          <w:b/>
          <w:bCs/>
          <w:color w:val="FF0000"/>
        </w:rPr>
      </w:pPr>
      <w:r w:rsidRPr="00D0732A">
        <w:rPr>
          <w:rFonts w:asciiTheme="majorHAnsi" w:hAnsiTheme="majorHAnsi"/>
          <w:b/>
          <w:bCs/>
          <w:color w:val="FF0000"/>
        </w:rPr>
        <w:t>Total expenses MUST EQUAL total income</w:t>
      </w:r>
      <w:r w:rsidRPr="00D0732A">
        <w:rPr>
          <w:b/>
          <w:bCs/>
          <w:color w:val="FF0000"/>
        </w:rPr>
        <w:t>, as well as the total project cost entered at the beginning of the application.</w:t>
      </w:r>
    </w:p>
    <w:p w14:paraId="064EC5E8" w14:textId="15C8BD01" w:rsidR="001711C2" w:rsidRDefault="001711C2" w:rsidP="00D77485">
      <w:pPr>
        <w:pStyle w:val="BodyText"/>
        <w:numPr>
          <w:ilvl w:val="0"/>
          <w:numId w:val="5"/>
        </w:numPr>
        <w:spacing w:after="0" w:line="240" w:lineRule="auto"/>
        <w:rPr>
          <w:rFonts w:cstheme="majorHAnsi"/>
          <w:sz w:val="24"/>
          <w:szCs w:val="24"/>
        </w:rPr>
      </w:pPr>
      <w:r w:rsidRPr="00511603">
        <w:rPr>
          <w:rFonts w:cstheme="majorHAnsi"/>
          <w:b/>
          <w:bCs/>
          <w:sz w:val="24"/>
          <w:szCs w:val="24"/>
        </w:rPr>
        <w:t xml:space="preserve">Total </w:t>
      </w:r>
      <w:r w:rsidR="007969D1" w:rsidRPr="00511603">
        <w:rPr>
          <w:rFonts w:cstheme="majorHAnsi"/>
          <w:b/>
          <w:bCs/>
          <w:sz w:val="24"/>
          <w:szCs w:val="24"/>
        </w:rPr>
        <w:t>Residency 1</w:t>
      </w:r>
      <w:r w:rsidRPr="00511603">
        <w:rPr>
          <w:rFonts w:cstheme="majorHAnsi"/>
          <w:b/>
          <w:bCs/>
          <w:sz w:val="24"/>
          <w:szCs w:val="24"/>
        </w:rPr>
        <w:t xml:space="preserve"> Expenses:</w:t>
      </w:r>
      <w:r w:rsidRPr="00C4716E">
        <w:rPr>
          <w:rFonts w:cstheme="majorHAnsi"/>
          <w:sz w:val="24"/>
          <w:szCs w:val="24"/>
        </w:rPr>
        <w:t> </w:t>
      </w:r>
      <w:r w:rsidR="007C0E5C" w:rsidRPr="00244187">
        <w:rPr>
          <w:rFonts w:cstheme="majorHAnsi"/>
          <w:i/>
          <w:iCs/>
          <w:sz w:val="24"/>
          <w:szCs w:val="24"/>
        </w:rPr>
        <w:t>W</w:t>
      </w:r>
      <w:r w:rsidRPr="00244187">
        <w:rPr>
          <w:rFonts w:cstheme="majorHAnsi"/>
          <w:i/>
          <w:iCs/>
          <w:sz w:val="24"/>
          <w:szCs w:val="24"/>
        </w:rPr>
        <w:t xml:space="preserve">ill </w:t>
      </w:r>
      <w:r w:rsidR="007C0E5C" w:rsidRPr="00244187">
        <w:rPr>
          <w:rFonts w:cstheme="majorHAnsi"/>
          <w:i/>
          <w:iCs/>
          <w:sz w:val="24"/>
          <w:szCs w:val="24"/>
        </w:rPr>
        <w:t xml:space="preserve">automatically </w:t>
      </w:r>
      <w:r w:rsidRPr="00244187">
        <w:rPr>
          <w:rFonts w:cstheme="majorHAnsi"/>
          <w:i/>
          <w:iCs/>
          <w:sz w:val="24"/>
          <w:szCs w:val="24"/>
        </w:rPr>
        <w:t>calculate this total</w:t>
      </w:r>
    </w:p>
    <w:p w14:paraId="170AF833" w14:textId="7E92DA10" w:rsidR="001711C2" w:rsidRPr="00C4716E" w:rsidRDefault="001711C2" w:rsidP="00D77485">
      <w:pPr>
        <w:pStyle w:val="BodyText"/>
        <w:numPr>
          <w:ilvl w:val="0"/>
          <w:numId w:val="5"/>
        </w:numPr>
        <w:spacing w:after="0" w:line="240" w:lineRule="auto"/>
        <w:rPr>
          <w:rFonts w:cstheme="majorHAnsi"/>
          <w:sz w:val="24"/>
          <w:szCs w:val="24"/>
        </w:rPr>
      </w:pPr>
      <w:r w:rsidRPr="00511603">
        <w:rPr>
          <w:rFonts w:cstheme="majorHAnsi"/>
          <w:b/>
          <w:bCs/>
          <w:sz w:val="24"/>
          <w:szCs w:val="24"/>
        </w:rPr>
        <w:t xml:space="preserve">Total </w:t>
      </w:r>
      <w:r w:rsidR="007969D1" w:rsidRPr="00511603">
        <w:rPr>
          <w:rFonts w:cstheme="majorHAnsi"/>
          <w:b/>
          <w:bCs/>
          <w:sz w:val="24"/>
          <w:szCs w:val="24"/>
        </w:rPr>
        <w:t>Residency 1</w:t>
      </w:r>
      <w:r w:rsidRPr="00511603">
        <w:rPr>
          <w:rFonts w:cstheme="majorHAnsi"/>
          <w:b/>
          <w:bCs/>
          <w:sz w:val="24"/>
          <w:szCs w:val="24"/>
        </w:rPr>
        <w:t xml:space="preserve"> Income:</w:t>
      </w:r>
      <w:r w:rsidRPr="00C4716E">
        <w:rPr>
          <w:rFonts w:cstheme="majorHAnsi"/>
          <w:sz w:val="24"/>
          <w:szCs w:val="24"/>
        </w:rPr>
        <w:t xml:space="preserve"> </w:t>
      </w:r>
      <w:r w:rsidR="007C0E5C" w:rsidRPr="00244187">
        <w:rPr>
          <w:rFonts w:cstheme="majorHAnsi"/>
          <w:i/>
          <w:iCs/>
          <w:sz w:val="24"/>
          <w:szCs w:val="24"/>
        </w:rPr>
        <w:t>W</w:t>
      </w:r>
      <w:r w:rsidRPr="00244187">
        <w:rPr>
          <w:rFonts w:cstheme="majorHAnsi"/>
          <w:i/>
          <w:iCs/>
          <w:sz w:val="24"/>
          <w:szCs w:val="24"/>
        </w:rPr>
        <w:t xml:space="preserve">ill </w:t>
      </w:r>
      <w:r w:rsidR="007C0E5C" w:rsidRPr="00244187">
        <w:rPr>
          <w:rFonts w:cstheme="majorHAnsi"/>
          <w:i/>
          <w:iCs/>
          <w:sz w:val="24"/>
          <w:szCs w:val="24"/>
        </w:rPr>
        <w:t xml:space="preserve">automatically </w:t>
      </w:r>
      <w:r w:rsidRPr="00244187">
        <w:rPr>
          <w:rFonts w:cstheme="majorHAnsi"/>
          <w:i/>
          <w:iCs/>
          <w:sz w:val="24"/>
          <w:szCs w:val="24"/>
        </w:rPr>
        <w:t>calculate this total</w:t>
      </w:r>
    </w:p>
    <w:p w14:paraId="1AE088BB" w14:textId="76D3F559" w:rsidR="001711C2" w:rsidRDefault="001711C2" w:rsidP="00D77485">
      <w:pPr>
        <w:pStyle w:val="BodyText"/>
        <w:numPr>
          <w:ilvl w:val="0"/>
          <w:numId w:val="5"/>
        </w:numPr>
        <w:spacing w:line="240" w:lineRule="auto"/>
        <w:rPr>
          <w:rFonts w:cstheme="majorBidi"/>
          <w:sz w:val="24"/>
          <w:szCs w:val="24"/>
        </w:rPr>
      </w:pPr>
      <w:r w:rsidRPr="237FFE5E">
        <w:rPr>
          <w:rFonts w:cstheme="majorBidi"/>
          <w:b/>
          <w:sz w:val="24"/>
          <w:szCs w:val="24"/>
        </w:rPr>
        <w:t xml:space="preserve">Total </w:t>
      </w:r>
      <w:r w:rsidR="007969D1" w:rsidRPr="237FFE5E">
        <w:rPr>
          <w:rFonts w:cstheme="majorBidi"/>
          <w:b/>
          <w:sz w:val="24"/>
          <w:szCs w:val="24"/>
        </w:rPr>
        <w:t>Residency 1</w:t>
      </w:r>
      <w:r w:rsidRPr="237FFE5E">
        <w:rPr>
          <w:rFonts w:cstheme="majorBidi"/>
          <w:b/>
          <w:sz w:val="24"/>
          <w:szCs w:val="24"/>
        </w:rPr>
        <w:t xml:space="preserve"> Cost:</w:t>
      </w:r>
      <w:r w:rsidRPr="237FFE5E">
        <w:rPr>
          <w:rFonts w:cstheme="majorBidi"/>
          <w:sz w:val="24"/>
          <w:szCs w:val="24"/>
        </w:rPr>
        <w:t xml:space="preserve"> </w:t>
      </w:r>
      <w:r w:rsidR="007C0E5C" w:rsidRPr="237FFE5E">
        <w:rPr>
          <w:rFonts w:cstheme="majorBidi"/>
          <w:i/>
          <w:sz w:val="24"/>
          <w:szCs w:val="24"/>
        </w:rPr>
        <w:t>W</w:t>
      </w:r>
      <w:r w:rsidRPr="237FFE5E">
        <w:rPr>
          <w:rFonts w:cstheme="majorBidi"/>
          <w:i/>
          <w:sz w:val="24"/>
          <w:szCs w:val="24"/>
        </w:rPr>
        <w:t>ill autofill</w:t>
      </w:r>
      <w:r w:rsidR="007C0E5C" w:rsidRPr="237FFE5E">
        <w:rPr>
          <w:rFonts w:cstheme="majorBidi"/>
          <w:i/>
          <w:sz w:val="24"/>
          <w:szCs w:val="24"/>
        </w:rPr>
        <w:t xml:space="preserve"> from applicant’s response on page </w:t>
      </w:r>
      <w:r w:rsidR="5AADBD1E" w:rsidRPr="237FFE5E">
        <w:rPr>
          <w:rFonts w:cstheme="majorBidi"/>
          <w:i/>
          <w:iCs/>
          <w:sz w:val="24"/>
          <w:szCs w:val="24"/>
        </w:rPr>
        <w:t>3</w:t>
      </w:r>
    </w:p>
    <w:p w14:paraId="7F600CF0" w14:textId="22A05FB1" w:rsidR="007C0E5C" w:rsidRDefault="007C0E5C" w:rsidP="007C0E5C">
      <w:pPr>
        <w:pStyle w:val="BodyText"/>
        <w:numPr>
          <w:ilvl w:val="0"/>
          <w:numId w:val="5"/>
        </w:numPr>
        <w:spacing w:after="0" w:line="240" w:lineRule="auto"/>
        <w:rPr>
          <w:rFonts w:cstheme="majorHAnsi"/>
          <w:sz w:val="24"/>
          <w:szCs w:val="24"/>
        </w:rPr>
      </w:pPr>
      <w:r w:rsidRPr="00511603">
        <w:rPr>
          <w:rFonts w:cstheme="majorHAnsi"/>
          <w:b/>
          <w:bCs/>
          <w:sz w:val="24"/>
          <w:szCs w:val="24"/>
        </w:rPr>
        <w:t>Total Residency 2 Expenses:</w:t>
      </w:r>
      <w:r w:rsidRPr="00C4716E">
        <w:rPr>
          <w:rFonts w:cstheme="majorHAnsi"/>
          <w:sz w:val="24"/>
          <w:szCs w:val="24"/>
        </w:rPr>
        <w:t> </w:t>
      </w:r>
      <w:r w:rsidRPr="00244187">
        <w:rPr>
          <w:rFonts w:cstheme="majorHAnsi"/>
          <w:i/>
          <w:iCs/>
          <w:sz w:val="24"/>
          <w:szCs w:val="24"/>
        </w:rPr>
        <w:t>Will automatically calculate this total</w:t>
      </w:r>
    </w:p>
    <w:p w14:paraId="22DD4754" w14:textId="446C1341" w:rsidR="007C0E5C" w:rsidRPr="00C4716E" w:rsidRDefault="007C0E5C" w:rsidP="007C0E5C">
      <w:pPr>
        <w:pStyle w:val="BodyText"/>
        <w:numPr>
          <w:ilvl w:val="0"/>
          <w:numId w:val="5"/>
        </w:numPr>
        <w:spacing w:after="0" w:line="240" w:lineRule="auto"/>
        <w:rPr>
          <w:rFonts w:cstheme="majorHAnsi"/>
          <w:sz w:val="24"/>
          <w:szCs w:val="24"/>
        </w:rPr>
      </w:pPr>
      <w:r w:rsidRPr="00511603">
        <w:rPr>
          <w:rFonts w:cstheme="majorHAnsi"/>
          <w:b/>
          <w:bCs/>
          <w:sz w:val="24"/>
          <w:szCs w:val="24"/>
        </w:rPr>
        <w:t>Total Residency 2 Income:</w:t>
      </w:r>
      <w:r w:rsidRPr="00C4716E">
        <w:rPr>
          <w:rFonts w:cstheme="majorHAnsi"/>
          <w:sz w:val="24"/>
          <w:szCs w:val="24"/>
        </w:rPr>
        <w:t xml:space="preserve"> </w:t>
      </w:r>
      <w:r w:rsidRPr="00244187">
        <w:rPr>
          <w:rFonts w:cstheme="majorHAnsi"/>
          <w:i/>
          <w:iCs/>
          <w:sz w:val="24"/>
          <w:szCs w:val="24"/>
        </w:rPr>
        <w:t>Will automatically calculate this total</w:t>
      </w:r>
    </w:p>
    <w:p w14:paraId="1E0629F9" w14:textId="2295FF32" w:rsidR="007C0E5C" w:rsidRDefault="007C0E5C" w:rsidP="007C0E5C">
      <w:pPr>
        <w:pStyle w:val="BodyText"/>
        <w:numPr>
          <w:ilvl w:val="0"/>
          <w:numId w:val="5"/>
        </w:numPr>
        <w:spacing w:line="240" w:lineRule="auto"/>
        <w:rPr>
          <w:rFonts w:cstheme="majorBidi"/>
          <w:sz w:val="24"/>
          <w:szCs w:val="24"/>
        </w:rPr>
      </w:pPr>
      <w:r w:rsidRPr="237FFE5E">
        <w:rPr>
          <w:rFonts w:cstheme="majorBidi"/>
          <w:b/>
          <w:sz w:val="24"/>
          <w:szCs w:val="24"/>
        </w:rPr>
        <w:t>Total Residency 2 Cost:</w:t>
      </w:r>
      <w:r w:rsidRPr="237FFE5E">
        <w:rPr>
          <w:rFonts w:cstheme="majorBidi"/>
          <w:sz w:val="24"/>
          <w:szCs w:val="24"/>
        </w:rPr>
        <w:t xml:space="preserve"> </w:t>
      </w:r>
      <w:r w:rsidRPr="237FFE5E">
        <w:rPr>
          <w:rFonts w:cstheme="majorBidi"/>
          <w:i/>
          <w:sz w:val="24"/>
          <w:szCs w:val="24"/>
        </w:rPr>
        <w:t xml:space="preserve">Will autofill from applicant’s response on page </w:t>
      </w:r>
      <w:r w:rsidR="21113FE0" w:rsidRPr="237FFE5E">
        <w:rPr>
          <w:rFonts w:cstheme="majorBidi"/>
          <w:i/>
          <w:iCs/>
          <w:sz w:val="24"/>
          <w:szCs w:val="24"/>
        </w:rPr>
        <w:t>4</w:t>
      </w:r>
    </w:p>
    <w:p w14:paraId="23F1600D" w14:textId="7C858F38" w:rsidR="00FD02C3" w:rsidRDefault="00FD02C3" w:rsidP="007C0E5C">
      <w:pPr>
        <w:pStyle w:val="BodyText"/>
        <w:numPr>
          <w:ilvl w:val="0"/>
          <w:numId w:val="5"/>
        </w:numPr>
        <w:spacing w:line="240" w:lineRule="auto"/>
        <w:rPr>
          <w:rFonts w:cstheme="majorHAnsi"/>
          <w:sz w:val="24"/>
          <w:szCs w:val="24"/>
        </w:rPr>
      </w:pPr>
      <w:r w:rsidRPr="00C30C29">
        <w:rPr>
          <w:rFonts w:cstheme="majorHAnsi"/>
          <w:b/>
          <w:bCs/>
          <w:sz w:val="24"/>
          <w:szCs w:val="24"/>
        </w:rPr>
        <w:t xml:space="preserve">Total </w:t>
      </w:r>
      <w:r w:rsidR="009956C4" w:rsidRPr="00C30C29">
        <w:rPr>
          <w:rFonts w:cstheme="majorHAnsi"/>
          <w:b/>
          <w:bCs/>
          <w:sz w:val="24"/>
          <w:szCs w:val="24"/>
        </w:rPr>
        <w:t>AHCMC Grant Request:</w:t>
      </w:r>
      <w:r w:rsidR="009956C4">
        <w:rPr>
          <w:rFonts w:cstheme="majorHAnsi"/>
          <w:sz w:val="24"/>
          <w:szCs w:val="24"/>
        </w:rPr>
        <w:t xml:space="preserve"> </w:t>
      </w:r>
      <w:r w:rsidR="00244187" w:rsidRPr="00244187">
        <w:rPr>
          <w:rFonts w:cstheme="majorHAnsi"/>
          <w:i/>
          <w:iCs/>
          <w:sz w:val="24"/>
          <w:szCs w:val="24"/>
        </w:rPr>
        <w:t>Will autofill</w:t>
      </w:r>
    </w:p>
    <w:p w14:paraId="5892C286" w14:textId="77777777" w:rsidR="00C30C29" w:rsidRDefault="00C30C29">
      <w:pPr>
        <w:rPr>
          <w:rFonts w:asciiTheme="majorHAnsi" w:hAnsiTheme="majorHAnsi"/>
          <w:b/>
          <w:sz w:val="28"/>
          <w:szCs w:val="28"/>
        </w:rPr>
      </w:pPr>
      <w:r>
        <w:rPr>
          <w:rFonts w:asciiTheme="majorHAnsi" w:hAnsiTheme="majorHAnsi"/>
          <w:b/>
          <w:sz w:val="28"/>
          <w:szCs w:val="28"/>
        </w:rPr>
        <w:br w:type="page"/>
      </w:r>
    </w:p>
    <w:p w14:paraId="32EA3D5C" w14:textId="274D390F" w:rsidR="001711C2" w:rsidRPr="001F59AC" w:rsidRDefault="001711C2" w:rsidP="003A3A5B">
      <w:pPr>
        <w:spacing w:before="480" w:after="120" w:line="240" w:lineRule="auto"/>
        <w:rPr>
          <w:rFonts w:asciiTheme="majorHAnsi" w:hAnsiTheme="majorHAnsi"/>
          <w:b/>
          <w:sz w:val="28"/>
          <w:szCs w:val="28"/>
        </w:rPr>
      </w:pPr>
      <w:r w:rsidRPr="001F59AC">
        <w:rPr>
          <w:rFonts w:asciiTheme="majorHAnsi" w:hAnsiTheme="majorHAnsi"/>
          <w:b/>
          <w:sz w:val="28"/>
          <w:szCs w:val="28"/>
        </w:rPr>
        <w:lastRenderedPageBreak/>
        <w:t>Budget Notes</w:t>
      </w:r>
    </w:p>
    <w:p w14:paraId="5F40BA94" w14:textId="3C8F19E6" w:rsidR="001711C2" w:rsidRPr="00D441DA" w:rsidRDefault="001711C2" w:rsidP="001711C2">
      <w:pPr>
        <w:spacing w:line="240" w:lineRule="auto"/>
        <w:rPr>
          <w:rFonts w:asciiTheme="majorHAnsi" w:hAnsiTheme="majorHAnsi"/>
          <w:b/>
        </w:rPr>
      </w:pPr>
      <w:r w:rsidRPr="00EA3D46">
        <w:rPr>
          <w:rFonts w:asciiTheme="majorHAnsi" w:hAnsiTheme="majorHAnsi"/>
          <w:b/>
        </w:rPr>
        <w:t>*Provide additional information about</w:t>
      </w:r>
      <w:r>
        <w:rPr>
          <w:rFonts w:asciiTheme="majorHAnsi" w:hAnsiTheme="majorHAnsi"/>
          <w:b/>
        </w:rPr>
        <w:t xml:space="preserve"> how</w:t>
      </w:r>
      <w:r w:rsidRPr="00EA3D46">
        <w:rPr>
          <w:rFonts w:asciiTheme="majorHAnsi" w:hAnsiTheme="majorHAnsi"/>
          <w:b/>
        </w:rPr>
        <w:t xml:space="preserve"> the </w:t>
      </w:r>
      <w:r w:rsidR="007F4BFE">
        <w:rPr>
          <w:rFonts w:asciiTheme="majorHAnsi" w:hAnsiTheme="majorHAnsi"/>
          <w:b/>
        </w:rPr>
        <w:t>residency</w:t>
      </w:r>
      <w:r w:rsidRPr="00EA3D46">
        <w:rPr>
          <w:rFonts w:asciiTheme="majorHAnsi" w:hAnsiTheme="majorHAnsi"/>
          <w:b/>
        </w:rPr>
        <w:t xml:space="preserve"> expenses</w:t>
      </w:r>
      <w:r>
        <w:rPr>
          <w:rFonts w:asciiTheme="majorHAnsi" w:hAnsiTheme="majorHAnsi"/>
          <w:b/>
        </w:rPr>
        <w:t xml:space="preserve"> are calculated</w:t>
      </w:r>
      <w:r w:rsidRPr="00EA3D46">
        <w:rPr>
          <w:rFonts w:asciiTheme="majorHAnsi" w:hAnsiTheme="majorHAnsi"/>
          <w:b/>
        </w:rPr>
        <w:t>.</w:t>
      </w:r>
      <w:r>
        <w:rPr>
          <w:rFonts w:asciiTheme="majorHAnsi" w:hAnsiTheme="majorHAnsi"/>
          <w:b/>
        </w:rPr>
        <w:t xml:space="preserve"> </w:t>
      </w:r>
      <w:r w:rsidRPr="00BF5124">
        <w:rPr>
          <w:rFonts w:asciiTheme="majorHAnsi" w:hAnsiTheme="majorHAnsi"/>
          <w:bCs/>
        </w:rPr>
        <w:t>For example, if "</w:t>
      </w:r>
      <w:r>
        <w:rPr>
          <w:rFonts w:asciiTheme="majorHAnsi" w:hAnsiTheme="majorHAnsi"/>
          <w:bCs/>
        </w:rPr>
        <w:t>Classroom Materials</w:t>
      </w:r>
      <w:r w:rsidRPr="00BF5124">
        <w:rPr>
          <w:rFonts w:asciiTheme="majorHAnsi" w:hAnsiTheme="majorHAnsi"/>
          <w:bCs/>
        </w:rPr>
        <w:t xml:space="preserve"> $1,500" is listed in </w:t>
      </w:r>
      <w:r>
        <w:rPr>
          <w:rFonts w:asciiTheme="majorHAnsi" w:hAnsiTheme="majorHAnsi"/>
          <w:bCs/>
        </w:rPr>
        <w:t>the</w:t>
      </w:r>
      <w:r w:rsidRPr="00BF5124">
        <w:rPr>
          <w:rFonts w:asciiTheme="majorHAnsi" w:hAnsiTheme="majorHAnsi"/>
          <w:bCs/>
        </w:rPr>
        <w:t xml:space="preserve"> budget, provide additional detail about this line item here. </w:t>
      </w:r>
      <w:r w:rsidRPr="001C69DF">
        <w:rPr>
          <w:rFonts w:asciiTheme="majorHAnsi" w:hAnsiTheme="majorHAnsi"/>
          <w:bCs/>
        </w:rPr>
        <w:t>(1,</w:t>
      </w:r>
      <w:r>
        <w:rPr>
          <w:rFonts w:asciiTheme="majorHAnsi" w:hAnsiTheme="majorHAnsi"/>
          <w:bCs/>
        </w:rPr>
        <w:t>5</w:t>
      </w:r>
      <w:r w:rsidRPr="001C69DF">
        <w:rPr>
          <w:rFonts w:asciiTheme="majorHAnsi" w:hAnsiTheme="majorHAnsi"/>
          <w:bCs/>
        </w:rPr>
        <w:t>00 characters maximum with spaces)</w:t>
      </w:r>
    </w:p>
    <w:p w14:paraId="51429688" w14:textId="1B588760" w:rsidR="001711C2" w:rsidRDefault="001711C2" w:rsidP="001711C2">
      <w:pPr>
        <w:spacing w:line="240" w:lineRule="auto"/>
        <w:rPr>
          <w:rFonts w:asciiTheme="majorHAnsi" w:hAnsiTheme="majorHAnsi"/>
        </w:rPr>
      </w:pPr>
    </w:p>
    <w:p w14:paraId="2E4E1F7B" w14:textId="77777777" w:rsidR="00F62E8D" w:rsidRPr="00995431" w:rsidRDefault="00F62E8D" w:rsidP="001711C2">
      <w:pPr>
        <w:spacing w:line="240" w:lineRule="auto"/>
        <w:rPr>
          <w:rFonts w:asciiTheme="majorHAnsi" w:hAnsiTheme="majorHAnsi"/>
        </w:rPr>
      </w:pPr>
    </w:p>
    <w:p w14:paraId="0295C649" w14:textId="540446C9" w:rsidR="001711C2" w:rsidRDefault="001711C2" w:rsidP="001711C2">
      <w:pPr>
        <w:spacing w:line="240" w:lineRule="auto"/>
        <w:rPr>
          <w:rFonts w:asciiTheme="majorHAnsi" w:hAnsiTheme="majorHAnsi"/>
          <w:bCs/>
        </w:rPr>
      </w:pPr>
      <w:r w:rsidRPr="00EA3D46">
        <w:rPr>
          <w:rFonts w:asciiTheme="majorHAnsi" w:hAnsiTheme="majorHAnsi"/>
          <w:b/>
        </w:rPr>
        <w:t>*</w:t>
      </w:r>
      <w:proofErr w:type="spellStart"/>
      <w:r w:rsidR="00155868">
        <w:rPr>
          <w:rFonts w:asciiTheme="majorHAnsi" w:hAnsiTheme="majorHAnsi"/>
          <w:b/>
        </w:rPr>
        <w:t>P</w:t>
      </w:r>
      <w:r w:rsidRPr="00EA3D46">
        <w:rPr>
          <w:rFonts w:asciiTheme="majorHAnsi" w:hAnsiTheme="majorHAnsi"/>
          <w:b/>
        </w:rPr>
        <w:t>provide</w:t>
      </w:r>
      <w:proofErr w:type="spellEnd"/>
      <w:r w:rsidRPr="00EA3D46">
        <w:rPr>
          <w:rFonts w:asciiTheme="majorHAnsi" w:hAnsiTheme="majorHAnsi"/>
          <w:b/>
        </w:rPr>
        <w:t xml:space="preserve"> additional information about </w:t>
      </w:r>
      <w:r>
        <w:rPr>
          <w:rFonts w:asciiTheme="majorHAnsi" w:hAnsiTheme="majorHAnsi"/>
          <w:b/>
        </w:rPr>
        <w:t xml:space="preserve">how the </w:t>
      </w:r>
      <w:r w:rsidR="007F4BFE">
        <w:rPr>
          <w:rFonts w:asciiTheme="majorHAnsi" w:hAnsiTheme="majorHAnsi"/>
          <w:b/>
        </w:rPr>
        <w:t>residency</w:t>
      </w:r>
      <w:r>
        <w:rPr>
          <w:rFonts w:asciiTheme="majorHAnsi" w:hAnsiTheme="majorHAnsi"/>
          <w:b/>
        </w:rPr>
        <w:t xml:space="preserve"> income was calculated and information on income sources</w:t>
      </w:r>
      <w:r w:rsidRPr="00EA3D46">
        <w:rPr>
          <w:rFonts w:asciiTheme="majorHAnsi" w:hAnsiTheme="majorHAnsi"/>
          <w:b/>
        </w:rPr>
        <w:t xml:space="preserve"> beyond the AHCMC grant request</w:t>
      </w:r>
      <w:r>
        <w:rPr>
          <w:rFonts w:asciiTheme="majorHAnsi" w:hAnsiTheme="majorHAnsi"/>
          <w:b/>
        </w:rPr>
        <w:t>, if applicable</w:t>
      </w:r>
      <w:r w:rsidRPr="00EA3D46">
        <w:rPr>
          <w:rFonts w:asciiTheme="majorHAnsi" w:hAnsiTheme="majorHAnsi"/>
          <w:b/>
        </w:rPr>
        <w:t>.</w:t>
      </w:r>
      <w:r>
        <w:rPr>
          <w:rFonts w:asciiTheme="majorHAnsi" w:hAnsiTheme="majorHAnsi"/>
          <w:b/>
        </w:rPr>
        <w:t xml:space="preserve"> </w:t>
      </w:r>
      <w:r w:rsidRPr="000E3E1F">
        <w:rPr>
          <w:rFonts w:asciiTheme="majorHAnsi" w:hAnsiTheme="majorHAnsi"/>
          <w:bCs/>
        </w:rPr>
        <w:t xml:space="preserve">For example, if </w:t>
      </w:r>
      <w:r w:rsidRPr="00BF5124">
        <w:rPr>
          <w:rFonts w:asciiTheme="majorHAnsi" w:hAnsiTheme="majorHAnsi"/>
          <w:bCs/>
        </w:rPr>
        <w:t>"Other Grants $1,500" is listed, provide information about that source of income</w:t>
      </w:r>
      <w:r>
        <w:rPr>
          <w:rFonts w:asciiTheme="majorHAnsi" w:hAnsiTheme="majorHAnsi"/>
          <w:bCs/>
        </w:rPr>
        <w:t>.</w:t>
      </w:r>
      <w:r w:rsidRPr="001C69DF">
        <w:rPr>
          <w:rFonts w:asciiTheme="majorHAnsi" w:hAnsiTheme="majorHAnsi"/>
          <w:bCs/>
        </w:rPr>
        <w:t xml:space="preserve"> (1,</w:t>
      </w:r>
      <w:r>
        <w:rPr>
          <w:rFonts w:asciiTheme="majorHAnsi" w:hAnsiTheme="majorHAnsi"/>
          <w:bCs/>
        </w:rPr>
        <w:t>5</w:t>
      </w:r>
      <w:r w:rsidRPr="001C69DF">
        <w:rPr>
          <w:rFonts w:asciiTheme="majorHAnsi" w:hAnsiTheme="majorHAnsi"/>
          <w:bCs/>
        </w:rPr>
        <w:t>00 characters maximum with spaces)</w:t>
      </w:r>
    </w:p>
    <w:p w14:paraId="7D6C3623" w14:textId="77777777" w:rsidR="00C30C29" w:rsidRPr="00EA3D46" w:rsidRDefault="00C30C29" w:rsidP="001711C2">
      <w:pPr>
        <w:spacing w:line="240" w:lineRule="auto"/>
        <w:rPr>
          <w:rFonts w:asciiTheme="majorHAnsi" w:hAnsiTheme="majorHAnsi"/>
          <w:b/>
        </w:rPr>
      </w:pPr>
    </w:p>
    <w:p w14:paraId="46E4A10E" w14:textId="77777777" w:rsidR="001711C2" w:rsidRPr="00995431" w:rsidRDefault="001711C2" w:rsidP="001711C2">
      <w:pPr>
        <w:spacing w:line="240" w:lineRule="auto"/>
        <w:rPr>
          <w:rFonts w:asciiTheme="majorHAnsi" w:hAnsiTheme="majorHAnsi"/>
        </w:rPr>
      </w:pPr>
    </w:p>
    <w:p w14:paraId="25A4D988" w14:textId="11E624FD" w:rsidR="00E94E48" w:rsidRPr="006075F6" w:rsidRDefault="001711C2" w:rsidP="006075F6">
      <w:pPr>
        <w:spacing w:line="240" w:lineRule="auto"/>
        <w:rPr>
          <w:rFonts w:asciiTheme="majorHAnsi" w:hAnsiTheme="majorHAnsi"/>
          <w:bCs/>
        </w:rPr>
      </w:pPr>
      <w:r w:rsidRPr="00EA3D46">
        <w:rPr>
          <w:rFonts w:asciiTheme="majorHAnsi" w:hAnsiTheme="majorHAnsi"/>
          <w:b/>
        </w:rPr>
        <w:t xml:space="preserve">*Describe the </w:t>
      </w:r>
      <w:r>
        <w:rPr>
          <w:rFonts w:asciiTheme="majorHAnsi" w:hAnsiTheme="majorHAnsi"/>
          <w:b/>
        </w:rPr>
        <w:t>i</w:t>
      </w:r>
      <w:r w:rsidRPr="00EA3D46">
        <w:rPr>
          <w:rFonts w:asciiTheme="majorHAnsi" w:hAnsiTheme="majorHAnsi"/>
          <w:b/>
        </w:rPr>
        <w:t>n-kind contributions (donated goods, services</w:t>
      </w:r>
      <w:r>
        <w:rPr>
          <w:rFonts w:asciiTheme="majorHAnsi" w:hAnsiTheme="majorHAnsi"/>
          <w:b/>
        </w:rPr>
        <w:t>,</w:t>
      </w:r>
      <w:r w:rsidRPr="00EA3D46">
        <w:rPr>
          <w:rFonts w:asciiTheme="majorHAnsi" w:hAnsiTheme="majorHAnsi"/>
          <w:b/>
        </w:rPr>
        <w:t xml:space="preserve"> or discounts) allocated for the </w:t>
      </w:r>
      <w:r w:rsidR="00B57EB9">
        <w:rPr>
          <w:rFonts w:asciiTheme="majorHAnsi" w:hAnsiTheme="majorHAnsi"/>
          <w:b/>
        </w:rPr>
        <w:t>residency</w:t>
      </w:r>
      <w:r w:rsidRPr="00EA3D46">
        <w:rPr>
          <w:rFonts w:asciiTheme="majorHAnsi" w:hAnsiTheme="majorHAnsi"/>
          <w:b/>
        </w:rPr>
        <w:t>.</w:t>
      </w:r>
      <w:r>
        <w:rPr>
          <w:rFonts w:asciiTheme="majorHAnsi" w:hAnsiTheme="majorHAnsi"/>
          <w:b/>
        </w:rPr>
        <w:t xml:space="preserve"> </w:t>
      </w:r>
      <w:r w:rsidRPr="001C69DF">
        <w:rPr>
          <w:rFonts w:asciiTheme="majorHAnsi" w:hAnsiTheme="majorHAnsi"/>
          <w:bCs/>
        </w:rPr>
        <w:t>If not applicable, indicate N/A.</w:t>
      </w:r>
      <w:r w:rsidRPr="00EA3D46">
        <w:rPr>
          <w:rFonts w:asciiTheme="majorHAnsi" w:hAnsiTheme="majorHAnsi"/>
          <w:b/>
        </w:rPr>
        <w:t> </w:t>
      </w:r>
      <w:r w:rsidRPr="001C69DF">
        <w:rPr>
          <w:rFonts w:asciiTheme="majorHAnsi" w:hAnsiTheme="majorHAnsi"/>
          <w:bCs/>
        </w:rPr>
        <w:t>(1,</w:t>
      </w:r>
      <w:r>
        <w:rPr>
          <w:rFonts w:asciiTheme="majorHAnsi" w:hAnsiTheme="majorHAnsi"/>
          <w:bCs/>
        </w:rPr>
        <w:t>5</w:t>
      </w:r>
      <w:r w:rsidRPr="001C69DF">
        <w:rPr>
          <w:rFonts w:asciiTheme="majorHAnsi" w:hAnsiTheme="majorHAnsi"/>
          <w:bCs/>
        </w:rPr>
        <w:t>00 characters maximum without spaces)</w:t>
      </w:r>
    </w:p>
    <w:p w14:paraId="75BFE527" w14:textId="77777777" w:rsidR="007C0F03" w:rsidRDefault="007C0F03" w:rsidP="00712DB0">
      <w:pPr>
        <w:rPr>
          <w:rFonts w:asciiTheme="majorHAnsi" w:eastAsia="Times New Roman" w:hAnsiTheme="majorHAnsi" w:cs="Calibri Light"/>
          <w:b/>
          <w:bCs/>
          <w:color w:val="365F91" w:themeColor="accent1" w:themeShade="BF"/>
          <w:sz w:val="28"/>
          <w:szCs w:val="28"/>
          <w:lang w:bidi="ar-SA"/>
        </w:rPr>
      </w:pPr>
    </w:p>
    <w:p w14:paraId="36903007" w14:textId="77777777" w:rsidR="00C65E00" w:rsidRDefault="00C65E00">
      <w:pPr>
        <w:rPr>
          <w:rFonts w:asciiTheme="majorHAnsi" w:hAnsiTheme="majorHAnsi"/>
          <w:bCs/>
          <w:color w:val="365F91" w:themeColor="accent1" w:themeShade="BF"/>
          <w:sz w:val="32"/>
          <w:szCs w:val="32"/>
        </w:rPr>
      </w:pPr>
      <w:r>
        <w:rPr>
          <w:rFonts w:asciiTheme="majorHAnsi" w:hAnsiTheme="majorHAnsi"/>
          <w:bCs/>
          <w:color w:val="365F91" w:themeColor="accent1" w:themeShade="BF"/>
          <w:sz w:val="32"/>
          <w:szCs w:val="32"/>
        </w:rPr>
        <w:br w:type="page"/>
      </w:r>
    </w:p>
    <w:p w14:paraId="2BCE6A0C" w14:textId="34EE5719" w:rsidR="006075F6" w:rsidRPr="0038366D" w:rsidRDefault="006075F6" w:rsidP="006075F6">
      <w:pPr>
        <w:spacing w:before="360" w:after="120" w:line="240" w:lineRule="auto"/>
        <w:rPr>
          <w:rFonts w:asciiTheme="majorHAnsi" w:hAnsiTheme="majorHAnsi"/>
          <w:bCs/>
          <w:sz w:val="32"/>
          <w:szCs w:val="32"/>
        </w:rPr>
      </w:pPr>
      <w:r w:rsidRPr="0038366D">
        <w:rPr>
          <w:rFonts w:asciiTheme="majorHAnsi" w:hAnsiTheme="majorHAnsi"/>
          <w:bCs/>
          <w:color w:val="365F91" w:themeColor="accent1" w:themeShade="BF"/>
          <w:sz w:val="32"/>
          <w:szCs w:val="32"/>
        </w:rPr>
        <w:lastRenderedPageBreak/>
        <w:t>Work Sample(s) Description</w:t>
      </w:r>
    </w:p>
    <w:p w14:paraId="28C72667" w14:textId="77777777" w:rsidR="006075F6" w:rsidRPr="009841B7" w:rsidRDefault="006075F6" w:rsidP="006075F6">
      <w:pPr>
        <w:widowControl w:val="0"/>
        <w:spacing w:after="0" w:line="240" w:lineRule="auto"/>
        <w:rPr>
          <w:rFonts w:asciiTheme="majorHAnsi" w:hAnsiTheme="majorHAnsi" w:cstheme="minorHAnsi"/>
        </w:rPr>
      </w:pPr>
      <w:r>
        <w:rPr>
          <w:rFonts w:asciiTheme="majorHAnsi" w:eastAsia="Calibri" w:hAnsiTheme="majorHAnsi" w:cstheme="minorHAnsi"/>
          <w:spacing w:val="-1"/>
        </w:rPr>
        <w:t>This is a separate task from the application narrative.</w:t>
      </w:r>
    </w:p>
    <w:p w14:paraId="7B19014D" w14:textId="77777777" w:rsidR="006075F6" w:rsidRDefault="006075F6" w:rsidP="006075F6">
      <w:pPr>
        <w:widowControl w:val="0"/>
        <w:spacing w:after="0" w:line="240" w:lineRule="auto"/>
        <w:rPr>
          <w:rFonts w:asciiTheme="majorHAnsi" w:hAnsiTheme="majorHAnsi" w:cstheme="minorHAnsi"/>
        </w:rPr>
      </w:pPr>
    </w:p>
    <w:p w14:paraId="0953D68B" w14:textId="74058E8D" w:rsidR="006075F6" w:rsidRPr="003254BC" w:rsidRDefault="006075F6" w:rsidP="006075F6">
      <w:pPr>
        <w:widowControl w:val="0"/>
        <w:spacing w:after="0" w:line="240" w:lineRule="auto"/>
        <w:rPr>
          <w:rFonts w:asciiTheme="majorHAnsi" w:hAnsiTheme="majorHAnsi"/>
          <w:b/>
        </w:rPr>
      </w:pPr>
      <w:r w:rsidRPr="4C77AABF">
        <w:rPr>
          <w:rFonts w:asciiTheme="majorHAnsi" w:hAnsiTheme="majorHAnsi"/>
          <w:b/>
        </w:rPr>
        <w:t xml:space="preserve">*Explain what the work sample(s) is (i.e., a performance from </w:t>
      </w:r>
      <w:r w:rsidR="006760F2" w:rsidRPr="4C77AABF">
        <w:rPr>
          <w:rFonts w:asciiTheme="majorHAnsi" w:hAnsiTheme="majorHAnsi"/>
          <w:b/>
          <w:bCs/>
        </w:rPr>
        <w:t>2020</w:t>
      </w:r>
      <w:r w:rsidRPr="4C77AABF">
        <w:rPr>
          <w:rFonts w:asciiTheme="majorHAnsi" w:hAnsiTheme="majorHAnsi"/>
          <w:b/>
        </w:rPr>
        <w:t xml:space="preserve">) and why the work sample(s) was selected. </w:t>
      </w:r>
      <w:r w:rsidRPr="4C77AABF">
        <w:rPr>
          <w:rFonts w:asciiTheme="majorHAnsi" w:hAnsiTheme="majorHAnsi"/>
        </w:rPr>
        <w:t xml:space="preserve">Address how the sample(s) relates to the </w:t>
      </w:r>
      <w:r w:rsidR="00073A0D" w:rsidRPr="4C77AABF">
        <w:rPr>
          <w:rFonts w:asciiTheme="majorHAnsi" w:hAnsiTheme="majorHAnsi"/>
        </w:rPr>
        <w:t>residency and your work as a teaching artist</w:t>
      </w:r>
      <w:r w:rsidRPr="4C77AABF">
        <w:rPr>
          <w:rFonts w:asciiTheme="majorHAnsi" w:hAnsiTheme="majorHAnsi"/>
        </w:rPr>
        <w:t>. (1,500 character maximum with spaces)</w:t>
      </w:r>
    </w:p>
    <w:p w14:paraId="705A57CD" w14:textId="77777777" w:rsidR="006075F6" w:rsidRDefault="006075F6" w:rsidP="006075F6">
      <w:pPr>
        <w:pStyle w:val="BodyText"/>
        <w:spacing w:line="240" w:lineRule="auto"/>
        <w:rPr>
          <w:rFonts w:cstheme="majorHAnsi"/>
        </w:rPr>
      </w:pPr>
    </w:p>
    <w:p w14:paraId="54E75459" w14:textId="77777777" w:rsidR="006075F6" w:rsidRPr="0038366D" w:rsidRDefault="006075F6" w:rsidP="006075F6">
      <w:pPr>
        <w:spacing w:before="360" w:after="120" w:line="240" w:lineRule="auto"/>
        <w:rPr>
          <w:rFonts w:asciiTheme="majorHAnsi" w:hAnsiTheme="majorHAnsi"/>
          <w:bCs/>
          <w:sz w:val="32"/>
          <w:szCs w:val="32"/>
        </w:rPr>
      </w:pPr>
      <w:r>
        <w:rPr>
          <w:rFonts w:asciiTheme="majorHAnsi" w:hAnsiTheme="majorHAnsi"/>
          <w:bCs/>
          <w:color w:val="365F91" w:themeColor="accent1" w:themeShade="BF"/>
          <w:sz w:val="32"/>
          <w:szCs w:val="32"/>
        </w:rPr>
        <w:t>Required Uploads</w:t>
      </w:r>
    </w:p>
    <w:p w14:paraId="18092D36" w14:textId="38ADD1BF" w:rsidR="00C65E00" w:rsidRDefault="00C65E00" w:rsidP="00C65E00">
      <w:pPr>
        <w:tabs>
          <w:tab w:val="left" w:pos="360"/>
        </w:tabs>
        <w:spacing w:before="120" w:after="120" w:line="240" w:lineRule="auto"/>
        <w:rPr>
          <w:rFonts w:cs="Calibri Light"/>
          <w:b/>
          <w:bCs/>
        </w:rPr>
      </w:pPr>
      <w:r>
        <w:rPr>
          <w:rFonts w:cs="Calibri Light"/>
          <w:b/>
          <w:bCs/>
        </w:rPr>
        <w:t>All documents except for work samples must be submitted as PDFs</w:t>
      </w:r>
      <w:r w:rsidR="005C3FB7" w:rsidRPr="6B51A118">
        <w:rPr>
          <w:rFonts w:cs="Calibri Light"/>
          <w:b/>
          <w:bCs/>
        </w:rPr>
        <w:t>. (</w:t>
      </w:r>
      <w:r w:rsidR="00155868">
        <w:rPr>
          <w:rFonts w:cs="Calibri Light"/>
          <w:b/>
          <w:bCs/>
        </w:rPr>
        <w:t>S</w:t>
      </w:r>
      <w:r w:rsidR="005C3FB7">
        <w:rPr>
          <w:rFonts w:cs="Calibri Light"/>
          <w:b/>
          <w:bCs/>
        </w:rPr>
        <w:t xml:space="preserve">ee </w:t>
      </w:r>
      <w:r w:rsidR="005C3FB7" w:rsidRPr="6B51A118">
        <w:rPr>
          <w:rFonts w:cs="Calibri Light"/>
          <w:b/>
          <w:bCs/>
        </w:rPr>
        <w:t xml:space="preserve">the </w:t>
      </w:r>
      <w:r w:rsidR="005C3FB7">
        <w:rPr>
          <w:rFonts w:cs="Calibri Light"/>
          <w:b/>
          <w:bCs/>
        </w:rPr>
        <w:t xml:space="preserve">work </w:t>
      </w:r>
      <w:r w:rsidR="005C3FB7" w:rsidRPr="6B51A118">
        <w:rPr>
          <w:rFonts w:cs="Calibri Light"/>
          <w:b/>
          <w:bCs/>
        </w:rPr>
        <w:t>sample directions below</w:t>
      </w:r>
      <w:r w:rsidR="005C3FB7">
        <w:rPr>
          <w:rFonts w:cs="Calibri Light"/>
          <w:b/>
          <w:bCs/>
        </w:rPr>
        <w:t xml:space="preserve"> for </w:t>
      </w:r>
      <w:r w:rsidR="005C3FB7" w:rsidRPr="6B51A118">
        <w:rPr>
          <w:rFonts w:cs="Calibri Light"/>
          <w:b/>
          <w:bCs/>
        </w:rPr>
        <w:t xml:space="preserve">information about </w:t>
      </w:r>
      <w:r w:rsidR="005C3FB7">
        <w:rPr>
          <w:rFonts w:cs="Calibri Light"/>
          <w:b/>
          <w:bCs/>
        </w:rPr>
        <w:t>acceptable file formats</w:t>
      </w:r>
      <w:r w:rsidR="005C3FB7" w:rsidRPr="6B51A118">
        <w:rPr>
          <w:rFonts w:cs="Calibri Light"/>
          <w:b/>
          <w:bCs/>
        </w:rPr>
        <w:t>.)</w:t>
      </w:r>
      <w:r w:rsidR="005C3FB7">
        <w:rPr>
          <w:rFonts w:cs="Calibri Light"/>
          <w:b/>
          <w:bCs/>
        </w:rPr>
        <w:t xml:space="preserve"> </w:t>
      </w:r>
      <w:r>
        <w:rPr>
          <w:rFonts w:cs="Calibri Light"/>
          <w:b/>
          <w:bCs/>
        </w:rPr>
        <w:t>Contact AHCMC grants staff if you need help converting your documents to PDFs.</w:t>
      </w:r>
    </w:p>
    <w:p w14:paraId="33183ACC" w14:textId="707694AE" w:rsidR="00C65E00" w:rsidRPr="00EA3562" w:rsidRDefault="00C65E00" w:rsidP="008175D4">
      <w:pPr>
        <w:tabs>
          <w:tab w:val="left" w:pos="360"/>
        </w:tabs>
        <w:spacing w:before="240" w:after="240" w:line="240" w:lineRule="auto"/>
        <w:rPr>
          <w:rFonts w:cs="Calibri Light"/>
          <w:b/>
          <w:bCs/>
          <w:color w:val="FF0000"/>
        </w:rPr>
      </w:pPr>
      <w:r w:rsidRPr="0087574A">
        <w:rPr>
          <w:rFonts w:cs="Calibri Light"/>
          <w:b/>
          <w:bCs/>
          <w:color w:val="FF0000"/>
        </w:rPr>
        <w:t>*</w:t>
      </w:r>
      <w:r w:rsidR="00A94A7C" w:rsidRPr="4C77AABF">
        <w:rPr>
          <w:rFonts w:cs="Calibri Light"/>
          <w:b/>
          <w:bCs/>
          <w:color w:val="FF0000"/>
        </w:rPr>
        <w:t xml:space="preserve">IMPORTANT! Staff will remove </w:t>
      </w:r>
      <w:r w:rsidRPr="0087574A">
        <w:rPr>
          <w:rFonts w:cs="Calibri Light"/>
          <w:b/>
          <w:bCs/>
          <w:color w:val="FF0000"/>
        </w:rPr>
        <w:t xml:space="preserve">Programming Support Materials and Work Samples that exceed the </w:t>
      </w:r>
      <w:r w:rsidR="00A94A7C" w:rsidRPr="4C77AABF">
        <w:rPr>
          <w:rFonts w:cs="Calibri Light"/>
          <w:b/>
          <w:bCs/>
          <w:color w:val="FF0000"/>
        </w:rPr>
        <w:t xml:space="preserve">limits </w:t>
      </w:r>
      <w:r w:rsidRPr="0087574A">
        <w:rPr>
          <w:rFonts w:cs="Calibri Light"/>
          <w:b/>
          <w:bCs/>
          <w:color w:val="FF0000"/>
        </w:rPr>
        <w:t xml:space="preserve">stated </w:t>
      </w:r>
      <w:proofErr w:type="gramStart"/>
      <w:r w:rsidR="00A94A7C" w:rsidRPr="4C77AABF">
        <w:rPr>
          <w:rFonts w:cs="Calibri Light"/>
          <w:b/>
          <w:bCs/>
          <w:color w:val="FF0000"/>
        </w:rPr>
        <w:t>below.*</w:t>
      </w:r>
      <w:proofErr w:type="gramEnd"/>
      <w:r w:rsidR="00A94A7C" w:rsidRPr="4C77AABF">
        <w:rPr>
          <w:rFonts w:cs="Calibri Light"/>
          <w:b/>
          <w:bCs/>
          <w:color w:val="FF0000"/>
        </w:rPr>
        <w:t xml:space="preserve"> </w:t>
      </w:r>
    </w:p>
    <w:p w14:paraId="43947734" w14:textId="236BDF9A" w:rsidR="00C65E00" w:rsidRPr="009D60D8" w:rsidRDefault="00C65E00" w:rsidP="00C65E00">
      <w:pPr>
        <w:tabs>
          <w:tab w:val="left" w:pos="360"/>
        </w:tabs>
        <w:spacing w:before="120" w:after="120" w:line="240" w:lineRule="auto"/>
        <w:rPr>
          <w:rFonts w:asciiTheme="majorHAnsi" w:hAnsiTheme="majorHAnsi" w:cstheme="majorBidi"/>
        </w:rPr>
      </w:pPr>
      <w:r w:rsidRPr="00832061">
        <w:rPr>
          <w:rFonts w:cs="Calibri Light"/>
        </w:rPr>
        <w:t>A co</w:t>
      </w:r>
      <w:r w:rsidRPr="4C77AABF">
        <w:rPr>
          <w:rFonts w:asciiTheme="majorHAnsi" w:hAnsiTheme="majorHAnsi" w:cstheme="majorBidi"/>
        </w:rPr>
        <w:t>mpleted application includes:</w:t>
      </w:r>
    </w:p>
    <w:p w14:paraId="485DA294" w14:textId="77777777" w:rsidR="009D60D8" w:rsidRPr="009D60D8" w:rsidRDefault="009D60D8" w:rsidP="00D77485">
      <w:pPr>
        <w:pStyle w:val="ListParagraph"/>
        <w:widowControl w:val="0"/>
        <w:numPr>
          <w:ilvl w:val="0"/>
          <w:numId w:val="13"/>
        </w:numPr>
        <w:spacing w:before="60" w:after="0" w:line="240" w:lineRule="auto"/>
        <w:ind w:left="720" w:hanging="360"/>
        <w:contextualSpacing w:val="0"/>
        <w:rPr>
          <w:rFonts w:asciiTheme="majorHAnsi" w:hAnsiTheme="majorHAnsi" w:cstheme="majorHAnsi"/>
          <w:b/>
          <w:bCs/>
          <w:color w:val="000000" w:themeColor="text1"/>
          <w:sz w:val="24"/>
        </w:rPr>
      </w:pPr>
      <w:r w:rsidRPr="009D60D8">
        <w:rPr>
          <w:rFonts w:asciiTheme="majorHAnsi" w:hAnsiTheme="majorHAnsi" w:cstheme="majorHAnsi"/>
          <w:b/>
          <w:bCs/>
          <w:color w:val="000000" w:themeColor="text1"/>
          <w:sz w:val="24"/>
        </w:rPr>
        <w:t>Completed Narrative</w:t>
      </w:r>
    </w:p>
    <w:p w14:paraId="7CB7A9F0" w14:textId="5CBF7CA3" w:rsidR="009D60D8" w:rsidRPr="009D60D8" w:rsidRDefault="009D60D8" w:rsidP="00D77485">
      <w:pPr>
        <w:pStyle w:val="ListParagraph"/>
        <w:widowControl w:val="0"/>
        <w:numPr>
          <w:ilvl w:val="0"/>
          <w:numId w:val="13"/>
        </w:numPr>
        <w:spacing w:before="60" w:after="0" w:line="240" w:lineRule="auto"/>
        <w:ind w:left="720" w:hanging="360"/>
        <w:contextualSpacing w:val="0"/>
        <w:rPr>
          <w:rFonts w:asciiTheme="majorHAnsi" w:hAnsiTheme="majorHAnsi" w:cstheme="majorHAnsi"/>
          <w:sz w:val="24"/>
        </w:rPr>
      </w:pPr>
      <w:r w:rsidRPr="009D60D8">
        <w:rPr>
          <w:rFonts w:asciiTheme="majorHAnsi" w:hAnsiTheme="majorHAnsi" w:cstheme="majorHAnsi"/>
          <w:b/>
          <w:sz w:val="24"/>
        </w:rPr>
        <w:t>Artist Profile</w:t>
      </w:r>
    </w:p>
    <w:p w14:paraId="2CFF6455" w14:textId="75903C64" w:rsidR="009D60D8" w:rsidRPr="009D60D8" w:rsidRDefault="009D60D8" w:rsidP="00D77485">
      <w:pPr>
        <w:pStyle w:val="ListParagraph"/>
        <w:widowControl w:val="0"/>
        <w:numPr>
          <w:ilvl w:val="1"/>
          <w:numId w:val="13"/>
        </w:numPr>
        <w:spacing w:after="60" w:line="240" w:lineRule="auto"/>
        <w:ind w:left="1440"/>
        <w:contextualSpacing w:val="0"/>
        <w:rPr>
          <w:rStyle w:val="Hyperlink"/>
          <w:rFonts w:asciiTheme="majorHAnsi" w:hAnsiTheme="majorHAnsi" w:cstheme="majorHAnsi"/>
          <w:color w:val="auto"/>
        </w:rPr>
      </w:pPr>
      <w:r w:rsidRPr="009D60D8">
        <w:rPr>
          <w:rFonts w:asciiTheme="majorHAnsi" w:hAnsiTheme="majorHAnsi" w:cstheme="majorHAnsi"/>
          <w:spacing w:val="-1"/>
        </w:rPr>
        <w:t xml:space="preserve">Upload your Artist Profile as shown on the </w:t>
      </w:r>
      <w:hyperlink r:id="rId17" w:anchor="/artists" w:history="1">
        <w:r w:rsidRPr="009D60D8">
          <w:rPr>
            <w:rStyle w:val="Hyperlink"/>
            <w:rFonts w:asciiTheme="majorHAnsi" w:hAnsiTheme="majorHAnsi" w:cstheme="majorHAnsi"/>
            <w:spacing w:val="-1"/>
          </w:rPr>
          <w:t xml:space="preserve">Maryland State Arts Council’s Arts </w:t>
        </w:r>
      </w:hyperlink>
      <w:r w:rsidR="003D092D">
        <w:rPr>
          <w:rStyle w:val="Hyperlink"/>
          <w:rFonts w:asciiTheme="majorHAnsi" w:hAnsiTheme="majorHAnsi" w:cstheme="majorHAnsi"/>
          <w:spacing w:val="-1"/>
        </w:rPr>
        <w:t>Directory</w:t>
      </w:r>
      <w:r w:rsidRPr="009D60D8">
        <w:rPr>
          <w:rStyle w:val="Hyperlink"/>
          <w:rFonts w:asciiTheme="majorHAnsi" w:hAnsiTheme="majorHAnsi" w:cstheme="majorHAnsi"/>
          <w:spacing w:val="-1"/>
        </w:rPr>
        <w:t>.</w:t>
      </w:r>
    </w:p>
    <w:p w14:paraId="5CB8EC5D" w14:textId="77777777" w:rsidR="009D60D8" w:rsidRPr="009D60D8" w:rsidRDefault="009D60D8" w:rsidP="00D77485">
      <w:pPr>
        <w:pStyle w:val="ListParagraph"/>
        <w:widowControl w:val="0"/>
        <w:numPr>
          <w:ilvl w:val="2"/>
          <w:numId w:val="13"/>
        </w:numPr>
        <w:spacing w:before="60" w:after="60" w:line="240" w:lineRule="auto"/>
        <w:ind w:left="2160"/>
        <w:contextualSpacing w:val="0"/>
        <w:rPr>
          <w:rFonts w:asciiTheme="majorHAnsi" w:hAnsiTheme="majorHAnsi" w:cstheme="majorHAnsi"/>
        </w:rPr>
      </w:pPr>
      <w:r w:rsidRPr="009D60D8">
        <w:rPr>
          <w:rFonts w:asciiTheme="majorHAnsi" w:hAnsiTheme="majorHAnsi" w:cstheme="majorHAnsi"/>
          <w:bCs/>
        </w:rPr>
        <w:t>AHCMC’s Teaching Artist Roster is permanently closed. Applicants who were previously approved to be on AHCMC’s Roster do not have to submit an AHCMC Artist Roster profile.</w:t>
      </w:r>
    </w:p>
    <w:p w14:paraId="3D50A3AC" w14:textId="77777777" w:rsidR="009D60D8" w:rsidRPr="009D60D8" w:rsidRDefault="009D60D8" w:rsidP="00D77485">
      <w:pPr>
        <w:pStyle w:val="ListParagraph"/>
        <w:widowControl w:val="0"/>
        <w:numPr>
          <w:ilvl w:val="0"/>
          <w:numId w:val="13"/>
        </w:numPr>
        <w:spacing w:before="60" w:after="0" w:line="240" w:lineRule="auto"/>
        <w:ind w:left="720" w:hanging="360"/>
        <w:contextualSpacing w:val="0"/>
        <w:rPr>
          <w:rFonts w:asciiTheme="majorHAnsi" w:hAnsiTheme="majorHAnsi" w:cstheme="majorHAnsi"/>
          <w:sz w:val="24"/>
        </w:rPr>
      </w:pPr>
      <w:r w:rsidRPr="009D60D8">
        <w:rPr>
          <w:rFonts w:asciiTheme="majorHAnsi" w:hAnsiTheme="majorHAnsi" w:cstheme="majorHAnsi"/>
          <w:b/>
          <w:sz w:val="24"/>
        </w:rPr>
        <w:t>Letter of Commitment</w:t>
      </w:r>
    </w:p>
    <w:p w14:paraId="59A3C8F0" w14:textId="2FDBE667" w:rsidR="009D60D8" w:rsidRPr="009D60D8" w:rsidRDefault="009D60D8" w:rsidP="00D77485">
      <w:pPr>
        <w:pStyle w:val="BodyText"/>
        <w:numPr>
          <w:ilvl w:val="1"/>
          <w:numId w:val="13"/>
        </w:numPr>
        <w:spacing w:after="0" w:line="240" w:lineRule="auto"/>
        <w:ind w:left="1440"/>
        <w:rPr>
          <w:rFonts w:cstheme="majorBidi"/>
        </w:rPr>
      </w:pPr>
      <w:r w:rsidRPr="7C3BBBF8">
        <w:rPr>
          <w:rFonts w:cstheme="majorBidi"/>
        </w:rPr>
        <w:t xml:space="preserve">The letter should state that the school has committed to partnering with the applicant on the residency as described and during the allowable grant period. The letter should be signed by the collaborating </w:t>
      </w:r>
      <w:r w:rsidR="00003FF2" w:rsidRPr="7C3BBBF8">
        <w:rPr>
          <w:rFonts w:cstheme="majorBidi"/>
        </w:rPr>
        <w:t xml:space="preserve">classroom </w:t>
      </w:r>
      <w:r w:rsidRPr="7C3BBBF8">
        <w:rPr>
          <w:rFonts w:cstheme="majorBidi"/>
        </w:rPr>
        <w:t>teacher.</w:t>
      </w:r>
    </w:p>
    <w:p w14:paraId="35248824" w14:textId="354E00FC" w:rsidR="1E66681E" w:rsidRDefault="1E66681E" w:rsidP="7C3BBBF8">
      <w:pPr>
        <w:pStyle w:val="BodyText"/>
        <w:numPr>
          <w:ilvl w:val="1"/>
          <w:numId w:val="13"/>
        </w:numPr>
        <w:spacing w:after="0" w:line="240" w:lineRule="auto"/>
        <w:ind w:left="1440"/>
      </w:pPr>
      <w:r w:rsidRPr="7C3BBBF8">
        <w:rPr>
          <w:rFonts w:ascii="Calibri" w:hAnsi="Calibri" w:cstheme="majorBidi"/>
          <w:b/>
          <w:bCs/>
        </w:rPr>
        <w:t xml:space="preserve">If completing a second residency at a different school, applicants </w:t>
      </w:r>
      <w:r w:rsidR="052DDB07" w:rsidRPr="7C3BBBF8">
        <w:rPr>
          <w:rFonts w:ascii="Calibri" w:hAnsi="Calibri" w:cstheme="majorBidi"/>
          <w:b/>
          <w:bCs/>
        </w:rPr>
        <w:t xml:space="preserve">must </w:t>
      </w:r>
      <w:r w:rsidRPr="7C3BBBF8">
        <w:rPr>
          <w:rFonts w:ascii="Calibri" w:hAnsi="Calibri" w:cstheme="majorBidi"/>
          <w:b/>
          <w:bCs/>
        </w:rPr>
        <w:t xml:space="preserve">upload </w:t>
      </w:r>
      <w:r w:rsidR="10F2A38B" w:rsidRPr="7C3BBBF8">
        <w:rPr>
          <w:rFonts w:ascii="Calibri" w:hAnsi="Calibri" w:cstheme="majorBidi"/>
          <w:b/>
          <w:bCs/>
        </w:rPr>
        <w:t>a Letter of Commitment for each participating school</w:t>
      </w:r>
      <w:r w:rsidR="1A1FFCE6" w:rsidRPr="7C3BBBF8">
        <w:rPr>
          <w:rFonts w:ascii="Calibri" w:hAnsi="Calibri" w:cstheme="majorBidi"/>
          <w:b/>
          <w:bCs/>
        </w:rPr>
        <w:t>.</w:t>
      </w:r>
    </w:p>
    <w:p w14:paraId="7B6075A7" w14:textId="7A64E0AF" w:rsidR="009D60D8" w:rsidRPr="009D60D8" w:rsidRDefault="45C2B136" w:rsidP="00D77485">
      <w:pPr>
        <w:pStyle w:val="ListParagraph"/>
        <w:widowControl w:val="0"/>
        <w:numPr>
          <w:ilvl w:val="0"/>
          <w:numId w:val="13"/>
        </w:numPr>
        <w:spacing w:before="60" w:after="0" w:line="240" w:lineRule="auto"/>
        <w:ind w:left="720" w:hanging="360"/>
        <w:contextualSpacing w:val="0"/>
        <w:rPr>
          <w:rFonts w:asciiTheme="majorHAnsi" w:hAnsiTheme="majorHAnsi" w:cstheme="majorBidi"/>
          <w:sz w:val="24"/>
          <w:szCs w:val="24"/>
        </w:rPr>
      </w:pPr>
      <w:r w:rsidRPr="7C3BBBF8">
        <w:rPr>
          <w:rFonts w:asciiTheme="majorHAnsi" w:hAnsiTheme="majorHAnsi" w:cstheme="majorBidi"/>
          <w:b/>
          <w:bCs/>
          <w:sz w:val="24"/>
          <w:szCs w:val="24"/>
        </w:rPr>
        <w:t xml:space="preserve">MCPS Schools </w:t>
      </w:r>
      <w:proofErr w:type="gramStart"/>
      <w:r w:rsidRPr="7C3BBBF8">
        <w:rPr>
          <w:rFonts w:asciiTheme="majorHAnsi" w:hAnsiTheme="majorHAnsi" w:cstheme="majorBidi"/>
          <w:b/>
          <w:bCs/>
          <w:sz w:val="24"/>
          <w:szCs w:val="24"/>
        </w:rPr>
        <w:t>at a Glance</w:t>
      </w:r>
      <w:proofErr w:type="gramEnd"/>
      <w:r w:rsidRPr="7C3BBBF8">
        <w:rPr>
          <w:rFonts w:asciiTheme="majorHAnsi" w:hAnsiTheme="majorHAnsi" w:cstheme="majorBidi"/>
          <w:b/>
          <w:bCs/>
          <w:sz w:val="24"/>
          <w:szCs w:val="24"/>
        </w:rPr>
        <w:t xml:space="preserve"> </w:t>
      </w:r>
      <w:r w:rsidR="6C14AE91" w:rsidRPr="7C3BBBF8">
        <w:rPr>
          <w:rFonts w:asciiTheme="majorHAnsi" w:hAnsiTheme="majorHAnsi" w:cstheme="majorBidi"/>
          <w:b/>
          <w:bCs/>
          <w:sz w:val="24"/>
          <w:szCs w:val="24"/>
        </w:rPr>
        <w:t>Page</w:t>
      </w:r>
    </w:p>
    <w:p w14:paraId="3E8E7909" w14:textId="6368C0EC" w:rsidR="009D60D8" w:rsidRPr="009D60D8" w:rsidRDefault="78D81039" w:rsidP="00D77485">
      <w:pPr>
        <w:pStyle w:val="ListParagraph"/>
        <w:numPr>
          <w:ilvl w:val="1"/>
          <w:numId w:val="13"/>
        </w:numPr>
        <w:spacing w:after="0" w:line="240" w:lineRule="auto"/>
        <w:ind w:left="1440"/>
        <w:rPr>
          <w:rFonts w:asciiTheme="majorHAnsi" w:hAnsiTheme="majorHAnsi" w:cstheme="majorBidi"/>
          <w:spacing w:val="-1"/>
        </w:rPr>
      </w:pPr>
      <w:r w:rsidRPr="7C3BBBF8">
        <w:rPr>
          <w:rFonts w:asciiTheme="majorHAnsi" w:hAnsiTheme="majorHAnsi" w:cstheme="majorBidi"/>
          <w:spacing w:val="-1"/>
        </w:rPr>
        <w:t xml:space="preserve">The MCPS </w:t>
      </w:r>
      <w:r w:rsidR="009D60D8" w:rsidRPr="7C3BBBF8">
        <w:rPr>
          <w:rFonts w:asciiTheme="majorHAnsi" w:hAnsiTheme="majorHAnsi" w:cstheme="majorBidi"/>
          <w:spacing w:val="-1"/>
        </w:rPr>
        <w:t xml:space="preserve">Schools </w:t>
      </w:r>
      <w:proofErr w:type="gramStart"/>
      <w:r w:rsidR="009D60D8" w:rsidRPr="7C3BBBF8">
        <w:rPr>
          <w:rFonts w:asciiTheme="majorHAnsi" w:hAnsiTheme="majorHAnsi" w:cstheme="majorBidi"/>
          <w:spacing w:val="-1"/>
        </w:rPr>
        <w:t>at a Glance</w:t>
      </w:r>
      <w:proofErr w:type="gramEnd"/>
      <w:r w:rsidR="009D60D8" w:rsidRPr="7C3BBBF8">
        <w:rPr>
          <w:rFonts w:asciiTheme="majorHAnsi" w:hAnsiTheme="majorHAnsi" w:cstheme="majorBidi"/>
          <w:spacing w:val="-1"/>
        </w:rPr>
        <w:t xml:space="preserve"> page can be </w:t>
      </w:r>
      <w:r w:rsidR="7C8E10C9" w:rsidRPr="7C3BBBF8">
        <w:rPr>
          <w:rFonts w:asciiTheme="majorHAnsi" w:hAnsiTheme="majorHAnsi" w:cstheme="majorBidi"/>
          <w:spacing w:val="-1"/>
        </w:rPr>
        <w:t>accessed here:</w:t>
      </w:r>
      <w:r w:rsidR="009D60D8" w:rsidRPr="7C3BBBF8">
        <w:rPr>
          <w:rFonts w:asciiTheme="majorHAnsi" w:hAnsiTheme="majorHAnsi" w:cstheme="majorBidi"/>
          <w:spacing w:val="-1"/>
        </w:rPr>
        <w:t xml:space="preserve"> </w:t>
      </w:r>
      <w:hyperlink r:id="rId18" w:history="1">
        <w:r w:rsidR="009D60D8" w:rsidRPr="7C3BBBF8">
          <w:rPr>
            <w:rStyle w:val="Hyperlink"/>
            <w:rFonts w:asciiTheme="majorHAnsi" w:hAnsiTheme="majorHAnsi" w:cstheme="majorBidi"/>
          </w:rPr>
          <w:t>http://www.montgomeryschoolsmd.org/departments/sharedaccountability/glance/</w:t>
        </w:r>
      </w:hyperlink>
    </w:p>
    <w:p w14:paraId="7AC6215D" w14:textId="7F545763" w:rsidR="009D60D8" w:rsidRPr="009D60D8" w:rsidRDefault="009D60D8" w:rsidP="00D77485">
      <w:pPr>
        <w:pStyle w:val="ListParagraph"/>
        <w:numPr>
          <w:ilvl w:val="1"/>
          <w:numId w:val="13"/>
        </w:numPr>
        <w:spacing w:after="0" w:line="240" w:lineRule="auto"/>
        <w:ind w:left="1440"/>
        <w:rPr>
          <w:rFonts w:asciiTheme="majorHAnsi" w:hAnsiTheme="majorHAnsi" w:cstheme="majorBidi"/>
          <w:spacing w:val="-1"/>
        </w:rPr>
      </w:pPr>
      <w:r w:rsidRPr="7C3BBBF8">
        <w:rPr>
          <w:rFonts w:asciiTheme="majorHAnsi" w:hAnsiTheme="majorHAnsi" w:cstheme="majorBidi"/>
        </w:rPr>
        <w:t xml:space="preserve">If the applicant is collaborating with a non-public school, provide information that is comparable to that found on the MCPS website, including the FARMS </w:t>
      </w:r>
      <w:r w:rsidR="001C38F5" w:rsidRPr="7C3BBBF8">
        <w:rPr>
          <w:rFonts w:asciiTheme="majorHAnsi" w:hAnsiTheme="majorHAnsi" w:cstheme="majorBidi"/>
        </w:rPr>
        <w:t xml:space="preserve">rate </w:t>
      </w:r>
      <w:r w:rsidR="004C44C7" w:rsidRPr="7C3BBBF8">
        <w:rPr>
          <w:rFonts w:asciiTheme="majorHAnsi" w:hAnsiTheme="majorHAnsi" w:cstheme="majorBidi"/>
        </w:rPr>
        <w:t>or programs that serve</w:t>
      </w:r>
      <w:r w:rsidRPr="7C3BBBF8">
        <w:rPr>
          <w:rFonts w:asciiTheme="majorHAnsi" w:hAnsiTheme="majorHAnsi" w:cstheme="majorBidi"/>
        </w:rPr>
        <w:t xml:space="preserve"> ESOL </w:t>
      </w:r>
      <w:r w:rsidR="004C44C7" w:rsidRPr="7C3BBBF8">
        <w:rPr>
          <w:rFonts w:asciiTheme="majorHAnsi" w:hAnsiTheme="majorHAnsi" w:cstheme="majorBidi"/>
        </w:rPr>
        <w:t>or students with disabilities</w:t>
      </w:r>
      <w:r w:rsidRPr="7C3BBBF8">
        <w:rPr>
          <w:rFonts w:asciiTheme="majorHAnsi" w:hAnsiTheme="majorHAnsi" w:cstheme="majorBidi"/>
        </w:rPr>
        <w:t>.</w:t>
      </w:r>
    </w:p>
    <w:p w14:paraId="68793C4F" w14:textId="091FDBE5" w:rsidR="447046AB" w:rsidRDefault="447046AB" w:rsidP="7C3BBBF8">
      <w:pPr>
        <w:pStyle w:val="ListParagraph"/>
        <w:numPr>
          <w:ilvl w:val="1"/>
          <w:numId w:val="13"/>
        </w:numPr>
        <w:spacing w:after="0" w:line="240" w:lineRule="auto"/>
        <w:ind w:left="1440"/>
      </w:pPr>
      <w:r w:rsidRPr="7C3BBBF8">
        <w:rPr>
          <w:rFonts w:asciiTheme="majorHAnsi" w:hAnsiTheme="majorHAnsi" w:cstheme="majorBidi"/>
          <w:b/>
          <w:bCs/>
        </w:rPr>
        <w:t>If co</w:t>
      </w:r>
      <w:r w:rsidR="076BEB09" w:rsidRPr="7C3BBBF8">
        <w:rPr>
          <w:rFonts w:asciiTheme="majorHAnsi" w:hAnsiTheme="majorHAnsi" w:cstheme="majorBidi"/>
          <w:b/>
          <w:bCs/>
        </w:rPr>
        <w:t xml:space="preserve">mpleting a second residency at a different school, applicants must upload the Schools </w:t>
      </w:r>
      <w:proofErr w:type="gramStart"/>
      <w:r w:rsidR="076BEB09" w:rsidRPr="7C3BBBF8">
        <w:rPr>
          <w:rFonts w:asciiTheme="majorHAnsi" w:hAnsiTheme="majorHAnsi" w:cstheme="majorBidi"/>
          <w:b/>
          <w:bCs/>
        </w:rPr>
        <w:t>at a Glance</w:t>
      </w:r>
      <w:proofErr w:type="gramEnd"/>
      <w:r w:rsidR="076BEB09" w:rsidRPr="7C3BBBF8">
        <w:rPr>
          <w:rFonts w:asciiTheme="majorHAnsi" w:hAnsiTheme="majorHAnsi" w:cstheme="majorBidi"/>
          <w:b/>
          <w:bCs/>
        </w:rPr>
        <w:t xml:space="preserve"> page for each participating school.</w:t>
      </w:r>
    </w:p>
    <w:p w14:paraId="1DFAD77C" w14:textId="77777777" w:rsidR="009D60D8" w:rsidRPr="009D60D8" w:rsidRDefault="009D60D8" w:rsidP="00D77485">
      <w:pPr>
        <w:pStyle w:val="ListParagraph"/>
        <w:widowControl w:val="0"/>
        <w:numPr>
          <w:ilvl w:val="0"/>
          <w:numId w:val="13"/>
        </w:numPr>
        <w:spacing w:before="60" w:after="0" w:line="240" w:lineRule="auto"/>
        <w:ind w:left="720"/>
        <w:contextualSpacing w:val="0"/>
        <w:rPr>
          <w:rFonts w:asciiTheme="majorHAnsi" w:hAnsiTheme="majorHAnsi" w:cstheme="majorHAnsi"/>
          <w:b/>
          <w:sz w:val="24"/>
        </w:rPr>
      </w:pPr>
      <w:r w:rsidRPr="009D60D8">
        <w:rPr>
          <w:rFonts w:asciiTheme="majorHAnsi" w:hAnsiTheme="majorHAnsi" w:cstheme="majorHAnsi"/>
          <w:b/>
          <w:sz w:val="24"/>
        </w:rPr>
        <w:t>Lesson Plan(s)</w:t>
      </w:r>
    </w:p>
    <w:p w14:paraId="3B297CB3" w14:textId="1323833F" w:rsidR="009D60D8" w:rsidRPr="009D60D8" w:rsidRDefault="009D60D8" w:rsidP="00D77485">
      <w:pPr>
        <w:pStyle w:val="ListParagraph"/>
        <w:widowControl w:val="0"/>
        <w:numPr>
          <w:ilvl w:val="1"/>
          <w:numId w:val="13"/>
        </w:numPr>
        <w:spacing w:before="60" w:after="0" w:line="240" w:lineRule="auto"/>
        <w:ind w:left="1440"/>
        <w:contextualSpacing w:val="0"/>
        <w:rPr>
          <w:rFonts w:asciiTheme="majorHAnsi" w:hAnsiTheme="majorHAnsi" w:cstheme="majorHAnsi"/>
          <w:b/>
        </w:rPr>
      </w:pPr>
      <w:r w:rsidRPr="009D60D8">
        <w:rPr>
          <w:rFonts w:asciiTheme="majorHAnsi" w:hAnsiTheme="majorHAnsi" w:cstheme="majorHAnsi"/>
          <w:bCs/>
        </w:rPr>
        <w:t>Include lesson plan materials that will be used during the residency (i.e., sample work sheets, evaluation methods, rubrics, etc.)</w:t>
      </w:r>
    </w:p>
    <w:p w14:paraId="41A1B1E6" w14:textId="77777777" w:rsidR="009D60D8" w:rsidRPr="009D60D8" w:rsidRDefault="009D60D8" w:rsidP="00D77485">
      <w:pPr>
        <w:pStyle w:val="ListParagraph"/>
        <w:widowControl w:val="0"/>
        <w:numPr>
          <w:ilvl w:val="0"/>
          <w:numId w:val="13"/>
        </w:numPr>
        <w:spacing w:before="60" w:after="0" w:line="240" w:lineRule="auto"/>
        <w:ind w:left="720"/>
        <w:contextualSpacing w:val="0"/>
        <w:rPr>
          <w:rFonts w:asciiTheme="majorHAnsi" w:hAnsiTheme="majorHAnsi" w:cstheme="majorHAnsi"/>
          <w:b/>
          <w:sz w:val="24"/>
        </w:rPr>
      </w:pPr>
      <w:r w:rsidRPr="009D60D8">
        <w:rPr>
          <w:rFonts w:asciiTheme="majorHAnsi" w:hAnsiTheme="majorHAnsi" w:cstheme="majorHAnsi"/>
          <w:b/>
          <w:sz w:val="24"/>
        </w:rPr>
        <w:t>Programming Support Materials</w:t>
      </w:r>
    </w:p>
    <w:p w14:paraId="73329A58" w14:textId="785C5C58" w:rsidR="009D60D8" w:rsidRPr="009D60D8" w:rsidRDefault="009D60D8" w:rsidP="00D77485">
      <w:pPr>
        <w:pStyle w:val="ListParagraph"/>
        <w:widowControl w:val="0"/>
        <w:numPr>
          <w:ilvl w:val="1"/>
          <w:numId w:val="13"/>
        </w:numPr>
        <w:autoSpaceDE w:val="0"/>
        <w:autoSpaceDN w:val="0"/>
        <w:adjustRightInd w:val="0"/>
        <w:spacing w:after="0" w:line="240" w:lineRule="auto"/>
        <w:ind w:left="1440"/>
        <w:rPr>
          <w:rFonts w:asciiTheme="majorHAnsi" w:hAnsiTheme="majorHAnsi" w:cstheme="majorBidi"/>
        </w:rPr>
      </w:pPr>
      <w:r w:rsidRPr="206E5A98">
        <w:rPr>
          <w:rFonts w:asciiTheme="majorHAnsi" w:hAnsiTheme="majorHAnsi" w:cstheme="majorBidi"/>
        </w:rPr>
        <w:t>Include materials that will assist the panel in evaluating the applicant’s programming, presenting, and/or producing activities (i.e., newspaper clippings, program booklet</w:t>
      </w:r>
      <w:r w:rsidR="3302AAB8" w:rsidRPr="206E5A98">
        <w:rPr>
          <w:rFonts w:asciiTheme="majorHAnsi" w:hAnsiTheme="majorHAnsi" w:cstheme="majorBidi"/>
        </w:rPr>
        <w:t>s</w:t>
      </w:r>
      <w:r w:rsidRPr="206E5A98">
        <w:rPr>
          <w:rFonts w:asciiTheme="majorHAnsi" w:hAnsiTheme="majorHAnsi" w:cstheme="majorBidi"/>
        </w:rPr>
        <w:t xml:space="preserve">, </w:t>
      </w:r>
      <w:r w:rsidRPr="206E5A98">
        <w:rPr>
          <w:rFonts w:asciiTheme="majorHAnsi" w:hAnsiTheme="majorHAnsi" w:cstheme="majorBidi"/>
        </w:rPr>
        <w:lastRenderedPageBreak/>
        <w:t>photos, brochures, flyers, and/or examples of similar previously successful activities).</w:t>
      </w:r>
    </w:p>
    <w:p w14:paraId="77582158" w14:textId="77777777" w:rsidR="009D60D8" w:rsidRPr="009D60D8" w:rsidRDefault="009D60D8" w:rsidP="00D77485">
      <w:pPr>
        <w:pStyle w:val="ListParagraph"/>
        <w:widowControl w:val="0"/>
        <w:numPr>
          <w:ilvl w:val="1"/>
          <w:numId w:val="13"/>
        </w:numPr>
        <w:autoSpaceDE w:val="0"/>
        <w:autoSpaceDN w:val="0"/>
        <w:adjustRightInd w:val="0"/>
        <w:spacing w:after="0" w:line="240" w:lineRule="auto"/>
        <w:ind w:left="1440"/>
        <w:rPr>
          <w:rFonts w:asciiTheme="majorHAnsi" w:hAnsiTheme="majorHAnsi" w:cstheme="majorHAnsi"/>
          <w:b/>
        </w:rPr>
      </w:pPr>
      <w:r w:rsidRPr="009D60D8">
        <w:rPr>
          <w:rFonts w:asciiTheme="majorHAnsi" w:hAnsiTheme="majorHAnsi" w:cstheme="majorHAnsi"/>
          <w:b/>
        </w:rPr>
        <w:t>One PDF no more than 5 pages.</w:t>
      </w:r>
    </w:p>
    <w:p w14:paraId="0B042515" w14:textId="77777777" w:rsidR="009D60D8" w:rsidRPr="009D60D8" w:rsidRDefault="009D60D8" w:rsidP="00D77485">
      <w:pPr>
        <w:pStyle w:val="ListParagraph"/>
        <w:widowControl w:val="0"/>
        <w:numPr>
          <w:ilvl w:val="0"/>
          <w:numId w:val="13"/>
        </w:numPr>
        <w:spacing w:before="60" w:after="0" w:line="240" w:lineRule="auto"/>
        <w:ind w:left="720" w:hanging="360"/>
        <w:contextualSpacing w:val="0"/>
        <w:rPr>
          <w:rFonts w:asciiTheme="majorHAnsi" w:hAnsiTheme="majorHAnsi" w:cstheme="majorHAnsi"/>
          <w:b/>
          <w:sz w:val="24"/>
        </w:rPr>
      </w:pPr>
      <w:r w:rsidRPr="009D60D8">
        <w:rPr>
          <w:rFonts w:asciiTheme="majorHAnsi" w:hAnsiTheme="majorHAnsi" w:cstheme="majorHAnsi"/>
          <w:b/>
          <w:sz w:val="24"/>
        </w:rPr>
        <w:t>Work Sample(s)</w:t>
      </w:r>
    </w:p>
    <w:p w14:paraId="390F50B3" w14:textId="77777777" w:rsidR="009D60D8" w:rsidRPr="009D60D8" w:rsidRDefault="009D60D8" w:rsidP="00D77485">
      <w:pPr>
        <w:pStyle w:val="ListParagraph"/>
        <w:widowControl w:val="0"/>
        <w:numPr>
          <w:ilvl w:val="1"/>
          <w:numId w:val="13"/>
        </w:numPr>
        <w:spacing w:after="0" w:line="240" w:lineRule="auto"/>
        <w:ind w:left="1440"/>
        <w:contextualSpacing w:val="0"/>
        <w:rPr>
          <w:rFonts w:asciiTheme="majorHAnsi" w:hAnsiTheme="majorHAnsi" w:cstheme="majorHAnsi"/>
        </w:rPr>
      </w:pPr>
      <w:r w:rsidRPr="009D60D8">
        <w:rPr>
          <w:rFonts w:asciiTheme="majorHAnsi" w:eastAsia="Calibri" w:hAnsiTheme="majorHAnsi" w:cstheme="majorHAnsi"/>
        </w:rPr>
        <w:t xml:space="preserve">Upload a </w:t>
      </w:r>
      <w:r w:rsidRPr="009D60D8">
        <w:rPr>
          <w:rFonts w:asciiTheme="majorHAnsi" w:eastAsia="Calibri" w:hAnsiTheme="majorHAnsi" w:cstheme="majorHAnsi"/>
          <w:b/>
          <w:bCs/>
        </w:rPr>
        <w:t>m</w:t>
      </w:r>
      <w:r w:rsidRPr="009D60D8">
        <w:rPr>
          <w:rFonts w:asciiTheme="majorHAnsi" w:eastAsiaTheme="minorHAnsi" w:hAnsiTheme="majorHAnsi" w:cstheme="majorHAnsi"/>
          <w:b/>
          <w:bCs/>
        </w:rPr>
        <w:t>aximum of 10 work samples, no more than 10 files or 10 pages total</w:t>
      </w:r>
      <w:r w:rsidRPr="009D60D8">
        <w:rPr>
          <w:rFonts w:asciiTheme="majorHAnsi" w:eastAsiaTheme="minorHAnsi" w:hAnsiTheme="majorHAnsi" w:cstheme="majorHAnsi"/>
        </w:rPr>
        <w:t>,</w:t>
      </w:r>
      <w:r w:rsidRPr="009D60D8">
        <w:rPr>
          <w:rFonts w:asciiTheme="majorHAnsi" w:eastAsia="Calibri" w:hAnsiTheme="majorHAnsi" w:cstheme="majorHAnsi"/>
        </w:rPr>
        <w:t xml:space="preserve"> </w:t>
      </w:r>
      <w:r w:rsidRPr="009D60D8">
        <w:rPr>
          <w:rFonts w:asciiTheme="majorHAnsi" w:eastAsia="Calibri" w:hAnsiTheme="majorHAnsi" w:cstheme="majorHAnsi"/>
          <w:spacing w:val="-1"/>
        </w:rPr>
        <w:t>that</w:t>
      </w:r>
      <w:r w:rsidRPr="009D60D8">
        <w:rPr>
          <w:rFonts w:asciiTheme="majorHAnsi" w:eastAsia="Calibri" w:hAnsiTheme="majorHAnsi" w:cstheme="majorHAnsi"/>
        </w:rPr>
        <w:t xml:space="preserve"> </w:t>
      </w:r>
      <w:r w:rsidRPr="009D60D8">
        <w:rPr>
          <w:rFonts w:asciiTheme="majorHAnsi" w:eastAsia="Calibri" w:hAnsiTheme="majorHAnsi" w:cstheme="majorHAnsi"/>
          <w:spacing w:val="-1"/>
        </w:rPr>
        <w:t>demonstrate</w:t>
      </w:r>
      <w:r w:rsidRPr="009D60D8">
        <w:rPr>
          <w:rFonts w:asciiTheme="majorHAnsi" w:eastAsia="Calibri" w:hAnsiTheme="majorHAnsi" w:cstheme="majorHAnsi"/>
        </w:rPr>
        <w:t xml:space="preserve"> </w:t>
      </w:r>
      <w:r w:rsidRPr="009D60D8">
        <w:rPr>
          <w:rFonts w:asciiTheme="majorHAnsi" w:eastAsia="Calibri" w:hAnsiTheme="majorHAnsi" w:cstheme="majorHAnsi"/>
          <w:spacing w:val="-1"/>
        </w:rPr>
        <w:t>the applicant’s</w:t>
      </w:r>
      <w:r w:rsidRPr="009D60D8">
        <w:rPr>
          <w:rFonts w:asciiTheme="majorHAnsi" w:eastAsia="Calibri" w:hAnsiTheme="majorHAnsi" w:cstheme="majorHAnsi"/>
        </w:rPr>
        <w:t xml:space="preserve"> </w:t>
      </w:r>
      <w:r w:rsidRPr="009D60D8">
        <w:rPr>
          <w:rFonts w:asciiTheme="majorHAnsi" w:eastAsia="Calibri" w:hAnsiTheme="majorHAnsi" w:cstheme="majorHAnsi"/>
          <w:spacing w:val="-1"/>
        </w:rPr>
        <w:t>abilities</w:t>
      </w:r>
      <w:r w:rsidRPr="009D60D8">
        <w:rPr>
          <w:rFonts w:asciiTheme="majorHAnsi" w:eastAsia="Calibri" w:hAnsiTheme="majorHAnsi" w:cstheme="majorHAnsi"/>
        </w:rPr>
        <w:t xml:space="preserve"> and</w:t>
      </w:r>
      <w:r w:rsidRPr="009D60D8">
        <w:rPr>
          <w:rFonts w:asciiTheme="majorHAnsi" w:eastAsia="Calibri" w:hAnsiTheme="majorHAnsi" w:cstheme="majorHAnsi"/>
          <w:spacing w:val="-2"/>
        </w:rPr>
        <w:t xml:space="preserve"> </w:t>
      </w:r>
      <w:r w:rsidRPr="009D60D8">
        <w:rPr>
          <w:rFonts w:asciiTheme="majorHAnsi" w:eastAsia="Calibri" w:hAnsiTheme="majorHAnsi" w:cstheme="majorHAnsi"/>
          <w:spacing w:val="-1"/>
        </w:rPr>
        <w:t>achievements as a teaching artist.</w:t>
      </w:r>
      <w:r w:rsidRPr="009D60D8">
        <w:rPr>
          <w:rFonts w:asciiTheme="majorHAnsi" w:eastAsia="Calibri" w:hAnsiTheme="majorHAnsi" w:cstheme="majorHAnsi"/>
          <w:spacing w:val="-3"/>
        </w:rPr>
        <w:t xml:space="preserve"> (The sample(s) should focus on the applicant’s own work, not work created by others.)</w:t>
      </w:r>
    </w:p>
    <w:p w14:paraId="1B97B41A" w14:textId="77777777" w:rsidR="009D60D8" w:rsidRPr="009D60D8" w:rsidRDefault="009D60D8" w:rsidP="00D77485">
      <w:pPr>
        <w:pStyle w:val="ListParagraph"/>
        <w:widowControl w:val="0"/>
        <w:numPr>
          <w:ilvl w:val="2"/>
          <w:numId w:val="13"/>
        </w:numPr>
        <w:spacing w:after="0" w:line="240" w:lineRule="auto"/>
        <w:ind w:left="2160"/>
        <w:contextualSpacing w:val="0"/>
        <w:rPr>
          <w:rFonts w:asciiTheme="majorHAnsi" w:hAnsiTheme="majorHAnsi" w:cstheme="majorHAnsi"/>
        </w:rPr>
      </w:pPr>
      <w:r w:rsidRPr="009D60D8">
        <w:rPr>
          <w:rFonts w:asciiTheme="majorHAnsi" w:eastAsia="Calibri" w:hAnsiTheme="majorHAnsi" w:cstheme="majorHAnsi"/>
          <w:spacing w:val="-1"/>
        </w:rPr>
        <w:t>Applicants should submit their strongest work samples – quality</w:t>
      </w:r>
      <w:r w:rsidRPr="009D60D8">
        <w:rPr>
          <w:rFonts w:asciiTheme="majorHAnsi" w:eastAsia="Calibri" w:hAnsiTheme="majorHAnsi" w:cstheme="majorHAnsi"/>
          <w:spacing w:val="-2"/>
        </w:rPr>
        <w:t xml:space="preserve"> </w:t>
      </w:r>
      <w:r w:rsidRPr="009D60D8">
        <w:rPr>
          <w:rFonts w:asciiTheme="majorHAnsi" w:eastAsia="Calibri" w:hAnsiTheme="majorHAnsi" w:cstheme="majorHAnsi"/>
          <w:spacing w:val="-1"/>
        </w:rPr>
        <w:t>work</w:t>
      </w:r>
      <w:r w:rsidRPr="009D60D8">
        <w:rPr>
          <w:rFonts w:asciiTheme="majorHAnsi" w:eastAsia="Calibri" w:hAnsiTheme="majorHAnsi" w:cstheme="majorHAnsi"/>
          <w:spacing w:val="-3"/>
        </w:rPr>
        <w:t xml:space="preserve"> </w:t>
      </w:r>
      <w:r w:rsidRPr="009D60D8">
        <w:rPr>
          <w:rFonts w:asciiTheme="majorHAnsi" w:eastAsia="Calibri" w:hAnsiTheme="majorHAnsi" w:cstheme="majorHAnsi"/>
          <w:spacing w:val="-1"/>
        </w:rPr>
        <w:t>samples are</w:t>
      </w:r>
      <w:r w:rsidRPr="009D60D8">
        <w:rPr>
          <w:rFonts w:asciiTheme="majorHAnsi" w:eastAsia="Calibri" w:hAnsiTheme="majorHAnsi" w:cstheme="majorHAnsi"/>
        </w:rPr>
        <w:t xml:space="preserve"> </w:t>
      </w:r>
      <w:r w:rsidRPr="009D60D8">
        <w:rPr>
          <w:rFonts w:asciiTheme="majorHAnsi" w:eastAsia="Calibri" w:hAnsiTheme="majorHAnsi" w:cstheme="majorHAnsi"/>
          <w:spacing w:val="-1"/>
        </w:rPr>
        <w:t>critical t</w:t>
      </w:r>
      <w:r w:rsidRPr="009D60D8">
        <w:rPr>
          <w:rFonts w:asciiTheme="majorHAnsi" w:eastAsia="Calibri" w:hAnsiTheme="majorHAnsi" w:cstheme="majorHAnsi"/>
        </w:rPr>
        <w:t>o</w:t>
      </w:r>
      <w:r w:rsidRPr="009D60D8">
        <w:rPr>
          <w:rFonts w:asciiTheme="majorHAnsi" w:eastAsia="Calibri" w:hAnsiTheme="majorHAnsi" w:cstheme="majorHAnsi"/>
          <w:spacing w:val="-1"/>
        </w:rPr>
        <w:t xml:space="preserve"> </w:t>
      </w:r>
      <w:r w:rsidRPr="009D60D8">
        <w:rPr>
          <w:rFonts w:asciiTheme="majorHAnsi" w:eastAsia="Calibri" w:hAnsiTheme="majorHAnsi" w:cstheme="majorHAnsi"/>
        </w:rPr>
        <w:t xml:space="preserve">the </w:t>
      </w:r>
      <w:r w:rsidRPr="009D60D8">
        <w:rPr>
          <w:rFonts w:asciiTheme="majorHAnsi" w:eastAsia="Calibri" w:hAnsiTheme="majorHAnsi" w:cstheme="majorHAnsi"/>
          <w:spacing w:val="-1"/>
        </w:rPr>
        <w:t>evaluation</w:t>
      </w:r>
      <w:r w:rsidRPr="009D60D8">
        <w:rPr>
          <w:rFonts w:asciiTheme="majorHAnsi" w:eastAsia="Calibri" w:hAnsiTheme="majorHAnsi" w:cstheme="majorHAnsi"/>
          <w:spacing w:val="-3"/>
        </w:rPr>
        <w:t xml:space="preserve"> </w:t>
      </w:r>
      <w:r w:rsidRPr="009D60D8">
        <w:rPr>
          <w:rFonts w:asciiTheme="majorHAnsi" w:eastAsia="Calibri" w:hAnsiTheme="majorHAnsi" w:cstheme="majorHAnsi"/>
        </w:rPr>
        <w:t xml:space="preserve">of </w:t>
      </w:r>
      <w:r w:rsidRPr="009D60D8">
        <w:rPr>
          <w:rFonts w:asciiTheme="majorHAnsi" w:eastAsia="Calibri" w:hAnsiTheme="majorHAnsi" w:cstheme="majorHAnsi"/>
          <w:spacing w:val="-1"/>
        </w:rPr>
        <w:t>an</w:t>
      </w:r>
      <w:r w:rsidRPr="009D60D8">
        <w:rPr>
          <w:rFonts w:asciiTheme="majorHAnsi" w:eastAsia="Calibri" w:hAnsiTheme="majorHAnsi" w:cstheme="majorHAnsi"/>
        </w:rPr>
        <w:t xml:space="preserve"> </w:t>
      </w:r>
      <w:r w:rsidRPr="009D60D8">
        <w:rPr>
          <w:rFonts w:asciiTheme="majorHAnsi" w:eastAsia="Calibri" w:hAnsiTheme="majorHAnsi" w:cstheme="majorHAnsi"/>
          <w:spacing w:val="-1"/>
        </w:rPr>
        <w:t>application.</w:t>
      </w:r>
    </w:p>
    <w:p w14:paraId="25E51174" w14:textId="77777777" w:rsidR="009D60D8" w:rsidRPr="009D60D8" w:rsidRDefault="009D60D8" w:rsidP="00D77485">
      <w:pPr>
        <w:pStyle w:val="ListParagraph"/>
        <w:widowControl w:val="0"/>
        <w:numPr>
          <w:ilvl w:val="1"/>
          <w:numId w:val="13"/>
        </w:numPr>
        <w:spacing w:after="0" w:line="240" w:lineRule="auto"/>
        <w:ind w:left="1440"/>
        <w:contextualSpacing w:val="0"/>
        <w:rPr>
          <w:rFonts w:asciiTheme="majorHAnsi" w:hAnsiTheme="majorHAnsi" w:cstheme="majorHAnsi"/>
        </w:rPr>
      </w:pPr>
      <w:r w:rsidRPr="009D60D8">
        <w:rPr>
          <w:rFonts w:asciiTheme="majorHAnsi" w:eastAsia="Calibri" w:hAnsiTheme="majorHAnsi" w:cstheme="majorHAnsi"/>
          <w:spacing w:val="-1"/>
        </w:rPr>
        <w:t>Applicants will be provided with a space in the application for a brief description of the work sample(s) and an explanation for how the sample(s) relates to the residency.</w:t>
      </w:r>
    </w:p>
    <w:p w14:paraId="5FDB57F8" w14:textId="77777777" w:rsidR="009D60D8" w:rsidRPr="009D60D8" w:rsidRDefault="009D60D8" w:rsidP="00D77485">
      <w:pPr>
        <w:pStyle w:val="ListParagraph"/>
        <w:widowControl w:val="0"/>
        <w:numPr>
          <w:ilvl w:val="1"/>
          <w:numId w:val="13"/>
        </w:numPr>
        <w:spacing w:after="0" w:line="240" w:lineRule="auto"/>
        <w:ind w:left="1440"/>
        <w:contextualSpacing w:val="0"/>
        <w:rPr>
          <w:rFonts w:asciiTheme="majorHAnsi" w:eastAsiaTheme="minorHAnsi" w:hAnsiTheme="majorHAnsi" w:cstheme="majorHAnsi"/>
        </w:rPr>
      </w:pPr>
      <w:r w:rsidRPr="009D60D8">
        <w:rPr>
          <w:rFonts w:asciiTheme="majorHAnsi" w:eastAsiaTheme="minorHAnsi" w:hAnsiTheme="majorHAnsi" w:cstheme="majorHAnsi"/>
          <w:b/>
          <w:bCs/>
        </w:rPr>
        <w:t>Work samples may be submitted in any one or combination of the file formats below. Applicants may upload up to 10 files, no more than 10 pages total.</w:t>
      </w:r>
    </w:p>
    <w:p w14:paraId="7CCAB436" w14:textId="77777777" w:rsidR="009D60D8" w:rsidRPr="009D60D8" w:rsidRDefault="009D60D8" w:rsidP="00D77485">
      <w:pPr>
        <w:pStyle w:val="ListParagraph"/>
        <w:widowControl w:val="0"/>
        <w:numPr>
          <w:ilvl w:val="2"/>
          <w:numId w:val="13"/>
        </w:numPr>
        <w:spacing w:after="0" w:line="240" w:lineRule="auto"/>
        <w:ind w:left="2160"/>
        <w:contextualSpacing w:val="0"/>
        <w:rPr>
          <w:rFonts w:asciiTheme="majorHAnsi" w:hAnsiTheme="majorHAnsi" w:cstheme="majorHAnsi"/>
        </w:rPr>
      </w:pPr>
      <w:r w:rsidRPr="009D60D8">
        <w:rPr>
          <w:rFonts w:asciiTheme="majorHAnsi" w:hAnsiTheme="majorHAnsi" w:cstheme="majorHAnsi"/>
          <w:color w:val="000000" w:themeColor="text1"/>
          <w:u w:val="single"/>
        </w:rPr>
        <w:t>Images</w:t>
      </w:r>
      <w:r w:rsidRPr="009D60D8">
        <w:rPr>
          <w:rFonts w:asciiTheme="majorHAnsi" w:hAnsiTheme="majorHAnsi" w:cstheme="majorHAnsi"/>
          <w:color w:val="000000" w:themeColor="text1"/>
        </w:rPr>
        <w:t>: Maximum 10 images, up to 4 MB per file, which can be uploaded individually or formatted as one PDF.</w:t>
      </w:r>
    </w:p>
    <w:p w14:paraId="077063C5" w14:textId="77777777" w:rsidR="009D60D8" w:rsidRPr="009D60D8" w:rsidRDefault="009D60D8" w:rsidP="00D77485">
      <w:pPr>
        <w:pStyle w:val="ListParagraph"/>
        <w:widowControl w:val="0"/>
        <w:numPr>
          <w:ilvl w:val="2"/>
          <w:numId w:val="13"/>
        </w:numPr>
        <w:spacing w:after="0" w:line="240" w:lineRule="auto"/>
        <w:ind w:left="2160"/>
        <w:contextualSpacing w:val="0"/>
        <w:rPr>
          <w:rFonts w:asciiTheme="majorHAnsi" w:hAnsiTheme="majorHAnsi" w:cstheme="majorHAnsi"/>
        </w:rPr>
      </w:pPr>
      <w:r w:rsidRPr="009D60D8">
        <w:rPr>
          <w:rFonts w:asciiTheme="majorHAnsi" w:hAnsiTheme="majorHAnsi" w:cstheme="majorHAnsi"/>
          <w:color w:val="000000" w:themeColor="text1"/>
          <w:u w:val="single"/>
        </w:rPr>
        <w:t>Video</w:t>
      </w:r>
      <w:r w:rsidRPr="009D60D8">
        <w:rPr>
          <w:rFonts w:asciiTheme="majorHAnsi" w:hAnsiTheme="majorHAnsi" w:cstheme="majorHAnsi"/>
          <w:color w:val="000000" w:themeColor="text1"/>
        </w:rPr>
        <w:t>: Maximum 2 videos, up to 100 MB per file, no more than 5 minutes combined.</w:t>
      </w:r>
    </w:p>
    <w:p w14:paraId="7DB0429F" w14:textId="77777777" w:rsidR="009D60D8" w:rsidRPr="009D60D8" w:rsidRDefault="009D60D8" w:rsidP="00D77485">
      <w:pPr>
        <w:pStyle w:val="ListParagraph"/>
        <w:widowControl w:val="0"/>
        <w:numPr>
          <w:ilvl w:val="2"/>
          <w:numId w:val="13"/>
        </w:numPr>
        <w:spacing w:after="0" w:line="240" w:lineRule="auto"/>
        <w:ind w:left="2160"/>
        <w:contextualSpacing w:val="0"/>
        <w:rPr>
          <w:rFonts w:asciiTheme="majorHAnsi" w:hAnsiTheme="majorHAnsi" w:cstheme="majorHAnsi"/>
        </w:rPr>
      </w:pPr>
      <w:r w:rsidRPr="009D60D8">
        <w:rPr>
          <w:rFonts w:asciiTheme="majorHAnsi" w:hAnsiTheme="majorHAnsi" w:cstheme="majorHAnsi"/>
          <w:color w:val="000000" w:themeColor="text1"/>
          <w:u w:val="single"/>
        </w:rPr>
        <w:t>Audio</w:t>
      </w:r>
      <w:r w:rsidRPr="009D60D8">
        <w:rPr>
          <w:rFonts w:asciiTheme="majorHAnsi" w:hAnsiTheme="majorHAnsi" w:cstheme="majorHAnsi"/>
          <w:color w:val="000000" w:themeColor="text1"/>
        </w:rPr>
        <w:t>: Maximum 2 files, up to 10 MB per file, no more than 5 minutes combined.</w:t>
      </w:r>
    </w:p>
    <w:p w14:paraId="6DF8C798" w14:textId="77777777" w:rsidR="009D60D8" w:rsidRPr="009D60D8" w:rsidRDefault="009D60D8" w:rsidP="00D77485">
      <w:pPr>
        <w:pStyle w:val="ListParagraph"/>
        <w:widowControl w:val="0"/>
        <w:numPr>
          <w:ilvl w:val="3"/>
          <w:numId w:val="13"/>
        </w:numPr>
        <w:spacing w:after="0" w:line="240" w:lineRule="auto"/>
        <w:ind w:left="2520"/>
        <w:contextualSpacing w:val="0"/>
        <w:rPr>
          <w:rFonts w:asciiTheme="majorHAnsi" w:hAnsiTheme="majorHAnsi" w:cstheme="majorHAnsi"/>
        </w:rPr>
      </w:pPr>
      <w:r w:rsidRPr="009D60D8">
        <w:rPr>
          <w:rFonts w:asciiTheme="majorHAnsi" w:hAnsiTheme="majorHAnsi" w:cstheme="majorHAnsi"/>
          <w:color w:val="000000" w:themeColor="text1"/>
        </w:rPr>
        <w:t>Live</w:t>
      </w:r>
      <w:r w:rsidRPr="009D60D8">
        <w:rPr>
          <w:rFonts w:asciiTheme="majorHAnsi" w:hAnsiTheme="majorHAnsi" w:cstheme="majorHAnsi"/>
        </w:rPr>
        <w:t xml:space="preserve"> video or audio hyperlinks can also be placed within a PDF (i.e., a live hyperlink to YouTube within a PDF).</w:t>
      </w:r>
    </w:p>
    <w:p w14:paraId="7C0DF98B" w14:textId="77777777" w:rsidR="009D60D8" w:rsidRPr="009D60D8" w:rsidRDefault="009D60D8" w:rsidP="00D77485">
      <w:pPr>
        <w:pStyle w:val="ListParagraph"/>
        <w:widowControl w:val="0"/>
        <w:numPr>
          <w:ilvl w:val="3"/>
          <w:numId w:val="13"/>
        </w:numPr>
        <w:spacing w:after="0" w:line="240" w:lineRule="auto"/>
        <w:ind w:left="2520"/>
        <w:contextualSpacing w:val="0"/>
        <w:rPr>
          <w:rFonts w:asciiTheme="majorHAnsi" w:hAnsiTheme="majorHAnsi" w:cstheme="majorHAnsi"/>
        </w:rPr>
      </w:pPr>
      <w:r w:rsidRPr="009D60D8">
        <w:rPr>
          <w:rStyle w:val="normaltextrun"/>
          <w:rFonts w:asciiTheme="majorHAnsi" w:hAnsiTheme="majorHAnsi" w:cstheme="majorHAnsi"/>
        </w:rPr>
        <w:t>If the submitted video and/or audio is more than 5 minutes combined, applicants will be provided with a space to include instructions for which segments the panel should pay attention to. (Ex: Please click on the YouTube hyperlink to watch the video from 0:47 to 4:10)</w:t>
      </w:r>
    </w:p>
    <w:p w14:paraId="3F2B35EB" w14:textId="77777777" w:rsidR="009D60D8" w:rsidRPr="009D60D8" w:rsidRDefault="009D60D8" w:rsidP="00D77485">
      <w:pPr>
        <w:pStyle w:val="ListParagraph"/>
        <w:widowControl w:val="0"/>
        <w:numPr>
          <w:ilvl w:val="2"/>
          <w:numId w:val="13"/>
        </w:numPr>
        <w:spacing w:after="0" w:line="240" w:lineRule="auto"/>
        <w:ind w:left="2160"/>
        <w:contextualSpacing w:val="0"/>
        <w:rPr>
          <w:rFonts w:asciiTheme="majorHAnsi" w:hAnsiTheme="majorHAnsi" w:cstheme="majorHAnsi"/>
        </w:rPr>
      </w:pPr>
      <w:r w:rsidRPr="009D60D8">
        <w:rPr>
          <w:rFonts w:asciiTheme="majorHAnsi" w:eastAsia="Calibri" w:hAnsiTheme="majorHAnsi" w:cstheme="majorHAnsi"/>
          <w:spacing w:val="-1"/>
          <w:u w:val="single"/>
        </w:rPr>
        <w:t>Written</w:t>
      </w:r>
      <w:r w:rsidRPr="009D60D8">
        <w:rPr>
          <w:rFonts w:asciiTheme="majorHAnsi" w:eastAsia="Calibri" w:hAnsiTheme="majorHAnsi" w:cstheme="majorHAnsi"/>
          <w:spacing w:val="-3"/>
          <w:u w:val="single"/>
        </w:rPr>
        <w:t xml:space="preserve"> W</w:t>
      </w:r>
      <w:r w:rsidRPr="009D60D8">
        <w:rPr>
          <w:rFonts w:asciiTheme="majorHAnsi" w:eastAsia="Calibri" w:hAnsiTheme="majorHAnsi" w:cstheme="majorHAnsi"/>
          <w:spacing w:val="-1"/>
          <w:u w:val="single"/>
        </w:rPr>
        <w:t>ork</w:t>
      </w:r>
      <w:r w:rsidRPr="009D60D8">
        <w:rPr>
          <w:rFonts w:asciiTheme="majorHAnsi" w:eastAsia="Calibri" w:hAnsiTheme="majorHAnsi" w:cstheme="majorHAnsi"/>
          <w:spacing w:val="-1"/>
        </w:rPr>
        <w:t>:</w:t>
      </w:r>
    </w:p>
    <w:p w14:paraId="77C04BEA" w14:textId="77777777" w:rsidR="009D60D8" w:rsidRPr="009D60D8" w:rsidRDefault="009D60D8" w:rsidP="00D77485">
      <w:pPr>
        <w:pStyle w:val="ListParagraph"/>
        <w:widowControl w:val="0"/>
        <w:numPr>
          <w:ilvl w:val="3"/>
          <w:numId w:val="13"/>
        </w:numPr>
        <w:spacing w:after="0" w:line="240" w:lineRule="auto"/>
        <w:ind w:left="2520"/>
        <w:contextualSpacing w:val="0"/>
        <w:rPr>
          <w:rFonts w:asciiTheme="majorHAnsi" w:hAnsiTheme="majorHAnsi" w:cstheme="majorHAnsi"/>
        </w:rPr>
      </w:pPr>
      <w:r w:rsidRPr="009D60D8">
        <w:rPr>
          <w:rFonts w:asciiTheme="majorHAnsi" w:eastAsia="Calibri" w:hAnsiTheme="majorHAnsi" w:cstheme="majorHAnsi"/>
          <w:spacing w:val="-1"/>
        </w:rPr>
        <w:t>Maximum</w:t>
      </w:r>
      <w:r w:rsidRPr="009D60D8">
        <w:rPr>
          <w:rFonts w:asciiTheme="majorHAnsi" w:eastAsia="Calibri" w:hAnsiTheme="majorHAnsi" w:cstheme="majorHAnsi"/>
          <w:spacing w:val="-2"/>
        </w:rPr>
        <w:t xml:space="preserve"> </w:t>
      </w:r>
      <w:r w:rsidRPr="009D60D8">
        <w:rPr>
          <w:rFonts w:asciiTheme="majorHAnsi" w:eastAsia="Calibri" w:hAnsiTheme="majorHAnsi" w:cstheme="majorHAnsi"/>
          <w:spacing w:val="-1"/>
        </w:rPr>
        <w:t>10 pages total, double-spaced with at least 11-point font and 1-inch margins</w:t>
      </w:r>
      <w:r w:rsidRPr="009D60D8">
        <w:rPr>
          <w:rFonts w:asciiTheme="majorHAnsi" w:eastAsia="Calibri" w:hAnsiTheme="majorHAnsi" w:cstheme="majorHAnsi"/>
        </w:rPr>
        <w:t>.</w:t>
      </w:r>
    </w:p>
    <w:p w14:paraId="272D3E27" w14:textId="77777777" w:rsidR="009D60D8" w:rsidRPr="009D60D8" w:rsidRDefault="009D60D8" w:rsidP="00D77485">
      <w:pPr>
        <w:pStyle w:val="ListParagraph"/>
        <w:widowControl w:val="0"/>
        <w:numPr>
          <w:ilvl w:val="3"/>
          <w:numId w:val="13"/>
        </w:numPr>
        <w:spacing w:after="0" w:line="240" w:lineRule="auto"/>
        <w:ind w:left="2520"/>
        <w:contextualSpacing w:val="0"/>
        <w:rPr>
          <w:rFonts w:asciiTheme="majorHAnsi" w:hAnsiTheme="majorHAnsi" w:cstheme="majorHAnsi"/>
        </w:rPr>
      </w:pPr>
      <w:r w:rsidRPr="009D60D8">
        <w:rPr>
          <w:rFonts w:asciiTheme="majorHAnsi" w:hAnsiTheme="majorHAnsi" w:cstheme="majorHAnsi"/>
        </w:rPr>
        <w:t>If the work submitted is a portion of a larger work, include a synopsis of the chapters and an outline of the complete work. Clearly explain how and where the piece submitted fits into the whole.</w:t>
      </w:r>
    </w:p>
    <w:p w14:paraId="0DB6389C" w14:textId="4386D6C4" w:rsidR="009D60D8" w:rsidRPr="009D60D8" w:rsidRDefault="009D60D8" w:rsidP="00D77485">
      <w:pPr>
        <w:pStyle w:val="ListParagraph"/>
        <w:widowControl w:val="0"/>
        <w:numPr>
          <w:ilvl w:val="1"/>
          <w:numId w:val="13"/>
        </w:numPr>
        <w:spacing w:after="0" w:line="240" w:lineRule="auto"/>
        <w:ind w:left="1440"/>
        <w:contextualSpacing w:val="0"/>
        <w:rPr>
          <w:rFonts w:asciiTheme="majorHAnsi" w:hAnsiTheme="majorHAnsi" w:cstheme="majorBidi"/>
        </w:rPr>
      </w:pPr>
      <w:r w:rsidRPr="4C77AABF">
        <w:rPr>
          <w:rFonts w:asciiTheme="majorHAnsi" w:eastAsia="Calibri" w:hAnsiTheme="majorHAnsi" w:cstheme="majorBidi"/>
          <w:spacing w:val="-1"/>
        </w:rPr>
        <w:t>Applicants are encouraged to submit samples reflecting recently completed work</w:t>
      </w:r>
      <w:r w:rsidR="0094728C" w:rsidRPr="4C77AABF">
        <w:rPr>
          <w:rFonts w:asciiTheme="majorHAnsi" w:eastAsia="Calibri" w:hAnsiTheme="majorHAnsi" w:cstheme="majorBidi"/>
          <w:spacing w:val="-1"/>
        </w:rPr>
        <w:t>.</w:t>
      </w:r>
      <w:r w:rsidRPr="4C77AABF">
        <w:rPr>
          <w:rFonts w:asciiTheme="majorHAnsi" w:eastAsia="Calibri" w:hAnsiTheme="majorHAnsi" w:cstheme="majorBidi"/>
          <w:spacing w:val="-1"/>
        </w:rPr>
        <w:t xml:space="preserve"> Samples must adhere to the following guidelines for the discipline of the work in which the applicant is engaged.</w:t>
      </w:r>
    </w:p>
    <w:p w14:paraId="22A6755E" w14:textId="77777777" w:rsidR="009D60D8" w:rsidRPr="009D60D8" w:rsidRDefault="009D60D8" w:rsidP="00D77485">
      <w:pPr>
        <w:pStyle w:val="ListParagraph"/>
        <w:widowControl w:val="0"/>
        <w:numPr>
          <w:ilvl w:val="2"/>
          <w:numId w:val="13"/>
        </w:numPr>
        <w:spacing w:after="0" w:line="240" w:lineRule="auto"/>
        <w:ind w:left="2160"/>
        <w:contextualSpacing w:val="0"/>
        <w:rPr>
          <w:rFonts w:asciiTheme="majorHAnsi" w:hAnsiTheme="majorHAnsi" w:cstheme="majorHAnsi"/>
        </w:rPr>
      </w:pPr>
      <w:r w:rsidRPr="009D60D8">
        <w:rPr>
          <w:rFonts w:asciiTheme="majorHAnsi" w:hAnsiTheme="majorHAnsi" w:cstheme="majorHAnsi"/>
          <w:u w:val="single"/>
        </w:rPr>
        <w:t>For Presenting and/or Multidisciplinary</w:t>
      </w:r>
      <w:r w:rsidRPr="009D60D8">
        <w:rPr>
          <w:rFonts w:asciiTheme="majorHAnsi" w:hAnsiTheme="majorHAnsi" w:cstheme="majorHAnsi"/>
        </w:rPr>
        <w:t>: Work sample(s) must convey more than one artistic/scholarly discipline.</w:t>
      </w:r>
    </w:p>
    <w:p w14:paraId="66F14F91" w14:textId="77777777" w:rsidR="009D60D8" w:rsidRPr="009D60D8" w:rsidRDefault="009D60D8" w:rsidP="00D77485">
      <w:pPr>
        <w:pStyle w:val="ListParagraph"/>
        <w:widowControl w:val="0"/>
        <w:numPr>
          <w:ilvl w:val="2"/>
          <w:numId w:val="13"/>
        </w:numPr>
        <w:spacing w:after="0" w:line="240" w:lineRule="auto"/>
        <w:ind w:left="2160"/>
        <w:contextualSpacing w:val="0"/>
        <w:rPr>
          <w:rFonts w:asciiTheme="majorHAnsi" w:hAnsiTheme="majorHAnsi" w:cstheme="majorHAnsi"/>
        </w:rPr>
      </w:pPr>
      <w:r w:rsidRPr="009D60D8">
        <w:rPr>
          <w:rFonts w:asciiTheme="majorHAnsi" w:hAnsiTheme="majorHAnsi" w:cstheme="majorHAnsi"/>
          <w:u w:val="single"/>
        </w:rPr>
        <w:t>For Performing Arts</w:t>
      </w:r>
      <w:r w:rsidRPr="009D60D8">
        <w:rPr>
          <w:rFonts w:asciiTheme="majorHAnsi" w:hAnsiTheme="majorHAnsi" w:cstheme="majorHAnsi"/>
        </w:rPr>
        <w:t xml:space="preserve">: </w:t>
      </w:r>
      <w:r w:rsidRPr="009D60D8">
        <w:rPr>
          <w:rFonts w:asciiTheme="majorHAnsi" w:hAnsiTheme="majorHAnsi" w:cstheme="majorHAnsi"/>
          <w:b/>
          <w:bCs/>
        </w:rPr>
        <w:t>Applicants are highly encouraged to submit video or audio work samples, instead of stills or photos.</w:t>
      </w:r>
    </w:p>
    <w:p w14:paraId="52866543" w14:textId="77777777" w:rsidR="009D60D8" w:rsidRPr="009D60D8" w:rsidRDefault="009D60D8" w:rsidP="00D77485">
      <w:pPr>
        <w:pStyle w:val="ListParagraph"/>
        <w:widowControl w:val="0"/>
        <w:numPr>
          <w:ilvl w:val="2"/>
          <w:numId w:val="13"/>
        </w:numPr>
        <w:spacing w:after="0" w:line="240" w:lineRule="auto"/>
        <w:ind w:left="2160"/>
        <w:contextualSpacing w:val="0"/>
        <w:rPr>
          <w:rFonts w:asciiTheme="majorHAnsi" w:hAnsiTheme="majorHAnsi" w:cstheme="majorHAnsi"/>
        </w:rPr>
      </w:pPr>
      <w:r w:rsidRPr="009D60D8">
        <w:rPr>
          <w:rFonts w:asciiTheme="majorHAnsi" w:hAnsiTheme="majorHAnsi" w:cstheme="majorHAnsi"/>
          <w:u w:val="single"/>
        </w:rPr>
        <w:t>For History or Social Sciences, Historical, Critical, or Theoretical Approaches to the Arts, Linguistics, Literary Analysis, Philosophy, Writing, Ethics or Comparative Religion</w:t>
      </w:r>
      <w:r w:rsidRPr="009D60D8">
        <w:rPr>
          <w:rFonts w:asciiTheme="majorHAnsi" w:hAnsiTheme="majorHAnsi" w:cstheme="majorHAnsi"/>
        </w:rPr>
        <w:t xml:space="preserve">: Follow the format for written work. </w:t>
      </w:r>
    </w:p>
    <w:p w14:paraId="08E79149" w14:textId="77777777" w:rsidR="009D60D8" w:rsidRPr="009D60D8" w:rsidRDefault="009D60D8" w:rsidP="00D77485">
      <w:pPr>
        <w:pStyle w:val="ListParagraph"/>
        <w:widowControl w:val="0"/>
        <w:numPr>
          <w:ilvl w:val="2"/>
          <w:numId w:val="13"/>
        </w:numPr>
        <w:spacing w:after="0" w:line="240" w:lineRule="auto"/>
        <w:ind w:left="2160"/>
        <w:contextualSpacing w:val="0"/>
        <w:rPr>
          <w:rFonts w:asciiTheme="majorHAnsi" w:hAnsiTheme="majorHAnsi" w:cstheme="majorHAnsi"/>
        </w:rPr>
      </w:pPr>
      <w:r w:rsidRPr="009D60D8">
        <w:rPr>
          <w:rFonts w:asciiTheme="majorHAnsi" w:hAnsiTheme="majorHAnsi" w:cstheme="majorHAnsi"/>
          <w:u w:val="single"/>
        </w:rPr>
        <w:t>For Media, Design, and Visual Arts</w:t>
      </w:r>
      <w:r w:rsidRPr="009D60D8">
        <w:rPr>
          <w:rFonts w:asciiTheme="majorHAnsi" w:hAnsiTheme="majorHAnsi" w:cstheme="majorHAnsi"/>
        </w:rPr>
        <w:t>: Follow the format for video and image files.</w:t>
      </w:r>
    </w:p>
    <w:p w14:paraId="6CB0475F" w14:textId="77777777" w:rsidR="003C664D" w:rsidRDefault="003C664D">
      <w:pPr>
        <w:rPr>
          <w:rFonts w:ascii="Calibri Light" w:eastAsiaTheme="majorEastAsia" w:hAnsi="Calibri Light" w:cstheme="majorBidi"/>
          <w:color w:val="4F81BD" w:themeColor="accent1"/>
          <w:sz w:val="32"/>
          <w:szCs w:val="32"/>
        </w:rPr>
      </w:pPr>
      <w:r>
        <w:rPr>
          <w:bCs/>
          <w:szCs w:val="32"/>
        </w:rPr>
        <w:br w:type="page"/>
      </w:r>
    </w:p>
    <w:p w14:paraId="000D1041" w14:textId="23C23677" w:rsidR="003C664D" w:rsidRPr="00495232" w:rsidRDefault="003C664D" w:rsidP="003C664D">
      <w:pPr>
        <w:pStyle w:val="Heading1"/>
        <w:spacing w:before="360" w:after="120" w:line="240" w:lineRule="auto"/>
        <w:rPr>
          <w:rFonts w:ascii="Calibri" w:eastAsia="Calibri" w:hAnsi="Calibri" w:cs="Calibri"/>
          <w:b/>
          <w:bCs w:val="0"/>
          <w:sz w:val="22"/>
          <w:szCs w:val="22"/>
        </w:rPr>
      </w:pPr>
      <w:r w:rsidRPr="00495232">
        <w:rPr>
          <w:bCs w:val="0"/>
          <w:szCs w:val="32"/>
        </w:rPr>
        <w:lastRenderedPageBreak/>
        <w:t>AHCMC Reporting Data</w:t>
      </w:r>
    </w:p>
    <w:p w14:paraId="5018D8DA" w14:textId="253D506D" w:rsidR="00846649" w:rsidRDefault="00846649" w:rsidP="4C77AABF">
      <w:pPr>
        <w:shd w:val="clear" w:color="auto" w:fill="FFFFFF" w:themeFill="background1"/>
        <w:spacing w:after="120" w:line="240" w:lineRule="auto"/>
        <w:textAlignment w:val="baseline"/>
        <w:rPr>
          <w:rFonts w:eastAsia="Times New Roman" w:cs="Calibri"/>
          <w:color w:val="000000"/>
          <w:lang w:bidi="ar-SA"/>
        </w:rPr>
      </w:pPr>
      <w:r w:rsidRPr="4C77AABF">
        <w:rPr>
          <w:rFonts w:eastAsia="Times New Roman" w:cs="Calibri"/>
          <w:b/>
          <w:bCs/>
          <w:color w:val="000000" w:themeColor="text1"/>
          <w:lang w:bidi="ar-SA"/>
        </w:rPr>
        <w:t>The questions below correspond with AHCMC’s reporting obligations. Responses to the questions below will not be seen by panelists or factored into the application evaluation and scoring</w:t>
      </w:r>
    </w:p>
    <w:p w14:paraId="6545AA14" w14:textId="35E562B7" w:rsidR="003C664D" w:rsidRDefault="003C664D" w:rsidP="4C77AABF">
      <w:pPr>
        <w:shd w:val="clear" w:color="auto" w:fill="FFFFFF" w:themeFill="background1"/>
        <w:spacing w:after="120" w:line="240" w:lineRule="auto"/>
        <w:rPr>
          <w:color w:val="000000"/>
          <w:lang w:bidi="ar-SA"/>
        </w:rPr>
      </w:pPr>
    </w:p>
    <w:p w14:paraId="379FB26F" w14:textId="77777777" w:rsidR="00BE2F27" w:rsidRPr="00B01794" w:rsidRDefault="00BE2F27" w:rsidP="00BE2F27">
      <w:pPr>
        <w:spacing w:after="0" w:line="240" w:lineRule="auto"/>
        <w:rPr>
          <w:rFonts w:asciiTheme="majorHAnsi" w:hAnsiTheme="majorHAnsi" w:cstheme="majorBidi"/>
          <w:i/>
        </w:rPr>
      </w:pPr>
      <w:r w:rsidRPr="4C77AABF">
        <w:rPr>
          <w:rFonts w:asciiTheme="majorHAnsi" w:hAnsiTheme="majorHAnsi" w:cstheme="majorBidi"/>
          <w:b/>
        </w:rPr>
        <w:t>*Are you a current FY22 AHCMC grantee?</w:t>
      </w:r>
    </w:p>
    <w:p w14:paraId="048D0D11" w14:textId="77777777" w:rsidR="00BE2F27" w:rsidRPr="004267F1" w:rsidRDefault="00BE2F27" w:rsidP="00BE2F27">
      <w:pPr>
        <w:numPr>
          <w:ilvl w:val="0"/>
          <w:numId w:val="3"/>
        </w:numPr>
        <w:spacing w:after="0" w:line="240" w:lineRule="auto"/>
        <w:ind w:left="720"/>
        <w:contextualSpacing/>
        <w:outlineLvl w:val="1"/>
        <w:rPr>
          <w:rFonts w:asciiTheme="majorHAnsi" w:eastAsia="Times New Roman" w:hAnsiTheme="majorHAnsi" w:cstheme="majorBidi"/>
          <w:color w:val="000000"/>
          <w:lang w:bidi="ar-SA"/>
        </w:rPr>
      </w:pPr>
      <w:r w:rsidRPr="4C77AABF">
        <w:rPr>
          <w:rFonts w:asciiTheme="majorHAnsi" w:eastAsia="Times New Roman" w:hAnsiTheme="majorHAnsi" w:cstheme="majorBidi"/>
          <w:color w:val="000000" w:themeColor="text1"/>
          <w:lang w:bidi="ar-SA"/>
        </w:rPr>
        <w:t>Yes</w:t>
      </w:r>
    </w:p>
    <w:p w14:paraId="323AF641" w14:textId="77777777" w:rsidR="00BE2F27" w:rsidRDefault="00BE2F27" w:rsidP="00BE2F27">
      <w:pPr>
        <w:numPr>
          <w:ilvl w:val="0"/>
          <w:numId w:val="3"/>
        </w:numPr>
        <w:spacing w:after="0" w:line="240" w:lineRule="auto"/>
        <w:ind w:left="720"/>
        <w:outlineLvl w:val="1"/>
        <w:rPr>
          <w:rFonts w:asciiTheme="majorHAnsi" w:eastAsia="Times New Roman" w:hAnsiTheme="majorHAnsi" w:cstheme="majorBidi"/>
          <w:color w:val="000000"/>
          <w:lang w:bidi="ar-SA"/>
        </w:rPr>
      </w:pPr>
      <w:r w:rsidRPr="4C77AABF">
        <w:rPr>
          <w:rFonts w:asciiTheme="majorHAnsi" w:eastAsia="Times New Roman" w:hAnsiTheme="majorHAnsi" w:cstheme="majorBidi"/>
          <w:color w:val="000000" w:themeColor="text1"/>
          <w:lang w:bidi="ar-SA"/>
        </w:rPr>
        <w:t>No</w:t>
      </w:r>
    </w:p>
    <w:p w14:paraId="1B05F47B" w14:textId="77777777" w:rsidR="00BE2F27" w:rsidRDefault="00BE2F27" w:rsidP="00BE2F27">
      <w:pPr>
        <w:shd w:val="clear" w:color="auto" w:fill="FFFFFF" w:themeFill="background1"/>
        <w:spacing w:after="120" w:line="240" w:lineRule="auto"/>
        <w:textAlignment w:val="baseline"/>
        <w:rPr>
          <w:rFonts w:eastAsia="Times New Roman" w:cs="Calibri"/>
          <w:color w:val="000000"/>
          <w:lang w:bidi="ar-SA"/>
        </w:rPr>
      </w:pPr>
    </w:p>
    <w:p w14:paraId="4E80D67E" w14:textId="546EB96A" w:rsidR="00BE2F27" w:rsidRPr="00B01794" w:rsidRDefault="00BE2F27" w:rsidP="00BE2F27">
      <w:pPr>
        <w:spacing w:after="0" w:line="240" w:lineRule="auto"/>
        <w:rPr>
          <w:rFonts w:asciiTheme="majorHAnsi" w:hAnsiTheme="majorHAnsi" w:cstheme="majorBidi"/>
          <w:i/>
        </w:rPr>
      </w:pPr>
      <w:r w:rsidRPr="4C77AABF">
        <w:rPr>
          <w:rFonts w:asciiTheme="majorHAnsi" w:hAnsiTheme="majorHAnsi" w:cstheme="majorBidi"/>
          <w:b/>
        </w:rPr>
        <w:t xml:space="preserve">*If yes, do you have </w:t>
      </w:r>
      <w:r w:rsidR="00846649" w:rsidRPr="4C77AABF">
        <w:rPr>
          <w:rFonts w:asciiTheme="majorHAnsi" w:hAnsiTheme="majorHAnsi" w:cstheme="majorBidi"/>
          <w:b/>
          <w:bCs/>
        </w:rPr>
        <w:t>data</w:t>
      </w:r>
      <w:r w:rsidRPr="4C77AABF">
        <w:rPr>
          <w:rFonts w:asciiTheme="majorHAnsi" w:hAnsiTheme="majorHAnsi" w:cstheme="majorBidi"/>
          <w:b/>
        </w:rPr>
        <w:t xml:space="preserve"> updates </w:t>
      </w:r>
      <w:r w:rsidR="00846649" w:rsidRPr="4C77AABF">
        <w:rPr>
          <w:rFonts w:asciiTheme="majorHAnsi" w:hAnsiTheme="majorHAnsi" w:cstheme="majorBidi"/>
          <w:b/>
          <w:bCs/>
        </w:rPr>
        <w:t>that are not reflected in your</w:t>
      </w:r>
      <w:r w:rsidRPr="4C77AABF">
        <w:rPr>
          <w:rFonts w:asciiTheme="majorHAnsi" w:hAnsiTheme="majorHAnsi" w:cstheme="majorBidi"/>
          <w:b/>
        </w:rPr>
        <w:t xml:space="preserve"> most recent FY22 application</w:t>
      </w:r>
      <w:r w:rsidR="00846649" w:rsidRPr="4C77AABF">
        <w:rPr>
          <w:rFonts w:asciiTheme="majorHAnsi" w:hAnsiTheme="majorHAnsi" w:cstheme="majorBidi"/>
          <w:b/>
          <w:bCs/>
        </w:rPr>
        <w:t xml:space="preserve"> submittal</w:t>
      </w:r>
      <w:r w:rsidRPr="4C77AABF">
        <w:rPr>
          <w:rFonts w:asciiTheme="majorHAnsi" w:hAnsiTheme="majorHAnsi" w:cstheme="majorBidi"/>
          <w:b/>
        </w:rPr>
        <w:t>?</w:t>
      </w:r>
    </w:p>
    <w:p w14:paraId="3FB18860" w14:textId="77777777" w:rsidR="00BE2F27" w:rsidRPr="004267F1" w:rsidRDefault="00BE2F27" w:rsidP="00BE2F27">
      <w:pPr>
        <w:numPr>
          <w:ilvl w:val="0"/>
          <w:numId w:val="3"/>
        </w:numPr>
        <w:spacing w:after="0" w:line="240" w:lineRule="auto"/>
        <w:ind w:left="720"/>
        <w:contextualSpacing/>
        <w:outlineLvl w:val="1"/>
        <w:rPr>
          <w:rFonts w:asciiTheme="majorHAnsi" w:eastAsia="Times New Roman" w:hAnsiTheme="majorHAnsi" w:cstheme="majorBidi"/>
          <w:color w:val="000000"/>
          <w:lang w:bidi="ar-SA"/>
        </w:rPr>
      </w:pPr>
      <w:r w:rsidRPr="4C77AABF">
        <w:rPr>
          <w:rFonts w:asciiTheme="majorHAnsi" w:eastAsia="Times New Roman" w:hAnsiTheme="majorHAnsi" w:cstheme="majorBidi"/>
          <w:color w:val="000000" w:themeColor="text1"/>
          <w:lang w:bidi="ar-SA"/>
        </w:rPr>
        <w:t>Yes</w:t>
      </w:r>
    </w:p>
    <w:p w14:paraId="3815CE7F" w14:textId="50DDBBB5" w:rsidR="00BE2F27" w:rsidRPr="00055C49" w:rsidRDefault="00BE2F27" w:rsidP="003C664D">
      <w:pPr>
        <w:numPr>
          <w:ilvl w:val="0"/>
          <w:numId w:val="3"/>
        </w:numPr>
        <w:spacing w:after="0" w:line="240" w:lineRule="auto"/>
        <w:ind w:left="720"/>
        <w:outlineLvl w:val="1"/>
        <w:rPr>
          <w:rFonts w:asciiTheme="majorHAnsi" w:eastAsia="Times New Roman" w:hAnsiTheme="majorHAnsi" w:cstheme="majorBidi"/>
          <w:color w:val="000000"/>
          <w:lang w:bidi="ar-SA"/>
        </w:rPr>
      </w:pPr>
      <w:r w:rsidRPr="4C77AABF">
        <w:rPr>
          <w:rFonts w:asciiTheme="majorHAnsi" w:eastAsia="Times New Roman" w:hAnsiTheme="majorHAnsi" w:cstheme="majorBidi"/>
          <w:color w:val="000000" w:themeColor="text1"/>
          <w:lang w:bidi="ar-SA"/>
        </w:rPr>
        <w:t>No</w:t>
      </w:r>
    </w:p>
    <w:p w14:paraId="007CCEE7" w14:textId="77777777" w:rsidR="00BE2F27" w:rsidRPr="00495232" w:rsidRDefault="00BE2F27" w:rsidP="003C664D">
      <w:pPr>
        <w:spacing w:after="0" w:line="240" w:lineRule="auto"/>
        <w:rPr>
          <w:rFonts w:asciiTheme="majorHAnsi" w:eastAsia="Calibri" w:hAnsiTheme="majorHAnsi" w:cstheme="majorHAnsi"/>
          <w:b/>
          <w:bCs/>
          <w:color w:val="000000"/>
          <w:lang w:bidi="ar-SA"/>
        </w:rPr>
      </w:pPr>
    </w:p>
    <w:p w14:paraId="3C9ABC3E" w14:textId="77777777" w:rsidR="003C664D" w:rsidRPr="00495232" w:rsidRDefault="003C664D" w:rsidP="003C664D">
      <w:pPr>
        <w:spacing w:after="0" w:line="240" w:lineRule="auto"/>
        <w:rPr>
          <w:rFonts w:asciiTheme="majorHAnsi" w:eastAsia="Calibri" w:hAnsiTheme="majorHAnsi" w:cstheme="majorBidi"/>
          <w:b/>
          <w:color w:val="000000" w:themeColor="text1"/>
          <w:lang w:bidi="ar-SA"/>
        </w:rPr>
      </w:pPr>
      <w:r w:rsidRPr="00495232">
        <w:rPr>
          <w:rFonts w:asciiTheme="majorHAnsi" w:eastAsia="Calibri" w:hAnsiTheme="majorHAnsi" w:cstheme="majorBidi"/>
          <w:b/>
          <w:color w:val="000000" w:themeColor="text1"/>
          <w:lang w:bidi="ar-SA"/>
        </w:rPr>
        <w:t>Use the links below to answer the following questions about your districts:</w:t>
      </w:r>
    </w:p>
    <w:p w14:paraId="17346B45" w14:textId="77777777" w:rsidR="003C664D" w:rsidRPr="00495232" w:rsidRDefault="00315B6C" w:rsidP="00D77485">
      <w:pPr>
        <w:pStyle w:val="ListParagraph"/>
        <w:numPr>
          <w:ilvl w:val="0"/>
          <w:numId w:val="14"/>
        </w:numPr>
        <w:spacing w:after="0" w:line="240" w:lineRule="auto"/>
        <w:rPr>
          <w:rFonts w:asciiTheme="majorHAnsi" w:eastAsia="Calibri" w:hAnsiTheme="majorHAnsi" w:cstheme="majorBidi"/>
          <w:bCs/>
          <w:color w:val="000000" w:themeColor="text1"/>
          <w:lang w:bidi="ar-SA"/>
        </w:rPr>
      </w:pPr>
      <w:hyperlink r:id="rId19" w:history="1">
        <w:r w:rsidR="003C664D" w:rsidRPr="00495232">
          <w:rPr>
            <w:rStyle w:val="Hyperlink"/>
            <w:rFonts w:asciiTheme="majorHAnsi" w:eastAsia="Calibri" w:hAnsiTheme="majorHAnsi" w:cstheme="majorBidi"/>
            <w:bCs/>
            <w:lang w:bidi="ar-SA"/>
          </w:rPr>
          <w:t>https://maryland.maps.arcgis.com/apps/webappviewer/index.html?id=177afa87a67746a4ac5496b2d0897fb7</w:t>
        </w:r>
      </w:hyperlink>
    </w:p>
    <w:p w14:paraId="5103FA40" w14:textId="77777777" w:rsidR="003C664D" w:rsidRPr="00495232" w:rsidRDefault="00315B6C" w:rsidP="00D77485">
      <w:pPr>
        <w:pStyle w:val="ListParagraph"/>
        <w:numPr>
          <w:ilvl w:val="0"/>
          <w:numId w:val="14"/>
        </w:numPr>
        <w:spacing w:after="0" w:line="240" w:lineRule="auto"/>
        <w:rPr>
          <w:rFonts w:asciiTheme="majorHAnsi" w:eastAsia="Calibri" w:hAnsiTheme="majorHAnsi" w:cstheme="majorBidi"/>
          <w:bCs/>
          <w:color w:val="000000" w:themeColor="text1"/>
          <w:lang w:bidi="ar-SA"/>
        </w:rPr>
      </w:pPr>
      <w:hyperlink r:id="rId20" w:history="1">
        <w:r w:rsidR="003C664D" w:rsidRPr="00495232">
          <w:rPr>
            <w:rStyle w:val="Hyperlink"/>
            <w:rFonts w:asciiTheme="majorHAnsi" w:eastAsia="Calibri" w:hAnsiTheme="majorHAnsi" w:cstheme="majorBidi"/>
            <w:bCs/>
            <w:lang w:bidi="ar-SA"/>
          </w:rPr>
          <w:t>https://www2.montgomerycountymd.gov/mccouncildistrict/</w:t>
        </w:r>
      </w:hyperlink>
    </w:p>
    <w:p w14:paraId="20A44E55" w14:textId="77777777" w:rsidR="003C664D" w:rsidRPr="00495232" w:rsidRDefault="003C664D" w:rsidP="003C664D">
      <w:pPr>
        <w:spacing w:before="120" w:after="0" w:line="240" w:lineRule="auto"/>
        <w:rPr>
          <w:rFonts w:asciiTheme="majorHAnsi" w:eastAsia="Calibri" w:hAnsiTheme="majorHAnsi" w:cstheme="majorBidi"/>
          <w:b/>
          <w:color w:val="000000" w:themeColor="text1"/>
          <w:lang w:bidi="ar-SA"/>
        </w:rPr>
      </w:pPr>
      <w:r w:rsidRPr="00495232">
        <w:rPr>
          <w:rFonts w:asciiTheme="majorHAnsi" w:eastAsia="Calibri" w:hAnsiTheme="majorHAnsi" w:cstheme="majorBidi"/>
          <w:b/>
          <w:color w:val="000000" w:themeColor="text1"/>
          <w:lang w:bidi="ar-SA"/>
        </w:rPr>
        <w:t>*Federal House District:</w:t>
      </w:r>
    </w:p>
    <w:p w14:paraId="5A5DC7A1" w14:textId="77777777" w:rsidR="003C664D" w:rsidRPr="00495232" w:rsidRDefault="003C664D" w:rsidP="003C664D">
      <w:pPr>
        <w:spacing w:after="0" w:line="240" w:lineRule="auto"/>
        <w:rPr>
          <w:rFonts w:asciiTheme="majorHAnsi" w:eastAsia="Calibri" w:hAnsiTheme="majorHAnsi" w:cstheme="majorBidi"/>
          <w:b/>
          <w:color w:val="000000" w:themeColor="text1"/>
          <w:lang w:bidi="ar-SA"/>
        </w:rPr>
      </w:pPr>
      <w:r w:rsidRPr="00495232">
        <w:rPr>
          <w:rFonts w:asciiTheme="majorHAnsi" w:eastAsia="Calibri" w:hAnsiTheme="majorHAnsi" w:cstheme="majorBidi"/>
          <w:b/>
          <w:color w:val="000000" w:themeColor="text1"/>
          <w:lang w:bidi="ar-SA"/>
        </w:rPr>
        <w:t>*State Senate District:</w:t>
      </w:r>
    </w:p>
    <w:p w14:paraId="5AC04088" w14:textId="77777777" w:rsidR="003C664D" w:rsidRPr="00495232" w:rsidRDefault="003C664D" w:rsidP="003C664D">
      <w:pPr>
        <w:spacing w:after="0" w:line="240" w:lineRule="auto"/>
        <w:rPr>
          <w:rFonts w:asciiTheme="majorHAnsi" w:eastAsia="Calibri" w:hAnsiTheme="majorHAnsi" w:cstheme="majorBidi"/>
          <w:b/>
          <w:color w:val="000000" w:themeColor="text1"/>
          <w:lang w:bidi="ar-SA"/>
        </w:rPr>
      </w:pPr>
      <w:r w:rsidRPr="00495232">
        <w:rPr>
          <w:rFonts w:asciiTheme="majorHAnsi" w:eastAsia="Calibri" w:hAnsiTheme="majorHAnsi" w:cstheme="majorBidi"/>
          <w:b/>
          <w:color w:val="000000" w:themeColor="text1"/>
          <w:lang w:bidi="ar-SA"/>
        </w:rPr>
        <w:t>*State Delegate District:</w:t>
      </w:r>
    </w:p>
    <w:p w14:paraId="1C788178" w14:textId="77777777" w:rsidR="003C664D" w:rsidRPr="00495232" w:rsidRDefault="003C664D" w:rsidP="003C664D">
      <w:pPr>
        <w:spacing w:after="0" w:line="240" w:lineRule="auto"/>
        <w:rPr>
          <w:rFonts w:asciiTheme="majorHAnsi" w:eastAsia="Calibri" w:hAnsiTheme="majorHAnsi" w:cstheme="majorBidi"/>
          <w:b/>
          <w:color w:val="000000" w:themeColor="text1"/>
          <w:lang w:bidi="ar-SA"/>
        </w:rPr>
      </w:pPr>
      <w:r w:rsidRPr="00495232">
        <w:rPr>
          <w:rFonts w:asciiTheme="majorHAnsi" w:eastAsia="Calibri" w:hAnsiTheme="majorHAnsi" w:cstheme="majorBidi"/>
          <w:b/>
          <w:color w:val="000000" w:themeColor="text1"/>
          <w:lang w:bidi="ar-SA"/>
        </w:rPr>
        <w:t>*County Council District:</w:t>
      </w:r>
    </w:p>
    <w:p w14:paraId="560B86D3" w14:textId="77777777" w:rsidR="003C664D" w:rsidRPr="00495232" w:rsidRDefault="003C664D" w:rsidP="003C664D">
      <w:pPr>
        <w:shd w:val="clear" w:color="auto" w:fill="FFFFFF"/>
        <w:spacing w:after="120" w:line="240" w:lineRule="auto"/>
        <w:textAlignment w:val="baseline"/>
        <w:rPr>
          <w:rFonts w:eastAsia="Times New Roman" w:cs="Calibri"/>
          <w:color w:val="000000"/>
          <w:lang w:bidi="ar-SA"/>
        </w:rPr>
      </w:pPr>
    </w:p>
    <w:p w14:paraId="13402944" w14:textId="3B5EBDBF" w:rsidR="003C664D" w:rsidRPr="003E3D61" w:rsidRDefault="003C664D" w:rsidP="003C664D">
      <w:pPr>
        <w:pStyle w:val="Default"/>
        <w:rPr>
          <w:b/>
          <w:i/>
          <w:iCs/>
          <w:sz w:val="22"/>
          <w:szCs w:val="22"/>
        </w:rPr>
      </w:pPr>
      <w:r w:rsidRPr="00495232">
        <w:rPr>
          <w:b/>
          <w:sz w:val="22"/>
          <w:szCs w:val="22"/>
        </w:rPr>
        <w:t xml:space="preserve">*Please indicate what race/ethnicity you </w:t>
      </w:r>
      <w:r w:rsidR="00A04FD9">
        <w:rPr>
          <w:b/>
          <w:sz w:val="22"/>
          <w:szCs w:val="22"/>
        </w:rPr>
        <w:t xml:space="preserve">publicly </w:t>
      </w:r>
      <w:r w:rsidRPr="00495232">
        <w:rPr>
          <w:b/>
          <w:sz w:val="22"/>
          <w:szCs w:val="22"/>
        </w:rPr>
        <w:t xml:space="preserve">self-identify </w:t>
      </w:r>
      <w:r>
        <w:rPr>
          <w:b/>
          <w:sz w:val="22"/>
          <w:szCs w:val="22"/>
        </w:rPr>
        <w:t>as</w:t>
      </w:r>
      <w:r w:rsidRPr="00495232">
        <w:rPr>
          <w:b/>
          <w:sz w:val="22"/>
          <w:szCs w:val="22"/>
        </w:rPr>
        <w:t>.</w:t>
      </w:r>
    </w:p>
    <w:p w14:paraId="1F7BDCAA" w14:textId="77777777" w:rsidR="003C664D" w:rsidRPr="00495232" w:rsidRDefault="003C664D" w:rsidP="00D77485">
      <w:pPr>
        <w:pStyle w:val="Default"/>
        <w:numPr>
          <w:ilvl w:val="0"/>
          <w:numId w:val="18"/>
        </w:numPr>
        <w:rPr>
          <w:sz w:val="22"/>
          <w:szCs w:val="22"/>
        </w:rPr>
      </w:pPr>
      <w:r w:rsidRPr="00495232">
        <w:rPr>
          <w:sz w:val="22"/>
          <w:szCs w:val="22"/>
        </w:rPr>
        <w:t>Asian/Asian American/Pacific Islander</w:t>
      </w:r>
    </w:p>
    <w:p w14:paraId="6DCD19C1" w14:textId="77777777" w:rsidR="003C664D" w:rsidRPr="00495232" w:rsidRDefault="003C664D" w:rsidP="00D77485">
      <w:pPr>
        <w:pStyle w:val="Default"/>
        <w:numPr>
          <w:ilvl w:val="0"/>
          <w:numId w:val="18"/>
        </w:numPr>
        <w:rPr>
          <w:sz w:val="22"/>
          <w:szCs w:val="22"/>
        </w:rPr>
      </w:pPr>
      <w:r w:rsidRPr="00495232">
        <w:rPr>
          <w:sz w:val="22"/>
          <w:szCs w:val="22"/>
        </w:rPr>
        <w:t>Arab</w:t>
      </w:r>
      <w:r>
        <w:rPr>
          <w:sz w:val="22"/>
          <w:szCs w:val="22"/>
        </w:rPr>
        <w:t>/</w:t>
      </w:r>
      <w:r w:rsidRPr="00495232">
        <w:rPr>
          <w:sz w:val="22"/>
          <w:szCs w:val="22"/>
        </w:rPr>
        <w:t>Middle Easter</w:t>
      </w:r>
      <w:r>
        <w:rPr>
          <w:sz w:val="22"/>
          <w:szCs w:val="22"/>
        </w:rPr>
        <w:t>n</w:t>
      </w:r>
    </w:p>
    <w:p w14:paraId="70620390" w14:textId="77777777" w:rsidR="003C664D" w:rsidRPr="00495232" w:rsidRDefault="003C664D" w:rsidP="00D77485">
      <w:pPr>
        <w:pStyle w:val="Default"/>
        <w:numPr>
          <w:ilvl w:val="0"/>
          <w:numId w:val="18"/>
        </w:numPr>
        <w:rPr>
          <w:sz w:val="22"/>
          <w:szCs w:val="22"/>
        </w:rPr>
      </w:pPr>
      <w:r w:rsidRPr="00495232">
        <w:rPr>
          <w:sz w:val="22"/>
          <w:szCs w:val="22"/>
        </w:rPr>
        <w:t>Black/African America/African</w:t>
      </w:r>
    </w:p>
    <w:p w14:paraId="7B2F8E4A" w14:textId="77777777" w:rsidR="003C664D" w:rsidRPr="00495232" w:rsidRDefault="003C664D" w:rsidP="00D77485">
      <w:pPr>
        <w:pStyle w:val="Default"/>
        <w:numPr>
          <w:ilvl w:val="0"/>
          <w:numId w:val="18"/>
        </w:numPr>
        <w:rPr>
          <w:sz w:val="22"/>
          <w:szCs w:val="22"/>
        </w:rPr>
      </w:pPr>
      <w:r w:rsidRPr="00495232">
        <w:rPr>
          <w:sz w:val="22"/>
          <w:szCs w:val="22"/>
        </w:rPr>
        <w:t>Hispanic/Latino/Latina/Latinx</w:t>
      </w:r>
    </w:p>
    <w:p w14:paraId="6A72AB22" w14:textId="77777777" w:rsidR="003C664D" w:rsidRPr="00495232" w:rsidRDefault="003C664D" w:rsidP="00D77485">
      <w:pPr>
        <w:pStyle w:val="Default"/>
        <w:numPr>
          <w:ilvl w:val="0"/>
          <w:numId w:val="18"/>
        </w:numPr>
        <w:rPr>
          <w:sz w:val="22"/>
          <w:szCs w:val="22"/>
        </w:rPr>
      </w:pPr>
      <w:r w:rsidRPr="00495232">
        <w:rPr>
          <w:sz w:val="22"/>
          <w:szCs w:val="22"/>
        </w:rPr>
        <w:t>Native American/American Indian/Indigenous</w:t>
      </w:r>
    </w:p>
    <w:p w14:paraId="4C1C3A1A" w14:textId="77777777" w:rsidR="003C664D" w:rsidRPr="00495232" w:rsidRDefault="003C664D" w:rsidP="00D77485">
      <w:pPr>
        <w:pStyle w:val="Default"/>
        <w:numPr>
          <w:ilvl w:val="0"/>
          <w:numId w:val="18"/>
        </w:numPr>
        <w:rPr>
          <w:sz w:val="22"/>
          <w:szCs w:val="22"/>
        </w:rPr>
      </w:pPr>
      <w:r w:rsidRPr="00495232">
        <w:rPr>
          <w:sz w:val="22"/>
          <w:szCs w:val="22"/>
        </w:rPr>
        <w:t>White/Caucasian/European</w:t>
      </w:r>
    </w:p>
    <w:p w14:paraId="71EDCFDC" w14:textId="77777777" w:rsidR="003C664D" w:rsidRPr="00495232" w:rsidRDefault="003C664D" w:rsidP="00D77485">
      <w:pPr>
        <w:pStyle w:val="Default"/>
        <w:numPr>
          <w:ilvl w:val="0"/>
          <w:numId w:val="18"/>
        </w:numPr>
        <w:rPr>
          <w:sz w:val="22"/>
          <w:szCs w:val="22"/>
        </w:rPr>
      </w:pPr>
      <w:r w:rsidRPr="00495232">
        <w:rPr>
          <w:sz w:val="22"/>
          <w:szCs w:val="22"/>
        </w:rPr>
        <w:t>Multi-Racial or Multi-Ethnic (2 or more races or ethnicities)</w:t>
      </w:r>
    </w:p>
    <w:p w14:paraId="4B4C11A6" w14:textId="77777777" w:rsidR="003C664D" w:rsidRPr="00495232" w:rsidRDefault="003C664D" w:rsidP="00D77485">
      <w:pPr>
        <w:pStyle w:val="Default"/>
        <w:numPr>
          <w:ilvl w:val="0"/>
          <w:numId w:val="18"/>
        </w:numPr>
        <w:rPr>
          <w:sz w:val="22"/>
          <w:szCs w:val="22"/>
        </w:rPr>
      </w:pPr>
      <w:r w:rsidRPr="00495232">
        <w:rPr>
          <w:sz w:val="22"/>
          <w:szCs w:val="22"/>
        </w:rPr>
        <w:t>Decline to state</w:t>
      </w:r>
    </w:p>
    <w:p w14:paraId="404DE858" w14:textId="77777777" w:rsidR="003C664D" w:rsidRPr="00495232" w:rsidRDefault="003C664D" w:rsidP="003C664D">
      <w:pPr>
        <w:pStyle w:val="Default"/>
        <w:rPr>
          <w:sz w:val="22"/>
          <w:szCs w:val="22"/>
        </w:rPr>
      </w:pPr>
    </w:p>
    <w:p w14:paraId="07D7460C" w14:textId="3E864F97" w:rsidR="003C664D" w:rsidRPr="003E3D61" w:rsidRDefault="003C664D" w:rsidP="003C664D">
      <w:pPr>
        <w:pStyle w:val="Default"/>
        <w:rPr>
          <w:bCs/>
          <w:i/>
          <w:iCs/>
          <w:sz w:val="22"/>
          <w:szCs w:val="22"/>
        </w:rPr>
      </w:pPr>
      <w:r w:rsidRPr="00495232">
        <w:rPr>
          <w:b/>
          <w:sz w:val="22"/>
          <w:szCs w:val="22"/>
        </w:rPr>
        <w:t>*Please indicate which gender you</w:t>
      </w:r>
      <w:r w:rsidR="00A04FD9">
        <w:rPr>
          <w:b/>
          <w:sz w:val="22"/>
          <w:szCs w:val="22"/>
        </w:rPr>
        <w:t xml:space="preserve"> publicly</w:t>
      </w:r>
      <w:r w:rsidRPr="00495232">
        <w:rPr>
          <w:b/>
          <w:sz w:val="22"/>
          <w:szCs w:val="22"/>
        </w:rPr>
        <w:t xml:space="preserve"> self-identify with. </w:t>
      </w:r>
      <w:r>
        <w:rPr>
          <w:bCs/>
          <w:i/>
          <w:iCs/>
          <w:sz w:val="22"/>
          <w:szCs w:val="22"/>
        </w:rPr>
        <w:t>Two d</w:t>
      </w:r>
      <w:r w:rsidRPr="003E3D61">
        <w:rPr>
          <w:bCs/>
          <w:i/>
          <w:iCs/>
          <w:sz w:val="22"/>
          <w:szCs w:val="22"/>
        </w:rPr>
        <w:t>rop-down list</w:t>
      </w:r>
      <w:r>
        <w:rPr>
          <w:bCs/>
          <w:i/>
          <w:iCs/>
          <w:sz w:val="22"/>
          <w:szCs w:val="22"/>
        </w:rPr>
        <w:t>s</w:t>
      </w:r>
      <w:r w:rsidRPr="003E3D61">
        <w:rPr>
          <w:bCs/>
          <w:i/>
          <w:iCs/>
          <w:sz w:val="22"/>
          <w:szCs w:val="22"/>
        </w:rPr>
        <w:t>.</w:t>
      </w:r>
    </w:p>
    <w:p w14:paraId="68A6F82C" w14:textId="77777777" w:rsidR="003C664D" w:rsidRDefault="003C664D" w:rsidP="00D77485">
      <w:pPr>
        <w:pStyle w:val="Default"/>
        <w:numPr>
          <w:ilvl w:val="0"/>
          <w:numId w:val="17"/>
        </w:numPr>
        <w:rPr>
          <w:sz w:val="22"/>
          <w:szCs w:val="22"/>
        </w:rPr>
        <w:sectPr w:rsidR="003C664D" w:rsidSect="00E92E02">
          <w:headerReference w:type="default" r:id="rId21"/>
          <w:type w:val="continuous"/>
          <w:pgSz w:w="12240" w:h="15840"/>
          <w:pgMar w:top="1440" w:right="1440" w:bottom="1440" w:left="1440" w:header="720" w:footer="720" w:gutter="0"/>
          <w:cols w:space="720"/>
        </w:sectPr>
      </w:pPr>
    </w:p>
    <w:p w14:paraId="688BAA91" w14:textId="77777777" w:rsidR="003C664D" w:rsidRPr="00495232" w:rsidRDefault="003C664D" w:rsidP="00D77485">
      <w:pPr>
        <w:pStyle w:val="Default"/>
        <w:numPr>
          <w:ilvl w:val="0"/>
          <w:numId w:val="17"/>
        </w:numPr>
        <w:rPr>
          <w:sz w:val="22"/>
          <w:szCs w:val="22"/>
        </w:rPr>
      </w:pPr>
      <w:r w:rsidRPr="00495232">
        <w:rPr>
          <w:sz w:val="22"/>
          <w:szCs w:val="22"/>
        </w:rPr>
        <w:t xml:space="preserve">Female </w:t>
      </w:r>
    </w:p>
    <w:p w14:paraId="511B5CCF" w14:textId="77777777" w:rsidR="003C664D" w:rsidRPr="00495232" w:rsidRDefault="003C664D" w:rsidP="00D77485">
      <w:pPr>
        <w:pStyle w:val="Default"/>
        <w:numPr>
          <w:ilvl w:val="0"/>
          <w:numId w:val="17"/>
        </w:numPr>
        <w:rPr>
          <w:sz w:val="22"/>
          <w:szCs w:val="22"/>
        </w:rPr>
      </w:pPr>
      <w:r w:rsidRPr="00495232">
        <w:rPr>
          <w:sz w:val="22"/>
          <w:szCs w:val="22"/>
        </w:rPr>
        <w:t xml:space="preserve">Male </w:t>
      </w:r>
    </w:p>
    <w:p w14:paraId="21C44CC4" w14:textId="77777777" w:rsidR="003C664D" w:rsidRDefault="003C664D" w:rsidP="00D77485">
      <w:pPr>
        <w:pStyle w:val="Default"/>
        <w:numPr>
          <w:ilvl w:val="0"/>
          <w:numId w:val="17"/>
        </w:numPr>
        <w:rPr>
          <w:sz w:val="22"/>
          <w:szCs w:val="22"/>
        </w:rPr>
      </w:pPr>
      <w:r w:rsidRPr="00495232">
        <w:rPr>
          <w:sz w:val="22"/>
          <w:szCs w:val="22"/>
        </w:rPr>
        <w:t>Non-binary</w:t>
      </w:r>
    </w:p>
    <w:p w14:paraId="02C1AD56" w14:textId="77777777" w:rsidR="003C664D" w:rsidRPr="00495232" w:rsidRDefault="003C664D" w:rsidP="00D77485">
      <w:pPr>
        <w:pStyle w:val="Default"/>
        <w:numPr>
          <w:ilvl w:val="0"/>
          <w:numId w:val="17"/>
        </w:numPr>
        <w:rPr>
          <w:sz w:val="22"/>
          <w:szCs w:val="22"/>
        </w:rPr>
      </w:pPr>
      <w:r>
        <w:rPr>
          <w:sz w:val="22"/>
          <w:szCs w:val="22"/>
        </w:rPr>
        <w:t>Two-Spirit</w:t>
      </w:r>
    </w:p>
    <w:p w14:paraId="5B235D36" w14:textId="77777777" w:rsidR="003C664D" w:rsidRPr="00495232" w:rsidRDefault="003C664D" w:rsidP="00D77485">
      <w:pPr>
        <w:pStyle w:val="Default"/>
        <w:numPr>
          <w:ilvl w:val="0"/>
          <w:numId w:val="17"/>
        </w:numPr>
        <w:rPr>
          <w:sz w:val="22"/>
          <w:szCs w:val="22"/>
        </w:rPr>
      </w:pPr>
      <w:r w:rsidRPr="00495232">
        <w:rPr>
          <w:sz w:val="22"/>
          <w:szCs w:val="22"/>
        </w:rPr>
        <w:t xml:space="preserve">Decline to state </w:t>
      </w:r>
    </w:p>
    <w:p w14:paraId="76BBB775" w14:textId="77777777" w:rsidR="003C664D" w:rsidRPr="00495232" w:rsidRDefault="003C664D" w:rsidP="003C664D">
      <w:pPr>
        <w:pStyle w:val="Default"/>
        <w:rPr>
          <w:sz w:val="22"/>
          <w:szCs w:val="22"/>
        </w:rPr>
      </w:pPr>
    </w:p>
    <w:p w14:paraId="1A7A085B" w14:textId="77777777" w:rsidR="003C664D" w:rsidRPr="00495232" w:rsidRDefault="003C664D" w:rsidP="00D77485">
      <w:pPr>
        <w:pStyle w:val="Default"/>
        <w:numPr>
          <w:ilvl w:val="0"/>
          <w:numId w:val="17"/>
        </w:numPr>
        <w:rPr>
          <w:sz w:val="22"/>
          <w:szCs w:val="22"/>
        </w:rPr>
      </w:pPr>
      <w:r w:rsidRPr="00495232">
        <w:rPr>
          <w:sz w:val="22"/>
          <w:szCs w:val="22"/>
        </w:rPr>
        <w:t xml:space="preserve">Transgender </w:t>
      </w:r>
    </w:p>
    <w:p w14:paraId="569F407B" w14:textId="77777777" w:rsidR="003C664D" w:rsidRPr="00495232" w:rsidRDefault="003C664D" w:rsidP="00D77485">
      <w:pPr>
        <w:pStyle w:val="Default"/>
        <w:numPr>
          <w:ilvl w:val="0"/>
          <w:numId w:val="17"/>
        </w:numPr>
        <w:rPr>
          <w:sz w:val="22"/>
          <w:szCs w:val="22"/>
        </w:rPr>
      </w:pPr>
      <w:r w:rsidRPr="00495232">
        <w:rPr>
          <w:sz w:val="22"/>
          <w:szCs w:val="22"/>
        </w:rPr>
        <w:t xml:space="preserve">Non-transgender (cisgender) </w:t>
      </w:r>
    </w:p>
    <w:p w14:paraId="36799C14" w14:textId="77777777" w:rsidR="003C664D" w:rsidRPr="00495232" w:rsidRDefault="003C664D" w:rsidP="00D77485">
      <w:pPr>
        <w:pStyle w:val="Default"/>
        <w:numPr>
          <w:ilvl w:val="0"/>
          <w:numId w:val="17"/>
        </w:numPr>
        <w:rPr>
          <w:sz w:val="22"/>
          <w:szCs w:val="22"/>
        </w:rPr>
      </w:pPr>
      <w:r w:rsidRPr="00495232">
        <w:rPr>
          <w:sz w:val="22"/>
          <w:szCs w:val="22"/>
        </w:rPr>
        <w:t>Decline to state</w:t>
      </w:r>
    </w:p>
    <w:p w14:paraId="72658C98" w14:textId="77777777" w:rsidR="003C664D" w:rsidRDefault="003C664D" w:rsidP="003C664D">
      <w:pPr>
        <w:pStyle w:val="Default"/>
        <w:rPr>
          <w:sz w:val="22"/>
          <w:szCs w:val="22"/>
        </w:rPr>
        <w:sectPr w:rsidR="003C664D" w:rsidSect="00E92E02">
          <w:type w:val="continuous"/>
          <w:pgSz w:w="12240" w:h="15840"/>
          <w:pgMar w:top="1440" w:right="1440" w:bottom="1440" w:left="1440" w:header="720" w:footer="720" w:gutter="0"/>
          <w:cols w:num="2" w:space="720"/>
        </w:sectPr>
      </w:pPr>
    </w:p>
    <w:p w14:paraId="3CCFA18C" w14:textId="77777777" w:rsidR="003C664D" w:rsidRPr="00495232" w:rsidRDefault="003C664D" w:rsidP="003C664D">
      <w:pPr>
        <w:pStyle w:val="Default"/>
        <w:rPr>
          <w:sz w:val="22"/>
          <w:szCs w:val="22"/>
        </w:rPr>
      </w:pPr>
    </w:p>
    <w:p w14:paraId="04755B4B" w14:textId="3FF9E011" w:rsidR="003C664D" w:rsidRPr="003E3D61" w:rsidRDefault="003C664D" w:rsidP="003C664D">
      <w:pPr>
        <w:pStyle w:val="Default"/>
        <w:rPr>
          <w:bCs/>
          <w:sz w:val="22"/>
          <w:szCs w:val="22"/>
        </w:rPr>
      </w:pPr>
      <w:r w:rsidRPr="00495232">
        <w:rPr>
          <w:b/>
          <w:sz w:val="22"/>
          <w:szCs w:val="22"/>
        </w:rPr>
        <w:t xml:space="preserve">*Please indicate what sexual orientation you </w:t>
      </w:r>
      <w:r w:rsidR="00A04FD9">
        <w:rPr>
          <w:b/>
          <w:sz w:val="22"/>
          <w:szCs w:val="22"/>
        </w:rPr>
        <w:t xml:space="preserve">publicly </w:t>
      </w:r>
      <w:r w:rsidRPr="00495232">
        <w:rPr>
          <w:b/>
          <w:sz w:val="22"/>
          <w:szCs w:val="22"/>
        </w:rPr>
        <w:t>self-identify with.</w:t>
      </w:r>
    </w:p>
    <w:p w14:paraId="253C0126" w14:textId="77777777" w:rsidR="003C664D" w:rsidRPr="00495232" w:rsidRDefault="003C664D" w:rsidP="00D77485">
      <w:pPr>
        <w:pStyle w:val="Default"/>
        <w:numPr>
          <w:ilvl w:val="0"/>
          <w:numId w:val="16"/>
        </w:numPr>
        <w:rPr>
          <w:sz w:val="22"/>
          <w:szCs w:val="22"/>
        </w:rPr>
      </w:pPr>
      <w:r w:rsidRPr="00495232">
        <w:rPr>
          <w:sz w:val="22"/>
          <w:szCs w:val="22"/>
        </w:rPr>
        <w:t xml:space="preserve">Gay, Lesbian, Bisexual </w:t>
      </w:r>
    </w:p>
    <w:p w14:paraId="0A04CB6D" w14:textId="77777777" w:rsidR="003C664D" w:rsidRPr="00495232" w:rsidRDefault="003C664D" w:rsidP="00D77485">
      <w:pPr>
        <w:pStyle w:val="Default"/>
        <w:numPr>
          <w:ilvl w:val="0"/>
          <w:numId w:val="16"/>
        </w:numPr>
        <w:rPr>
          <w:sz w:val="22"/>
          <w:szCs w:val="22"/>
        </w:rPr>
      </w:pPr>
      <w:r w:rsidRPr="00495232">
        <w:rPr>
          <w:sz w:val="22"/>
          <w:szCs w:val="22"/>
        </w:rPr>
        <w:t xml:space="preserve">Heterosexual or Straight </w:t>
      </w:r>
    </w:p>
    <w:p w14:paraId="74FCC60C" w14:textId="77777777" w:rsidR="003C664D" w:rsidRPr="00495232" w:rsidRDefault="003C664D" w:rsidP="00D77485">
      <w:pPr>
        <w:pStyle w:val="Default"/>
        <w:numPr>
          <w:ilvl w:val="0"/>
          <w:numId w:val="16"/>
        </w:numPr>
        <w:rPr>
          <w:sz w:val="22"/>
          <w:szCs w:val="22"/>
        </w:rPr>
      </w:pPr>
      <w:r w:rsidRPr="00495232">
        <w:rPr>
          <w:sz w:val="22"/>
          <w:szCs w:val="22"/>
        </w:rPr>
        <w:t xml:space="preserve">Asexual </w:t>
      </w:r>
    </w:p>
    <w:p w14:paraId="2046B611" w14:textId="77777777" w:rsidR="003C664D" w:rsidRPr="00495232" w:rsidRDefault="003C664D" w:rsidP="00D77485">
      <w:pPr>
        <w:pStyle w:val="Default"/>
        <w:numPr>
          <w:ilvl w:val="0"/>
          <w:numId w:val="16"/>
        </w:numPr>
        <w:rPr>
          <w:sz w:val="22"/>
          <w:szCs w:val="22"/>
        </w:rPr>
      </w:pPr>
      <w:r w:rsidRPr="00495232">
        <w:rPr>
          <w:sz w:val="22"/>
          <w:szCs w:val="22"/>
        </w:rPr>
        <w:t>Decline to state</w:t>
      </w:r>
    </w:p>
    <w:p w14:paraId="53C37FD1" w14:textId="77777777" w:rsidR="003C664D" w:rsidRDefault="003C664D" w:rsidP="003C664D">
      <w:pPr>
        <w:pStyle w:val="Default"/>
        <w:rPr>
          <w:b/>
          <w:sz w:val="22"/>
          <w:szCs w:val="22"/>
        </w:rPr>
      </w:pPr>
    </w:p>
    <w:p w14:paraId="0E0B665F" w14:textId="780F9D6F" w:rsidR="003C664D" w:rsidRPr="003E3D61" w:rsidRDefault="003C664D" w:rsidP="003C664D">
      <w:pPr>
        <w:pStyle w:val="Default"/>
        <w:rPr>
          <w:b/>
          <w:sz w:val="22"/>
          <w:szCs w:val="22"/>
        </w:rPr>
      </w:pPr>
      <w:r w:rsidRPr="00495232">
        <w:rPr>
          <w:b/>
          <w:sz w:val="22"/>
          <w:szCs w:val="22"/>
        </w:rPr>
        <w:t xml:space="preserve">*Please indicate whether you </w:t>
      </w:r>
      <w:r w:rsidR="00A04FD9">
        <w:rPr>
          <w:b/>
          <w:sz w:val="22"/>
          <w:szCs w:val="22"/>
        </w:rPr>
        <w:t xml:space="preserve">publicly </w:t>
      </w:r>
      <w:r w:rsidRPr="00495232">
        <w:rPr>
          <w:b/>
          <w:sz w:val="22"/>
          <w:szCs w:val="22"/>
        </w:rPr>
        <w:t>self-identify as a person with a disability.</w:t>
      </w:r>
    </w:p>
    <w:p w14:paraId="6662FE23" w14:textId="77777777" w:rsidR="003C664D" w:rsidRPr="00495232" w:rsidRDefault="003C664D" w:rsidP="00D77485">
      <w:pPr>
        <w:pStyle w:val="Default"/>
        <w:numPr>
          <w:ilvl w:val="0"/>
          <w:numId w:val="15"/>
        </w:numPr>
        <w:rPr>
          <w:sz w:val="22"/>
          <w:szCs w:val="22"/>
        </w:rPr>
      </w:pPr>
      <w:r w:rsidRPr="00495232">
        <w:rPr>
          <w:sz w:val="22"/>
          <w:szCs w:val="22"/>
        </w:rPr>
        <w:t xml:space="preserve">Yes </w:t>
      </w:r>
    </w:p>
    <w:p w14:paraId="7EBC6452" w14:textId="77777777" w:rsidR="003C664D" w:rsidRPr="00495232" w:rsidRDefault="003C664D" w:rsidP="00D77485">
      <w:pPr>
        <w:pStyle w:val="Default"/>
        <w:numPr>
          <w:ilvl w:val="0"/>
          <w:numId w:val="15"/>
        </w:numPr>
        <w:rPr>
          <w:sz w:val="22"/>
          <w:szCs w:val="22"/>
        </w:rPr>
      </w:pPr>
      <w:r w:rsidRPr="00495232">
        <w:rPr>
          <w:sz w:val="22"/>
          <w:szCs w:val="22"/>
        </w:rPr>
        <w:t xml:space="preserve">No </w:t>
      </w:r>
    </w:p>
    <w:p w14:paraId="1C61954D" w14:textId="77777777" w:rsidR="003C664D" w:rsidRPr="003E3D61" w:rsidRDefault="003C664D" w:rsidP="00D77485">
      <w:pPr>
        <w:pStyle w:val="Default"/>
        <w:numPr>
          <w:ilvl w:val="0"/>
          <w:numId w:val="15"/>
        </w:numPr>
        <w:rPr>
          <w:sz w:val="22"/>
          <w:szCs w:val="22"/>
        </w:rPr>
      </w:pPr>
      <w:r w:rsidRPr="00495232">
        <w:rPr>
          <w:sz w:val="22"/>
          <w:szCs w:val="22"/>
        </w:rPr>
        <w:t>Decline to state</w:t>
      </w:r>
    </w:p>
    <w:p w14:paraId="66A97A05" w14:textId="77777777" w:rsidR="003C664D" w:rsidRDefault="003C664D" w:rsidP="003C664D">
      <w:pPr>
        <w:pStyle w:val="BodyText"/>
        <w:spacing w:line="240" w:lineRule="auto"/>
        <w:rPr>
          <w:rFonts w:cstheme="majorHAnsi"/>
        </w:rPr>
      </w:pPr>
    </w:p>
    <w:p w14:paraId="4C45869E" w14:textId="600AA85A" w:rsidR="00FC125A" w:rsidRPr="009D60D8" w:rsidRDefault="00FC125A" w:rsidP="009D60D8">
      <w:pPr>
        <w:rPr>
          <w:rFonts w:asciiTheme="majorHAnsi" w:eastAsia="Times New Roman" w:hAnsiTheme="majorHAnsi" w:cs="Calibri Light"/>
          <w:b/>
          <w:bCs/>
          <w:color w:val="365F91" w:themeColor="accent1" w:themeShade="BF"/>
          <w:sz w:val="28"/>
          <w:szCs w:val="28"/>
          <w:lang w:bidi="ar-SA"/>
        </w:rPr>
      </w:pPr>
    </w:p>
    <w:sectPr w:rsidR="00FC125A" w:rsidRPr="009D60D8" w:rsidSect="005D1C29">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3CAE6" w14:textId="77777777" w:rsidR="00CC087E" w:rsidRDefault="00CC087E">
      <w:pPr>
        <w:spacing w:after="0" w:line="240" w:lineRule="auto"/>
      </w:pPr>
      <w:r>
        <w:separator/>
      </w:r>
    </w:p>
  </w:endnote>
  <w:endnote w:type="continuationSeparator" w:id="0">
    <w:p w14:paraId="5E823FD1" w14:textId="77777777" w:rsidR="00CC087E" w:rsidRDefault="00CC087E">
      <w:pPr>
        <w:spacing w:after="0" w:line="240" w:lineRule="auto"/>
      </w:pPr>
      <w:r>
        <w:continuationSeparator/>
      </w:r>
    </w:p>
  </w:endnote>
  <w:endnote w:type="continuationNotice" w:id="1">
    <w:p w14:paraId="66FC5FC3" w14:textId="77777777" w:rsidR="00CC087E" w:rsidRDefault="00CC08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5486452"/>
      <w:docPartObj>
        <w:docPartGallery w:val="Page Numbers (Bottom of Page)"/>
        <w:docPartUnique/>
      </w:docPartObj>
    </w:sdtPr>
    <w:sdtEndPr>
      <w:rPr>
        <w:rFonts w:ascii="Calibri Light" w:hAnsi="Calibri Light" w:cs="Calibri Light"/>
        <w:noProof/>
      </w:rPr>
    </w:sdtEndPr>
    <w:sdtContent>
      <w:p w14:paraId="0661FA2D" w14:textId="5DE6B309" w:rsidR="00CA70BD" w:rsidRPr="00FF3C46" w:rsidRDefault="0032027A" w:rsidP="00FF3C46">
        <w:pPr>
          <w:pStyle w:val="Footer"/>
          <w:jc w:val="center"/>
          <w:rPr>
            <w:rFonts w:ascii="Calibri Light" w:hAnsi="Calibri Light" w:cs="Calibri Light"/>
          </w:rPr>
        </w:pPr>
        <w:r w:rsidRPr="001D1E7B">
          <w:rPr>
            <w:rFonts w:ascii="Calibri Light" w:hAnsi="Calibri Light" w:cs="Calibri Light"/>
          </w:rPr>
          <w:fldChar w:fldCharType="begin"/>
        </w:r>
        <w:r w:rsidRPr="001D1E7B">
          <w:rPr>
            <w:rFonts w:ascii="Calibri Light" w:hAnsi="Calibri Light" w:cs="Calibri Light"/>
          </w:rPr>
          <w:instrText xml:space="preserve"> PAGE   \* MERGEFORMAT </w:instrText>
        </w:r>
        <w:r w:rsidRPr="001D1E7B">
          <w:rPr>
            <w:rFonts w:ascii="Calibri Light" w:hAnsi="Calibri Light" w:cs="Calibri Light"/>
          </w:rPr>
          <w:fldChar w:fldCharType="separate"/>
        </w:r>
        <w:r w:rsidR="0065168A">
          <w:rPr>
            <w:rFonts w:ascii="Calibri Light" w:hAnsi="Calibri Light" w:cs="Calibri Light"/>
            <w:noProof/>
          </w:rPr>
          <w:t>3</w:t>
        </w:r>
        <w:r w:rsidRPr="001D1E7B">
          <w:rPr>
            <w:rFonts w:ascii="Calibri Light" w:hAnsi="Calibri Light" w:cs="Calibri Light"/>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E558E" w14:textId="77777777" w:rsidR="00CC087E" w:rsidRDefault="00CC087E">
      <w:pPr>
        <w:spacing w:after="0" w:line="240" w:lineRule="auto"/>
      </w:pPr>
      <w:r>
        <w:separator/>
      </w:r>
    </w:p>
  </w:footnote>
  <w:footnote w:type="continuationSeparator" w:id="0">
    <w:p w14:paraId="27757CE0" w14:textId="77777777" w:rsidR="00CC087E" w:rsidRDefault="00CC087E">
      <w:pPr>
        <w:spacing w:after="0" w:line="240" w:lineRule="auto"/>
      </w:pPr>
      <w:r>
        <w:continuationSeparator/>
      </w:r>
    </w:p>
  </w:footnote>
  <w:footnote w:type="continuationNotice" w:id="1">
    <w:p w14:paraId="19E932CD" w14:textId="77777777" w:rsidR="00CC087E" w:rsidRDefault="00CC087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B03DC" w14:textId="77777777" w:rsidR="003C664D" w:rsidRDefault="003C664D">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E7381406"/>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multilevel"/>
    <w:tmpl w:val="ECFC1548"/>
    <w:lvl w:ilvl="0">
      <w:start w:val="1"/>
      <w:numFmt w:val="bullet"/>
      <w:pStyle w:val="List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5934D16"/>
    <w:multiLevelType w:val="hybridMultilevel"/>
    <w:tmpl w:val="14742B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BF7CEF"/>
    <w:multiLevelType w:val="hybridMultilevel"/>
    <w:tmpl w:val="5628B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C33557"/>
    <w:multiLevelType w:val="hybridMultilevel"/>
    <w:tmpl w:val="14A0C7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057A14"/>
    <w:multiLevelType w:val="hybridMultilevel"/>
    <w:tmpl w:val="770A5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AD06A6"/>
    <w:multiLevelType w:val="hybridMultilevel"/>
    <w:tmpl w:val="7ED2DB82"/>
    <w:lvl w:ilvl="0" w:tplc="3F1EF64E">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247783"/>
    <w:multiLevelType w:val="hybridMultilevel"/>
    <w:tmpl w:val="74CC36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AD38C2"/>
    <w:multiLevelType w:val="hybridMultilevel"/>
    <w:tmpl w:val="973EA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F870BB"/>
    <w:multiLevelType w:val="hybridMultilevel"/>
    <w:tmpl w:val="F6E09D0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BBE1738"/>
    <w:multiLevelType w:val="hybridMultilevel"/>
    <w:tmpl w:val="FF82BB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6F7012"/>
    <w:multiLevelType w:val="hybridMultilevel"/>
    <w:tmpl w:val="4F585F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6A1268"/>
    <w:multiLevelType w:val="hybridMultilevel"/>
    <w:tmpl w:val="9EE6494C"/>
    <w:lvl w:ilvl="0" w:tplc="3F1EF64E">
      <w:numFmt w:val="bullet"/>
      <w:lvlText w:val="-"/>
      <w:lvlJc w:val="left"/>
      <w:pPr>
        <w:ind w:left="720" w:hanging="360"/>
      </w:pPr>
      <w:rPr>
        <w:rFonts w:ascii="Calibri" w:eastAsiaTheme="minorEastAsia" w:hAnsi="Calibri" w:cs="Calibri" w:hint="default"/>
      </w:rPr>
    </w:lvl>
    <w:lvl w:ilvl="1" w:tplc="98940064">
      <w:numFmt w:val="bullet"/>
      <w:lvlText w:val="•"/>
      <w:lvlJc w:val="left"/>
      <w:pPr>
        <w:ind w:left="1800" w:hanging="720"/>
      </w:pPr>
      <w:rPr>
        <w:rFonts w:ascii="Calibri" w:eastAsiaTheme="minorEastAsia" w:hAnsi="Calibri" w:cs="Calibri"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CE47E8"/>
    <w:multiLevelType w:val="hybridMultilevel"/>
    <w:tmpl w:val="A62692FC"/>
    <w:lvl w:ilvl="0" w:tplc="78908B6E">
      <w:numFmt w:val="bullet"/>
      <w:lvlText w:val="-"/>
      <w:lvlJc w:val="left"/>
      <w:pPr>
        <w:ind w:left="720" w:hanging="360"/>
      </w:pPr>
      <w:rPr>
        <w:rFonts w:ascii="Calibri" w:eastAsia="Times New Roman"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6E2021"/>
    <w:multiLevelType w:val="multilevel"/>
    <w:tmpl w:val="D6D2F844"/>
    <w:lvl w:ilvl="0">
      <w:start w:val="1"/>
      <w:numFmt w:val="decimal"/>
      <w:lvlText w:val="%1."/>
      <w:lvlJc w:val="left"/>
      <w:pPr>
        <w:ind w:left="693" w:hanging="333"/>
      </w:pPr>
      <w:rPr>
        <w:b/>
        <w:bCs w:val="0"/>
        <w:sz w:val="24"/>
        <w:szCs w:val="24"/>
      </w:rPr>
    </w:lvl>
    <w:lvl w:ilvl="1">
      <w:start w:val="1"/>
      <w:numFmt w:val="bullet"/>
      <w:lvlText w:val=""/>
      <w:lvlJc w:val="left"/>
      <w:pPr>
        <w:ind w:left="1273" w:hanging="360"/>
      </w:pPr>
      <w:rPr>
        <w:rFonts w:ascii="Symbol" w:hAnsi="Symbol" w:hint="default"/>
        <w:b w:val="0"/>
        <w:bCs w:val="0"/>
        <w:sz w:val="22"/>
        <w:szCs w:val="22"/>
      </w:rPr>
    </w:lvl>
    <w:lvl w:ilvl="2">
      <w:start w:val="1"/>
      <w:numFmt w:val="bullet"/>
      <w:lvlText w:val="o"/>
      <w:lvlJc w:val="left"/>
      <w:pPr>
        <w:ind w:left="1773" w:hanging="360"/>
      </w:pPr>
      <w:rPr>
        <w:rFonts w:ascii="Courier New" w:hAnsi="Courier New" w:cs="Courier New" w:hint="default"/>
        <w:b w:val="0"/>
        <w:bCs w:val="0"/>
        <w:spacing w:val="-1"/>
        <w:sz w:val="22"/>
        <w:szCs w:val="22"/>
      </w:rPr>
    </w:lvl>
    <w:lvl w:ilvl="3">
      <w:numFmt w:val="bullet"/>
      <w:lvlText w:val=""/>
      <w:lvlJc w:val="left"/>
      <w:pPr>
        <w:ind w:left="2133" w:hanging="360"/>
      </w:pPr>
      <w:rPr>
        <w:rFonts w:ascii="Wingdings" w:hAnsi="Wingdings"/>
        <w:b w:val="0"/>
        <w:sz w:val="24"/>
      </w:rPr>
    </w:lvl>
    <w:lvl w:ilvl="4">
      <w:numFmt w:val="bullet"/>
      <w:lvlText w:val="•"/>
      <w:lvlJc w:val="left"/>
      <w:pPr>
        <w:ind w:left="3284" w:hanging="360"/>
      </w:pPr>
    </w:lvl>
    <w:lvl w:ilvl="5">
      <w:numFmt w:val="bullet"/>
      <w:lvlText w:val="•"/>
      <w:lvlJc w:val="left"/>
      <w:pPr>
        <w:ind w:left="4436" w:hanging="360"/>
      </w:pPr>
    </w:lvl>
    <w:lvl w:ilvl="6">
      <w:numFmt w:val="bullet"/>
      <w:lvlText w:val="•"/>
      <w:lvlJc w:val="left"/>
      <w:pPr>
        <w:ind w:left="5587" w:hanging="360"/>
      </w:pPr>
    </w:lvl>
    <w:lvl w:ilvl="7">
      <w:numFmt w:val="bullet"/>
      <w:lvlText w:val="•"/>
      <w:lvlJc w:val="left"/>
      <w:pPr>
        <w:ind w:left="6738" w:hanging="360"/>
      </w:pPr>
    </w:lvl>
    <w:lvl w:ilvl="8">
      <w:numFmt w:val="bullet"/>
      <w:lvlText w:val="•"/>
      <w:lvlJc w:val="left"/>
      <w:pPr>
        <w:ind w:left="7890" w:hanging="360"/>
      </w:pPr>
    </w:lvl>
  </w:abstractNum>
  <w:abstractNum w:abstractNumId="15" w15:restartNumberingAfterBreak="0">
    <w:nsid w:val="78423D9A"/>
    <w:multiLevelType w:val="hybridMultilevel"/>
    <w:tmpl w:val="FDE85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D46AE3"/>
    <w:multiLevelType w:val="hybridMultilevel"/>
    <w:tmpl w:val="02500DC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FA23B62"/>
    <w:multiLevelType w:val="hybridMultilevel"/>
    <w:tmpl w:val="A8BCC6CC"/>
    <w:lvl w:ilvl="0" w:tplc="04090003">
      <w:start w:val="1"/>
      <w:numFmt w:val="bullet"/>
      <w:lvlText w:val="o"/>
      <w:lvlJc w:val="left"/>
      <w:pPr>
        <w:ind w:left="1080" w:hanging="360"/>
      </w:pPr>
      <w:rPr>
        <w:rFonts w:ascii="Courier New" w:hAnsi="Courier New" w:cs="Courier New"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FD5516D"/>
    <w:multiLevelType w:val="hybridMultilevel"/>
    <w:tmpl w:val="89340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9"/>
  </w:num>
  <w:num w:numId="4">
    <w:abstractNumId w:val="12"/>
  </w:num>
  <w:num w:numId="5">
    <w:abstractNumId w:val="13"/>
  </w:num>
  <w:num w:numId="6">
    <w:abstractNumId w:val="8"/>
  </w:num>
  <w:num w:numId="7">
    <w:abstractNumId w:val="15"/>
  </w:num>
  <w:num w:numId="8">
    <w:abstractNumId w:val="18"/>
  </w:num>
  <w:num w:numId="9">
    <w:abstractNumId w:val="5"/>
  </w:num>
  <w:num w:numId="10">
    <w:abstractNumId w:val="6"/>
  </w:num>
  <w:num w:numId="11">
    <w:abstractNumId w:val="3"/>
  </w:num>
  <w:num w:numId="12">
    <w:abstractNumId w:val="17"/>
  </w:num>
  <w:num w:numId="13">
    <w:abstractNumId w:val="14"/>
  </w:num>
  <w:num w:numId="14">
    <w:abstractNumId w:val="10"/>
  </w:num>
  <w:num w:numId="15">
    <w:abstractNumId w:val="4"/>
  </w:num>
  <w:num w:numId="16">
    <w:abstractNumId w:val="2"/>
  </w:num>
  <w:num w:numId="17">
    <w:abstractNumId w:val="7"/>
  </w:num>
  <w:num w:numId="18">
    <w:abstractNumId w:val="11"/>
  </w:num>
  <w:num w:numId="19">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D07"/>
    <w:rsid w:val="00000C13"/>
    <w:rsid w:val="00001046"/>
    <w:rsid w:val="00003FF2"/>
    <w:rsid w:val="00004B75"/>
    <w:rsid w:val="000057BD"/>
    <w:rsid w:val="0000684A"/>
    <w:rsid w:val="000076C1"/>
    <w:rsid w:val="00011425"/>
    <w:rsid w:val="00011C8B"/>
    <w:rsid w:val="000235DC"/>
    <w:rsid w:val="0002416B"/>
    <w:rsid w:val="0003264D"/>
    <w:rsid w:val="00036384"/>
    <w:rsid w:val="00041BC4"/>
    <w:rsid w:val="00043AC9"/>
    <w:rsid w:val="00044C45"/>
    <w:rsid w:val="00044E80"/>
    <w:rsid w:val="00055C49"/>
    <w:rsid w:val="00056891"/>
    <w:rsid w:val="00061123"/>
    <w:rsid w:val="000627B1"/>
    <w:rsid w:val="00062C16"/>
    <w:rsid w:val="00064E5F"/>
    <w:rsid w:val="000668BA"/>
    <w:rsid w:val="00066E57"/>
    <w:rsid w:val="00073A0D"/>
    <w:rsid w:val="000822F7"/>
    <w:rsid w:val="0009587B"/>
    <w:rsid w:val="000A1E23"/>
    <w:rsid w:val="000A2C5F"/>
    <w:rsid w:val="000A4EE1"/>
    <w:rsid w:val="000B19F7"/>
    <w:rsid w:val="000B422A"/>
    <w:rsid w:val="000C0346"/>
    <w:rsid w:val="000C2EE0"/>
    <w:rsid w:val="000C379E"/>
    <w:rsid w:val="000C5F11"/>
    <w:rsid w:val="000C6489"/>
    <w:rsid w:val="000D0442"/>
    <w:rsid w:val="000D2712"/>
    <w:rsid w:val="000D2F60"/>
    <w:rsid w:val="000D52AD"/>
    <w:rsid w:val="000D5488"/>
    <w:rsid w:val="000E3616"/>
    <w:rsid w:val="000E3E1F"/>
    <w:rsid w:val="000F3B4B"/>
    <w:rsid w:val="00102A2A"/>
    <w:rsid w:val="00112EA4"/>
    <w:rsid w:val="001176FB"/>
    <w:rsid w:val="00123E90"/>
    <w:rsid w:val="00131B79"/>
    <w:rsid w:val="00132BF2"/>
    <w:rsid w:val="00134C65"/>
    <w:rsid w:val="00142107"/>
    <w:rsid w:val="001426DF"/>
    <w:rsid w:val="00145341"/>
    <w:rsid w:val="00151F68"/>
    <w:rsid w:val="001527D4"/>
    <w:rsid w:val="00155868"/>
    <w:rsid w:val="00157524"/>
    <w:rsid w:val="001640F5"/>
    <w:rsid w:val="00166D98"/>
    <w:rsid w:val="00170012"/>
    <w:rsid w:val="001711C2"/>
    <w:rsid w:val="00171914"/>
    <w:rsid w:val="0017457A"/>
    <w:rsid w:val="00176691"/>
    <w:rsid w:val="00191878"/>
    <w:rsid w:val="00192016"/>
    <w:rsid w:val="001953B0"/>
    <w:rsid w:val="00197192"/>
    <w:rsid w:val="001B3E86"/>
    <w:rsid w:val="001C0092"/>
    <w:rsid w:val="001C0CE6"/>
    <w:rsid w:val="001C2E87"/>
    <w:rsid w:val="001C38F5"/>
    <w:rsid w:val="001C69DF"/>
    <w:rsid w:val="001D1E7B"/>
    <w:rsid w:val="001D5649"/>
    <w:rsid w:val="001D7635"/>
    <w:rsid w:val="001E2755"/>
    <w:rsid w:val="001F0A5F"/>
    <w:rsid w:val="002021C5"/>
    <w:rsid w:val="002044DE"/>
    <w:rsid w:val="00205A62"/>
    <w:rsid w:val="00210FD5"/>
    <w:rsid w:val="002111A5"/>
    <w:rsid w:val="0021560A"/>
    <w:rsid w:val="00221031"/>
    <w:rsid w:val="00224857"/>
    <w:rsid w:val="0022684F"/>
    <w:rsid w:val="0022724D"/>
    <w:rsid w:val="00232774"/>
    <w:rsid w:val="00235926"/>
    <w:rsid w:val="00236C0E"/>
    <w:rsid w:val="00236D11"/>
    <w:rsid w:val="0023731F"/>
    <w:rsid w:val="00237BF0"/>
    <w:rsid w:val="00240FF1"/>
    <w:rsid w:val="00244187"/>
    <w:rsid w:val="00251291"/>
    <w:rsid w:val="002534F2"/>
    <w:rsid w:val="00253F1B"/>
    <w:rsid w:val="002562BF"/>
    <w:rsid w:val="00256911"/>
    <w:rsid w:val="002625DA"/>
    <w:rsid w:val="0026376E"/>
    <w:rsid w:val="00263FA3"/>
    <w:rsid w:val="0026550C"/>
    <w:rsid w:val="002710BB"/>
    <w:rsid w:val="0027208E"/>
    <w:rsid w:val="00273D71"/>
    <w:rsid w:val="00274EB6"/>
    <w:rsid w:val="002758E8"/>
    <w:rsid w:val="00293FC7"/>
    <w:rsid w:val="00296D5F"/>
    <w:rsid w:val="002A358B"/>
    <w:rsid w:val="002A5131"/>
    <w:rsid w:val="002A6DD3"/>
    <w:rsid w:val="002B1657"/>
    <w:rsid w:val="002C1382"/>
    <w:rsid w:val="002C15C4"/>
    <w:rsid w:val="002C2DE1"/>
    <w:rsid w:val="002D40C8"/>
    <w:rsid w:val="002D4C8E"/>
    <w:rsid w:val="002E6D19"/>
    <w:rsid w:val="002E7809"/>
    <w:rsid w:val="002F3379"/>
    <w:rsid w:val="002F3F44"/>
    <w:rsid w:val="002F735E"/>
    <w:rsid w:val="002F7F99"/>
    <w:rsid w:val="00302F4C"/>
    <w:rsid w:val="00306506"/>
    <w:rsid w:val="00314224"/>
    <w:rsid w:val="00315B6C"/>
    <w:rsid w:val="00315D33"/>
    <w:rsid w:val="00316081"/>
    <w:rsid w:val="0032027A"/>
    <w:rsid w:val="00323A8E"/>
    <w:rsid w:val="00324FE2"/>
    <w:rsid w:val="003254BC"/>
    <w:rsid w:val="00330134"/>
    <w:rsid w:val="00340336"/>
    <w:rsid w:val="00342A45"/>
    <w:rsid w:val="00345E9F"/>
    <w:rsid w:val="00362A2D"/>
    <w:rsid w:val="0037335D"/>
    <w:rsid w:val="003740A3"/>
    <w:rsid w:val="00381EC7"/>
    <w:rsid w:val="0038628C"/>
    <w:rsid w:val="003868D5"/>
    <w:rsid w:val="00393988"/>
    <w:rsid w:val="003A3A5B"/>
    <w:rsid w:val="003A3AF1"/>
    <w:rsid w:val="003A4477"/>
    <w:rsid w:val="003B6D4C"/>
    <w:rsid w:val="003C059C"/>
    <w:rsid w:val="003C2D66"/>
    <w:rsid w:val="003C441F"/>
    <w:rsid w:val="003C4502"/>
    <w:rsid w:val="003C664D"/>
    <w:rsid w:val="003D092D"/>
    <w:rsid w:val="003D26D8"/>
    <w:rsid w:val="003D296F"/>
    <w:rsid w:val="003D29D8"/>
    <w:rsid w:val="003D7BB3"/>
    <w:rsid w:val="003F180F"/>
    <w:rsid w:val="003F2B59"/>
    <w:rsid w:val="003F4033"/>
    <w:rsid w:val="003F6420"/>
    <w:rsid w:val="003F7330"/>
    <w:rsid w:val="00400793"/>
    <w:rsid w:val="00404B6D"/>
    <w:rsid w:val="00404DC4"/>
    <w:rsid w:val="00410036"/>
    <w:rsid w:val="00410DC3"/>
    <w:rsid w:val="0041488B"/>
    <w:rsid w:val="00416BAA"/>
    <w:rsid w:val="00421C52"/>
    <w:rsid w:val="00424454"/>
    <w:rsid w:val="00425EAE"/>
    <w:rsid w:val="00430FEE"/>
    <w:rsid w:val="004346AB"/>
    <w:rsid w:val="00444912"/>
    <w:rsid w:val="0044526E"/>
    <w:rsid w:val="00445FFC"/>
    <w:rsid w:val="00446CE4"/>
    <w:rsid w:val="00453A51"/>
    <w:rsid w:val="004650E9"/>
    <w:rsid w:val="00465867"/>
    <w:rsid w:val="004734A4"/>
    <w:rsid w:val="00480BEE"/>
    <w:rsid w:val="00483BDA"/>
    <w:rsid w:val="004849AE"/>
    <w:rsid w:val="004974C7"/>
    <w:rsid w:val="004A3CA1"/>
    <w:rsid w:val="004C35B9"/>
    <w:rsid w:val="004C36DE"/>
    <w:rsid w:val="004C3C98"/>
    <w:rsid w:val="004C44C7"/>
    <w:rsid w:val="004C4AA2"/>
    <w:rsid w:val="004D7134"/>
    <w:rsid w:val="004D7F42"/>
    <w:rsid w:val="004E0CFE"/>
    <w:rsid w:val="004E29B3"/>
    <w:rsid w:val="004E4878"/>
    <w:rsid w:val="004F3CF9"/>
    <w:rsid w:val="004F62FF"/>
    <w:rsid w:val="004F6EE4"/>
    <w:rsid w:val="0050795F"/>
    <w:rsid w:val="00511603"/>
    <w:rsid w:val="005126F0"/>
    <w:rsid w:val="00515DFF"/>
    <w:rsid w:val="00517E51"/>
    <w:rsid w:val="00520179"/>
    <w:rsid w:val="00521971"/>
    <w:rsid w:val="005228D1"/>
    <w:rsid w:val="00531CF6"/>
    <w:rsid w:val="00532D04"/>
    <w:rsid w:val="0053640E"/>
    <w:rsid w:val="00536516"/>
    <w:rsid w:val="005416AF"/>
    <w:rsid w:val="00542837"/>
    <w:rsid w:val="00542AD6"/>
    <w:rsid w:val="005454C6"/>
    <w:rsid w:val="00547C0A"/>
    <w:rsid w:val="00555AAB"/>
    <w:rsid w:val="00566360"/>
    <w:rsid w:val="00570CBB"/>
    <w:rsid w:val="00583C66"/>
    <w:rsid w:val="00586D0C"/>
    <w:rsid w:val="00590265"/>
    <w:rsid w:val="00590D07"/>
    <w:rsid w:val="00593CFF"/>
    <w:rsid w:val="005A53DC"/>
    <w:rsid w:val="005A6A2E"/>
    <w:rsid w:val="005A6A4D"/>
    <w:rsid w:val="005B15C6"/>
    <w:rsid w:val="005B66A1"/>
    <w:rsid w:val="005B72B3"/>
    <w:rsid w:val="005C1F91"/>
    <w:rsid w:val="005C3FB7"/>
    <w:rsid w:val="005C5F43"/>
    <w:rsid w:val="005C7862"/>
    <w:rsid w:val="005D1C29"/>
    <w:rsid w:val="005D2A67"/>
    <w:rsid w:val="005E1A4F"/>
    <w:rsid w:val="005E1F44"/>
    <w:rsid w:val="005E3348"/>
    <w:rsid w:val="005E3FEC"/>
    <w:rsid w:val="005F2CDB"/>
    <w:rsid w:val="00605CB2"/>
    <w:rsid w:val="006075F6"/>
    <w:rsid w:val="006102FF"/>
    <w:rsid w:val="006113A8"/>
    <w:rsid w:val="00623743"/>
    <w:rsid w:val="0062507B"/>
    <w:rsid w:val="006372DA"/>
    <w:rsid w:val="00641943"/>
    <w:rsid w:val="006446C3"/>
    <w:rsid w:val="0064568F"/>
    <w:rsid w:val="0065168A"/>
    <w:rsid w:val="0065591B"/>
    <w:rsid w:val="0065697D"/>
    <w:rsid w:val="00660B2B"/>
    <w:rsid w:val="00663182"/>
    <w:rsid w:val="00666F21"/>
    <w:rsid w:val="00673A4D"/>
    <w:rsid w:val="006760F2"/>
    <w:rsid w:val="00676DCB"/>
    <w:rsid w:val="00681CE4"/>
    <w:rsid w:val="006844EB"/>
    <w:rsid w:val="00685DC2"/>
    <w:rsid w:val="006914D6"/>
    <w:rsid w:val="00693DAD"/>
    <w:rsid w:val="00695634"/>
    <w:rsid w:val="006A1EB8"/>
    <w:rsid w:val="006A2754"/>
    <w:rsid w:val="006A614E"/>
    <w:rsid w:val="006B1A50"/>
    <w:rsid w:val="006B20A4"/>
    <w:rsid w:val="006B52FB"/>
    <w:rsid w:val="006B646B"/>
    <w:rsid w:val="006B7D07"/>
    <w:rsid w:val="006C343E"/>
    <w:rsid w:val="006C37A0"/>
    <w:rsid w:val="006C47F1"/>
    <w:rsid w:val="006C564A"/>
    <w:rsid w:val="006D0F18"/>
    <w:rsid w:val="006D2257"/>
    <w:rsid w:val="006D6C3F"/>
    <w:rsid w:val="006E5933"/>
    <w:rsid w:val="0070160C"/>
    <w:rsid w:val="007019C3"/>
    <w:rsid w:val="007103FA"/>
    <w:rsid w:val="00712256"/>
    <w:rsid w:val="00712969"/>
    <w:rsid w:val="00712DB0"/>
    <w:rsid w:val="00723DDF"/>
    <w:rsid w:val="00724149"/>
    <w:rsid w:val="007262E1"/>
    <w:rsid w:val="0072645F"/>
    <w:rsid w:val="00735C05"/>
    <w:rsid w:val="00744550"/>
    <w:rsid w:val="00744E79"/>
    <w:rsid w:val="00751BC5"/>
    <w:rsid w:val="00760491"/>
    <w:rsid w:val="00761512"/>
    <w:rsid w:val="00765192"/>
    <w:rsid w:val="0078032E"/>
    <w:rsid w:val="00781876"/>
    <w:rsid w:val="00783BB1"/>
    <w:rsid w:val="00784D58"/>
    <w:rsid w:val="00787C6D"/>
    <w:rsid w:val="007918EC"/>
    <w:rsid w:val="00794774"/>
    <w:rsid w:val="007969D1"/>
    <w:rsid w:val="007A0621"/>
    <w:rsid w:val="007A15AC"/>
    <w:rsid w:val="007A172A"/>
    <w:rsid w:val="007A2979"/>
    <w:rsid w:val="007A4602"/>
    <w:rsid w:val="007A65C5"/>
    <w:rsid w:val="007A7EA5"/>
    <w:rsid w:val="007B7D49"/>
    <w:rsid w:val="007C056F"/>
    <w:rsid w:val="007C0E5C"/>
    <w:rsid w:val="007C0F03"/>
    <w:rsid w:val="007C1E5B"/>
    <w:rsid w:val="007C2F00"/>
    <w:rsid w:val="007C3431"/>
    <w:rsid w:val="007C3C6E"/>
    <w:rsid w:val="007C558E"/>
    <w:rsid w:val="007D2F6F"/>
    <w:rsid w:val="007D479F"/>
    <w:rsid w:val="007E2FA8"/>
    <w:rsid w:val="007E3392"/>
    <w:rsid w:val="007E4228"/>
    <w:rsid w:val="007E6E14"/>
    <w:rsid w:val="007F04B0"/>
    <w:rsid w:val="007F2BA1"/>
    <w:rsid w:val="007F4BFE"/>
    <w:rsid w:val="007F6BD1"/>
    <w:rsid w:val="008044D7"/>
    <w:rsid w:val="00806DC5"/>
    <w:rsid w:val="00811A90"/>
    <w:rsid w:val="008175D4"/>
    <w:rsid w:val="00826665"/>
    <w:rsid w:val="00833AB4"/>
    <w:rsid w:val="008425BB"/>
    <w:rsid w:val="008463D4"/>
    <w:rsid w:val="00846649"/>
    <w:rsid w:val="008516B1"/>
    <w:rsid w:val="008617AA"/>
    <w:rsid w:val="00864C69"/>
    <w:rsid w:val="00871697"/>
    <w:rsid w:val="008727D2"/>
    <w:rsid w:val="008733B6"/>
    <w:rsid w:val="008763EB"/>
    <w:rsid w:val="00877CD5"/>
    <w:rsid w:val="008819DA"/>
    <w:rsid w:val="008836A5"/>
    <w:rsid w:val="0088493A"/>
    <w:rsid w:val="008A08E2"/>
    <w:rsid w:val="008A13F1"/>
    <w:rsid w:val="008A475B"/>
    <w:rsid w:val="008B05AE"/>
    <w:rsid w:val="008B176F"/>
    <w:rsid w:val="008D42E3"/>
    <w:rsid w:val="008D6863"/>
    <w:rsid w:val="008D6D24"/>
    <w:rsid w:val="008D7F0C"/>
    <w:rsid w:val="008E00D9"/>
    <w:rsid w:val="008E03E8"/>
    <w:rsid w:val="008F2AA5"/>
    <w:rsid w:val="008F2E4A"/>
    <w:rsid w:val="009018AA"/>
    <w:rsid w:val="00903634"/>
    <w:rsid w:val="00916501"/>
    <w:rsid w:val="009166AD"/>
    <w:rsid w:val="00927796"/>
    <w:rsid w:val="0093011B"/>
    <w:rsid w:val="00937524"/>
    <w:rsid w:val="00940906"/>
    <w:rsid w:val="0094329D"/>
    <w:rsid w:val="00944520"/>
    <w:rsid w:val="0094622C"/>
    <w:rsid w:val="0094728C"/>
    <w:rsid w:val="00947425"/>
    <w:rsid w:val="00947DF5"/>
    <w:rsid w:val="009566CE"/>
    <w:rsid w:val="009614CE"/>
    <w:rsid w:val="009620E3"/>
    <w:rsid w:val="00964CEF"/>
    <w:rsid w:val="009661CF"/>
    <w:rsid w:val="00972F14"/>
    <w:rsid w:val="009754E3"/>
    <w:rsid w:val="00977637"/>
    <w:rsid w:val="0098050A"/>
    <w:rsid w:val="00981B13"/>
    <w:rsid w:val="00981C36"/>
    <w:rsid w:val="009841B7"/>
    <w:rsid w:val="00986614"/>
    <w:rsid w:val="00990788"/>
    <w:rsid w:val="00991A9C"/>
    <w:rsid w:val="009956C4"/>
    <w:rsid w:val="0099687B"/>
    <w:rsid w:val="00996C00"/>
    <w:rsid w:val="009A0677"/>
    <w:rsid w:val="009A0F5C"/>
    <w:rsid w:val="009A4DEA"/>
    <w:rsid w:val="009A7F9A"/>
    <w:rsid w:val="009B0804"/>
    <w:rsid w:val="009B40A2"/>
    <w:rsid w:val="009B73F1"/>
    <w:rsid w:val="009C2613"/>
    <w:rsid w:val="009C4F87"/>
    <w:rsid w:val="009C7C55"/>
    <w:rsid w:val="009C7CC0"/>
    <w:rsid w:val="009D40B8"/>
    <w:rsid w:val="009D40C1"/>
    <w:rsid w:val="009D60D8"/>
    <w:rsid w:val="009E193E"/>
    <w:rsid w:val="009E1A40"/>
    <w:rsid w:val="009E54EE"/>
    <w:rsid w:val="009F048B"/>
    <w:rsid w:val="009F16B5"/>
    <w:rsid w:val="009F2BA5"/>
    <w:rsid w:val="00A0084F"/>
    <w:rsid w:val="00A039AC"/>
    <w:rsid w:val="00A04FD9"/>
    <w:rsid w:val="00A052CE"/>
    <w:rsid w:val="00A06D43"/>
    <w:rsid w:val="00A0725D"/>
    <w:rsid w:val="00A07ABA"/>
    <w:rsid w:val="00A14E5E"/>
    <w:rsid w:val="00A1503A"/>
    <w:rsid w:val="00A159D2"/>
    <w:rsid w:val="00A202F1"/>
    <w:rsid w:val="00A21775"/>
    <w:rsid w:val="00A24E4D"/>
    <w:rsid w:val="00A25222"/>
    <w:rsid w:val="00A272E8"/>
    <w:rsid w:val="00A35082"/>
    <w:rsid w:val="00A360AB"/>
    <w:rsid w:val="00A362A0"/>
    <w:rsid w:val="00A4021B"/>
    <w:rsid w:val="00A425FD"/>
    <w:rsid w:val="00A4597E"/>
    <w:rsid w:val="00A46110"/>
    <w:rsid w:val="00A47557"/>
    <w:rsid w:val="00A571FC"/>
    <w:rsid w:val="00A649D3"/>
    <w:rsid w:val="00A65669"/>
    <w:rsid w:val="00A658CC"/>
    <w:rsid w:val="00A6667A"/>
    <w:rsid w:val="00A66BC2"/>
    <w:rsid w:val="00A70F01"/>
    <w:rsid w:val="00A71C65"/>
    <w:rsid w:val="00A72E91"/>
    <w:rsid w:val="00A74D04"/>
    <w:rsid w:val="00A76DD7"/>
    <w:rsid w:val="00A80306"/>
    <w:rsid w:val="00A87670"/>
    <w:rsid w:val="00A87E84"/>
    <w:rsid w:val="00A91447"/>
    <w:rsid w:val="00A93F4A"/>
    <w:rsid w:val="00A94A7C"/>
    <w:rsid w:val="00A97D66"/>
    <w:rsid w:val="00AA198F"/>
    <w:rsid w:val="00AA49A8"/>
    <w:rsid w:val="00AA6FDD"/>
    <w:rsid w:val="00AA751F"/>
    <w:rsid w:val="00AA7ABE"/>
    <w:rsid w:val="00AB12F2"/>
    <w:rsid w:val="00AB1632"/>
    <w:rsid w:val="00AB3EE0"/>
    <w:rsid w:val="00AB442B"/>
    <w:rsid w:val="00AB4D5C"/>
    <w:rsid w:val="00AC29CF"/>
    <w:rsid w:val="00AC5053"/>
    <w:rsid w:val="00AC50BF"/>
    <w:rsid w:val="00AC7EED"/>
    <w:rsid w:val="00AD0D93"/>
    <w:rsid w:val="00AD5E6D"/>
    <w:rsid w:val="00AD6E02"/>
    <w:rsid w:val="00AE0B34"/>
    <w:rsid w:val="00AE3DA9"/>
    <w:rsid w:val="00AF556A"/>
    <w:rsid w:val="00B03F03"/>
    <w:rsid w:val="00B04617"/>
    <w:rsid w:val="00B11766"/>
    <w:rsid w:val="00B147C3"/>
    <w:rsid w:val="00B14DE4"/>
    <w:rsid w:val="00B221E2"/>
    <w:rsid w:val="00B23260"/>
    <w:rsid w:val="00B27BD7"/>
    <w:rsid w:val="00B30831"/>
    <w:rsid w:val="00B32D1B"/>
    <w:rsid w:val="00B35EAD"/>
    <w:rsid w:val="00B36155"/>
    <w:rsid w:val="00B373DC"/>
    <w:rsid w:val="00B423B4"/>
    <w:rsid w:val="00B57EB9"/>
    <w:rsid w:val="00B61438"/>
    <w:rsid w:val="00B61C63"/>
    <w:rsid w:val="00B629F3"/>
    <w:rsid w:val="00B64BDD"/>
    <w:rsid w:val="00B716D6"/>
    <w:rsid w:val="00B7189E"/>
    <w:rsid w:val="00B721FE"/>
    <w:rsid w:val="00B7222A"/>
    <w:rsid w:val="00B75DC3"/>
    <w:rsid w:val="00B778D6"/>
    <w:rsid w:val="00B808C8"/>
    <w:rsid w:val="00B80B13"/>
    <w:rsid w:val="00B821D4"/>
    <w:rsid w:val="00B8445C"/>
    <w:rsid w:val="00B86B75"/>
    <w:rsid w:val="00B948C9"/>
    <w:rsid w:val="00BA238C"/>
    <w:rsid w:val="00BA4C56"/>
    <w:rsid w:val="00BA59A6"/>
    <w:rsid w:val="00BB41DA"/>
    <w:rsid w:val="00BB464F"/>
    <w:rsid w:val="00BB6355"/>
    <w:rsid w:val="00BC48D5"/>
    <w:rsid w:val="00BC5D7A"/>
    <w:rsid w:val="00BD0ED3"/>
    <w:rsid w:val="00BD4ADC"/>
    <w:rsid w:val="00BD4B0B"/>
    <w:rsid w:val="00BD4F0F"/>
    <w:rsid w:val="00BD75DC"/>
    <w:rsid w:val="00BE1DBF"/>
    <w:rsid w:val="00BE2F27"/>
    <w:rsid w:val="00BE6352"/>
    <w:rsid w:val="00BE71CF"/>
    <w:rsid w:val="00BF090E"/>
    <w:rsid w:val="00BF5124"/>
    <w:rsid w:val="00C01734"/>
    <w:rsid w:val="00C05AEB"/>
    <w:rsid w:val="00C067B4"/>
    <w:rsid w:val="00C10227"/>
    <w:rsid w:val="00C1084B"/>
    <w:rsid w:val="00C21049"/>
    <w:rsid w:val="00C222B7"/>
    <w:rsid w:val="00C24F10"/>
    <w:rsid w:val="00C30C29"/>
    <w:rsid w:val="00C33864"/>
    <w:rsid w:val="00C36279"/>
    <w:rsid w:val="00C425DD"/>
    <w:rsid w:val="00C4716E"/>
    <w:rsid w:val="00C47701"/>
    <w:rsid w:val="00C534C6"/>
    <w:rsid w:val="00C560D0"/>
    <w:rsid w:val="00C636C9"/>
    <w:rsid w:val="00C65E00"/>
    <w:rsid w:val="00C67806"/>
    <w:rsid w:val="00C67CEE"/>
    <w:rsid w:val="00C76B25"/>
    <w:rsid w:val="00C81303"/>
    <w:rsid w:val="00C83558"/>
    <w:rsid w:val="00C835A8"/>
    <w:rsid w:val="00C85432"/>
    <w:rsid w:val="00C90275"/>
    <w:rsid w:val="00C904B9"/>
    <w:rsid w:val="00C9125F"/>
    <w:rsid w:val="00C946F7"/>
    <w:rsid w:val="00CA1B41"/>
    <w:rsid w:val="00CA5908"/>
    <w:rsid w:val="00CA70BD"/>
    <w:rsid w:val="00CC087E"/>
    <w:rsid w:val="00CC26E3"/>
    <w:rsid w:val="00CD7431"/>
    <w:rsid w:val="00CD7FEA"/>
    <w:rsid w:val="00CE1296"/>
    <w:rsid w:val="00CF0E75"/>
    <w:rsid w:val="00CF50D6"/>
    <w:rsid w:val="00CF6972"/>
    <w:rsid w:val="00CF73DB"/>
    <w:rsid w:val="00D02567"/>
    <w:rsid w:val="00D05AB6"/>
    <w:rsid w:val="00D06B02"/>
    <w:rsid w:val="00D10E1D"/>
    <w:rsid w:val="00D12351"/>
    <w:rsid w:val="00D143DD"/>
    <w:rsid w:val="00D1633D"/>
    <w:rsid w:val="00D213A4"/>
    <w:rsid w:val="00D219FC"/>
    <w:rsid w:val="00D320DA"/>
    <w:rsid w:val="00D352ED"/>
    <w:rsid w:val="00D35FAF"/>
    <w:rsid w:val="00D37C59"/>
    <w:rsid w:val="00D439D2"/>
    <w:rsid w:val="00D4589D"/>
    <w:rsid w:val="00D45BBA"/>
    <w:rsid w:val="00D529A4"/>
    <w:rsid w:val="00D52AE9"/>
    <w:rsid w:val="00D54912"/>
    <w:rsid w:val="00D565C7"/>
    <w:rsid w:val="00D57909"/>
    <w:rsid w:val="00D6277A"/>
    <w:rsid w:val="00D67A92"/>
    <w:rsid w:val="00D732BF"/>
    <w:rsid w:val="00D74C18"/>
    <w:rsid w:val="00D77485"/>
    <w:rsid w:val="00D81309"/>
    <w:rsid w:val="00D83585"/>
    <w:rsid w:val="00D85525"/>
    <w:rsid w:val="00D9414F"/>
    <w:rsid w:val="00D949B5"/>
    <w:rsid w:val="00DA3661"/>
    <w:rsid w:val="00DA6F1B"/>
    <w:rsid w:val="00DB0674"/>
    <w:rsid w:val="00DB125E"/>
    <w:rsid w:val="00DB2F1E"/>
    <w:rsid w:val="00DB6462"/>
    <w:rsid w:val="00DB709B"/>
    <w:rsid w:val="00DC0D05"/>
    <w:rsid w:val="00DC174F"/>
    <w:rsid w:val="00DD2FCF"/>
    <w:rsid w:val="00DD3D46"/>
    <w:rsid w:val="00DD6AB3"/>
    <w:rsid w:val="00DE55D3"/>
    <w:rsid w:val="00DF0B4C"/>
    <w:rsid w:val="00DF1B45"/>
    <w:rsid w:val="00DF26D5"/>
    <w:rsid w:val="00DF469E"/>
    <w:rsid w:val="00DF6323"/>
    <w:rsid w:val="00DF7E44"/>
    <w:rsid w:val="00E060F1"/>
    <w:rsid w:val="00E07527"/>
    <w:rsid w:val="00E10B29"/>
    <w:rsid w:val="00E121EC"/>
    <w:rsid w:val="00E22EBD"/>
    <w:rsid w:val="00E24EDE"/>
    <w:rsid w:val="00E25ABF"/>
    <w:rsid w:val="00E315A3"/>
    <w:rsid w:val="00E40121"/>
    <w:rsid w:val="00E40C78"/>
    <w:rsid w:val="00E45DD9"/>
    <w:rsid w:val="00E50A4C"/>
    <w:rsid w:val="00E510EB"/>
    <w:rsid w:val="00E53FCF"/>
    <w:rsid w:val="00E57573"/>
    <w:rsid w:val="00E604F7"/>
    <w:rsid w:val="00E61C5F"/>
    <w:rsid w:val="00E6715C"/>
    <w:rsid w:val="00E71A02"/>
    <w:rsid w:val="00E77567"/>
    <w:rsid w:val="00E82273"/>
    <w:rsid w:val="00E8246C"/>
    <w:rsid w:val="00E83882"/>
    <w:rsid w:val="00E83DD0"/>
    <w:rsid w:val="00E84A03"/>
    <w:rsid w:val="00E92E02"/>
    <w:rsid w:val="00E94E31"/>
    <w:rsid w:val="00E94E48"/>
    <w:rsid w:val="00E9724E"/>
    <w:rsid w:val="00EA1FE5"/>
    <w:rsid w:val="00EA7E0A"/>
    <w:rsid w:val="00EB50D2"/>
    <w:rsid w:val="00EB5248"/>
    <w:rsid w:val="00EB5F26"/>
    <w:rsid w:val="00EB7A74"/>
    <w:rsid w:val="00EC3063"/>
    <w:rsid w:val="00EC3E1D"/>
    <w:rsid w:val="00EC5F3C"/>
    <w:rsid w:val="00ED3EE3"/>
    <w:rsid w:val="00ED50CD"/>
    <w:rsid w:val="00ED5389"/>
    <w:rsid w:val="00EE2695"/>
    <w:rsid w:val="00EE45E8"/>
    <w:rsid w:val="00EE6290"/>
    <w:rsid w:val="00EF2F3A"/>
    <w:rsid w:val="00EF3627"/>
    <w:rsid w:val="00EF6977"/>
    <w:rsid w:val="00F00B99"/>
    <w:rsid w:val="00F02D9E"/>
    <w:rsid w:val="00F07CF0"/>
    <w:rsid w:val="00F15333"/>
    <w:rsid w:val="00F156C2"/>
    <w:rsid w:val="00F17A96"/>
    <w:rsid w:val="00F220A9"/>
    <w:rsid w:val="00F2291B"/>
    <w:rsid w:val="00F23547"/>
    <w:rsid w:val="00F272F9"/>
    <w:rsid w:val="00F27F59"/>
    <w:rsid w:val="00F30504"/>
    <w:rsid w:val="00F30DBA"/>
    <w:rsid w:val="00F323DB"/>
    <w:rsid w:val="00F36C49"/>
    <w:rsid w:val="00F40A8E"/>
    <w:rsid w:val="00F445CD"/>
    <w:rsid w:val="00F45A37"/>
    <w:rsid w:val="00F5569D"/>
    <w:rsid w:val="00F6009C"/>
    <w:rsid w:val="00F62E8D"/>
    <w:rsid w:val="00F67A5C"/>
    <w:rsid w:val="00F70A94"/>
    <w:rsid w:val="00F70CFC"/>
    <w:rsid w:val="00F7186E"/>
    <w:rsid w:val="00F77531"/>
    <w:rsid w:val="00F816B6"/>
    <w:rsid w:val="00F820C5"/>
    <w:rsid w:val="00F83A32"/>
    <w:rsid w:val="00F84E28"/>
    <w:rsid w:val="00F92CD3"/>
    <w:rsid w:val="00F943FF"/>
    <w:rsid w:val="00F94650"/>
    <w:rsid w:val="00F955C7"/>
    <w:rsid w:val="00F96411"/>
    <w:rsid w:val="00FA15F2"/>
    <w:rsid w:val="00FA2623"/>
    <w:rsid w:val="00FB23DF"/>
    <w:rsid w:val="00FC125A"/>
    <w:rsid w:val="00FD02C3"/>
    <w:rsid w:val="00FD25D7"/>
    <w:rsid w:val="00FE5B22"/>
    <w:rsid w:val="00FF0282"/>
    <w:rsid w:val="00FF3859"/>
    <w:rsid w:val="00FF3C46"/>
    <w:rsid w:val="00FF43DD"/>
    <w:rsid w:val="00FF5B16"/>
    <w:rsid w:val="0204D7A3"/>
    <w:rsid w:val="021852DA"/>
    <w:rsid w:val="052DDB07"/>
    <w:rsid w:val="05AE2642"/>
    <w:rsid w:val="07425283"/>
    <w:rsid w:val="076BEB09"/>
    <w:rsid w:val="07E2B63E"/>
    <w:rsid w:val="0B3928C4"/>
    <w:rsid w:val="0EE88C30"/>
    <w:rsid w:val="10F2A38B"/>
    <w:rsid w:val="14D44265"/>
    <w:rsid w:val="15C549B0"/>
    <w:rsid w:val="163FDA33"/>
    <w:rsid w:val="16A3DFF7"/>
    <w:rsid w:val="16D35C9F"/>
    <w:rsid w:val="16E602F8"/>
    <w:rsid w:val="1A1FFCE6"/>
    <w:rsid w:val="1BB97B88"/>
    <w:rsid w:val="1E0CF669"/>
    <w:rsid w:val="1E66681E"/>
    <w:rsid w:val="1F974357"/>
    <w:rsid w:val="206E5A98"/>
    <w:rsid w:val="21113FE0"/>
    <w:rsid w:val="237FFE5E"/>
    <w:rsid w:val="26C07A73"/>
    <w:rsid w:val="27434CC8"/>
    <w:rsid w:val="274E57A8"/>
    <w:rsid w:val="290AAE4B"/>
    <w:rsid w:val="2AA5F1B7"/>
    <w:rsid w:val="2D427EEE"/>
    <w:rsid w:val="2E8F72F6"/>
    <w:rsid w:val="3302AAB8"/>
    <w:rsid w:val="3357750E"/>
    <w:rsid w:val="33940A16"/>
    <w:rsid w:val="346FB085"/>
    <w:rsid w:val="3D474453"/>
    <w:rsid w:val="3E167FB3"/>
    <w:rsid w:val="41D6F120"/>
    <w:rsid w:val="447046AB"/>
    <w:rsid w:val="45C2B136"/>
    <w:rsid w:val="4A8EA108"/>
    <w:rsid w:val="4AB94B0A"/>
    <w:rsid w:val="4B29CBEC"/>
    <w:rsid w:val="4B549C30"/>
    <w:rsid w:val="4C77AABF"/>
    <w:rsid w:val="4DA2C238"/>
    <w:rsid w:val="52115972"/>
    <w:rsid w:val="53092BA7"/>
    <w:rsid w:val="53B2C136"/>
    <w:rsid w:val="540FA909"/>
    <w:rsid w:val="55A76FB3"/>
    <w:rsid w:val="58E4D63A"/>
    <w:rsid w:val="5A47CD08"/>
    <w:rsid w:val="5AADBD1E"/>
    <w:rsid w:val="5D6FF2EA"/>
    <w:rsid w:val="5E4D9445"/>
    <w:rsid w:val="6159DA04"/>
    <w:rsid w:val="62023B2B"/>
    <w:rsid w:val="62180C4E"/>
    <w:rsid w:val="653F3B87"/>
    <w:rsid w:val="67F4402C"/>
    <w:rsid w:val="6B04537E"/>
    <w:rsid w:val="6C14AE91"/>
    <w:rsid w:val="71A116BF"/>
    <w:rsid w:val="71AC1510"/>
    <w:rsid w:val="71F60952"/>
    <w:rsid w:val="78962109"/>
    <w:rsid w:val="78D81039"/>
    <w:rsid w:val="79910DCB"/>
    <w:rsid w:val="79E7D3A7"/>
    <w:rsid w:val="7C2E215D"/>
    <w:rsid w:val="7C3BBBF8"/>
    <w:rsid w:val="7C8E10C9"/>
    <w:rsid w:val="7CB8275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B3324"/>
  <w15:docId w15:val="{F4AB95F3-F1B7-42DB-B568-A00A5B562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uiPriority="73"/>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4912"/>
    <w:rPr>
      <w:rFonts w:ascii="Calibri" w:hAnsi="Calibri"/>
    </w:rPr>
  </w:style>
  <w:style w:type="paragraph" w:styleId="Heading1">
    <w:name w:val="heading 1"/>
    <w:basedOn w:val="Normal"/>
    <w:next w:val="Normal"/>
    <w:link w:val="Heading1Char"/>
    <w:uiPriority w:val="9"/>
    <w:qFormat/>
    <w:rsid w:val="0072645F"/>
    <w:pPr>
      <w:keepNext/>
      <w:keepLines/>
      <w:spacing w:before="480" w:after="0"/>
      <w:outlineLvl w:val="0"/>
    </w:pPr>
    <w:rPr>
      <w:rFonts w:ascii="Calibri Light" w:eastAsiaTheme="majorEastAsia" w:hAnsi="Calibri Light" w:cstheme="majorBidi"/>
      <w:bCs/>
      <w:color w:val="4F81BD" w:themeColor="accent1"/>
      <w:sz w:val="32"/>
      <w:szCs w:val="28"/>
    </w:rPr>
  </w:style>
  <w:style w:type="paragraph" w:styleId="Heading2">
    <w:name w:val="heading 2"/>
    <w:basedOn w:val="Normal"/>
    <w:next w:val="Normal"/>
    <w:link w:val="Heading2Char"/>
    <w:uiPriority w:val="9"/>
    <w:unhideWhenUsed/>
    <w:qFormat/>
    <w:rsid w:val="008C46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C465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C465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C465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8C465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8C465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8C4654"/>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unhideWhenUsed/>
    <w:qFormat/>
    <w:rsid w:val="008C465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ColorfulGrid-Accent1">
    <w:name w:val="Colorful Grid Accent 1"/>
    <w:basedOn w:val="TableNormal"/>
    <w:uiPriority w:val="73"/>
    <w:rsid w:val="008D6863"/>
    <w:pPr>
      <w:spacing w:after="0"/>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1Char">
    <w:name w:val="Heading 1 Char"/>
    <w:basedOn w:val="DefaultParagraphFont"/>
    <w:link w:val="Heading1"/>
    <w:uiPriority w:val="9"/>
    <w:rsid w:val="0072645F"/>
    <w:rPr>
      <w:rFonts w:ascii="Calibri Light" w:eastAsiaTheme="majorEastAsia" w:hAnsi="Calibri Light" w:cstheme="majorBidi"/>
      <w:bCs/>
      <w:color w:val="4F81BD" w:themeColor="accent1"/>
      <w:sz w:val="32"/>
      <w:szCs w:val="28"/>
    </w:rPr>
  </w:style>
  <w:style w:type="character" w:customStyle="1" w:styleId="Heading2Char">
    <w:name w:val="Heading 2 Char"/>
    <w:basedOn w:val="DefaultParagraphFont"/>
    <w:link w:val="Heading2"/>
    <w:uiPriority w:val="9"/>
    <w:rsid w:val="008C4654"/>
    <w:rPr>
      <w:rFonts w:asciiTheme="majorHAnsi" w:eastAsiaTheme="majorEastAsia" w:hAnsiTheme="majorHAnsi" w:cstheme="majorBidi"/>
      <w:b/>
      <w:bCs/>
      <w:color w:val="4F81BD" w:themeColor="accent1"/>
      <w:sz w:val="26"/>
      <w:szCs w:val="26"/>
    </w:rPr>
  </w:style>
  <w:style w:type="paragraph" w:styleId="ListBullet">
    <w:name w:val="List Bullet"/>
    <w:basedOn w:val="Normal"/>
    <w:rsid w:val="00784D58"/>
    <w:pPr>
      <w:numPr>
        <w:numId w:val="1"/>
      </w:numPr>
      <w:contextualSpacing/>
    </w:pPr>
  </w:style>
  <w:style w:type="paragraph" w:styleId="ListNumber">
    <w:name w:val="List Number"/>
    <w:basedOn w:val="Normal"/>
    <w:rsid w:val="00784D58"/>
    <w:pPr>
      <w:numPr>
        <w:numId w:val="2"/>
      </w:numPr>
      <w:contextualSpacing/>
    </w:pPr>
  </w:style>
  <w:style w:type="paragraph" w:styleId="BodyText">
    <w:name w:val="Body Text"/>
    <w:basedOn w:val="Normal"/>
    <w:link w:val="BodyTextChar"/>
    <w:rsid w:val="00444912"/>
    <w:pPr>
      <w:spacing w:after="120"/>
    </w:pPr>
    <w:rPr>
      <w:rFonts w:asciiTheme="majorHAnsi" w:hAnsiTheme="majorHAnsi"/>
    </w:rPr>
  </w:style>
  <w:style w:type="character" w:customStyle="1" w:styleId="BodyTextChar">
    <w:name w:val="Body Text Char"/>
    <w:basedOn w:val="DefaultParagraphFont"/>
    <w:link w:val="BodyText"/>
    <w:rsid w:val="00444912"/>
    <w:rPr>
      <w:rFonts w:asciiTheme="majorHAnsi" w:hAnsiTheme="majorHAnsi"/>
    </w:rPr>
  </w:style>
  <w:style w:type="character" w:customStyle="1" w:styleId="Heading3Char">
    <w:name w:val="Heading 3 Char"/>
    <w:basedOn w:val="DefaultParagraphFont"/>
    <w:link w:val="Heading3"/>
    <w:uiPriority w:val="9"/>
    <w:rsid w:val="008C465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C465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C465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8C465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8C465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8C465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8C465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8C4654"/>
    <w:pPr>
      <w:spacing w:line="240" w:lineRule="auto"/>
    </w:pPr>
    <w:rPr>
      <w:b/>
      <w:bCs/>
      <w:color w:val="4F81BD" w:themeColor="accent1"/>
      <w:sz w:val="18"/>
      <w:szCs w:val="18"/>
    </w:rPr>
  </w:style>
  <w:style w:type="paragraph" w:styleId="Title">
    <w:name w:val="Title"/>
    <w:basedOn w:val="Normal"/>
    <w:next w:val="Normal"/>
    <w:link w:val="TitleChar"/>
    <w:uiPriority w:val="10"/>
    <w:qFormat/>
    <w:rsid w:val="008C465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C465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C465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C465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8C4654"/>
    <w:rPr>
      <w:b/>
      <w:bCs/>
    </w:rPr>
  </w:style>
  <w:style w:type="character" w:styleId="Emphasis">
    <w:name w:val="Emphasis"/>
    <w:basedOn w:val="DefaultParagraphFont"/>
    <w:uiPriority w:val="20"/>
    <w:qFormat/>
    <w:rsid w:val="008C4654"/>
    <w:rPr>
      <w:i/>
      <w:iCs/>
    </w:rPr>
  </w:style>
  <w:style w:type="paragraph" w:styleId="NoSpacing">
    <w:name w:val="No Spacing"/>
    <w:uiPriority w:val="1"/>
    <w:qFormat/>
    <w:rsid w:val="008C4654"/>
    <w:pPr>
      <w:spacing w:after="0" w:line="240" w:lineRule="auto"/>
    </w:pPr>
  </w:style>
  <w:style w:type="paragraph" w:styleId="ListParagraph">
    <w:name w:val="List Paragraph"/>
    <w:basedOn w:val="Normal"/>
    <w:uiPriority w:val="34"/>
    <w:qFormat/>
    <w:rsid w:val="008C4654"/>
    <w:pPr>
      <w:ind w:left="720"/>
      <w:contextualSpacing/>
    </w:pPr>
  </w:style>
  <w:style w:type="paragraph" w:styleId="Quote">
    <w:name w:val="Quote"/>
    <w:basedOn w:val="Normal"/>
    <w:next w:val="Normal"/>
    <w:link w:val="QuoteChar"/>
    <w:uiPriority w:val="29"/>
    <w:qFormat/>
    <w:rsid w:val="008C4654"/>
    <w:rPr>
      <w:i/>
      <w:iCs/>
      <w:color w:val="000000" w:themeColor="text1"/>
    </w:rPr>
  </w:style>
  <w:style w:type="character" w:customStyle="1" w:styleId="QuoteChar">
    <w:name w:val="Quote Char"/>
    <w:basedOn w:val="DefaultParagraphFont"/>
    <w:link w:val="Quote"/>
    <w:uiPriority w:val="29"/>
    <w:rsid w:val="008C4654"/>
    <w:rPr>
      <w:i/>
      <w:iCs/>
      <w:color w:val="000000" w:themeColor="text1"/>
    </w:rPr>
  </w:style>
  <w:style w:type="paragraph" w:styleId="IntenseQuote">
    <w:name w:val="Intense Quote"/>
    <w:basedOn w:val="Normal"/>
    <w:next w:val="Normal"/>
    <w:link w:val="IntenseQuoteChar"/>
    <w:uiPriority w:val="30"/>
    <w:qFormat/>
    <w:rsid w:val="008C465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C4654"/>
    <w:rPr>
      <w:b/>
      <w:bCs/>
      <w:i/>
      <w:iCs/>
      <w:color w:val="4F81BD" w:themeColor="accent1"/>
    </w:rPr>
  </w:style>
  <w:style w:type="character" w:styleId="SubtleEmphasis">
    <w:name w:val="Subtle Emphasis"/>
    <w:basedOn w:val="DefaultParagraphFont"/>
    <w:uiPriority w:val="19"/>
    <w:qFormat/>
    <w:rsid w:val="008C4654"/>
    <w:rPr>
      <w:i/>
      <w:iCs/>
      <w:color w:val="808080" w:themeColor="text1" w:themeTint="7F"/>
    </w:rPr>
  </w:style>
  <w:style w:type="character" w:styleId="IntenseEmphasis">
    <w:name w:val="Intense Emphasis"/>
    <w:basedOn w:val="DefaultParagraphFont"/>
    <w:uiPriority w:val="21"/>
    <w:qFormat/>
    <w:rsid w:val="008C4654"/>
    <w:rPr>
      <w:b/>
      <w:bCs/>
      <w:i/>
      <w:iCs/>
      <w:color w:val="4F81BD" w:themeColor="accent1"/>
    </w:rPr>
  </w:style>
  <w:style w:type="character" w:styleId="SubtleReference">
    <w:name w:val="Subtle Reference"/>
    <w:basedOn w:val="DefaultParagraphFont"/>
    <w:uiPriority w:val="31"/>
    <w:qFormat/>
    <w:rsid w:val="008C4654"/>
    <w:rPr>
      <w:smallCaps/>
      <w:color w:val="C0504D" w:themeColor="accent2"/>
      <w:u w:val="single"/>
    </w:rPr>
  </w:style>
  <w:style w:type="character" w:styleId="IntenseReference">
    <w:name w:val="Intense Reference"/>
    <w:basedOn w:val="DefaultParagraphFont"/>
    <w:uiPriority w:val="32"/>
    <w:qFormat/>
    <w:rsid w:val="008C4654"/>
    <w:rPr>
      <w:b/>
      <w:bCs/>
      <w:smallCaps/>
      <w:color w:val="C0504D" w:themeColor="accent2"/>
      <w:spacing w:val="5"/>
      <w:u w:val="single"/>
    </w:rPr>
  </w:style>
  <w:style w:type="character" w:styleId="BookTitle">
    <w:name w:val="Book Title"/>
    <w:basedOn w:val="DefaultParagraphFont"/>
    <w:uiPriority w:val="33"/>
    <w:qFormat/>
    <w:rsid w:val="008C4654"/>
    <w:rPr>
      <w:b/>
      <w:bCs/>
      <w:smallCaps/>
      <w:spacing w:val="5"/>
    </w:rPr>
  </w:style>
  <w:style w:type="paragraph" w:styleId="TOCHeading">
    <w:name w:val="TOC Heading"/>
    <w:basedOn w:val="Heading1"/>
    <w:next w:val="Normal"/>
    <w:uiPriority w:val="39"/>
    <w:unhideWhenUsed/>
    <w:qFormat/>
    <w:rsid w:val="008C4654"/>
    <w:pPr>
      <w:outlineLvl w:val="9"/>
    </w:pPr>
  </w:style>
  <w:style w:type="paragraph" w:styleId="BalloonText">
    <w:name w:val="Balloon Text"/>
    <w:basedOn w:val="Normal"/>
    <w:link w:val="BalloonTextChar"/>
    <w:rsid w:val="00715F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15FA2"/>
    <w:rPr>
      <w:rFonts w:ascii="Tahoma" w:hAnsi="Tahoma" w:cs="Tahoma"/>
      <w:sz w:val="16"/>
      <w:szCs w:val="16"/>
    </w:rPr>
  </w:style>
  <w:style w:type="table" w:styleId="LightList-Accent1">
    <w:name w:val="Light List Accent 1"/>
    <w:basedOn w:val="TableNormal"/>
    <w:rsid w:val="00711D8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List2-Accent1">
    <w:name w:val="Medium List 2 Accent 1"/>
    <w:basedOn w:val="TableNormal"/>
    <w:rsid w:val="00711D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GridTable41">
    <w:name w:val="Grid Table 41"/>
    <w:basedOn w:val="TableNormal"/>
    <w:rsid w:val="00711D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Header">
    <w:name w:val="header"/>
    <w:basedOn w:val="Normal"/>
    <w:link w:val="HeaderChar"/>
    <w:unhideWhenUsed/>
    <w:rsid w:val="003D7BB3"/>
    <w:pPr>
      <w:tabs>
        <w:tab w:val="center" w:pos="4680"/>
        <w:tab w:val="right" w:pos="9360"/>
      </w:tabs>
      <w:spacing w:after="0" w:line="240" w:lineRule="auto"/>
    </w:pPr>
  </w:style>
  <w:style w:type="character" w:customStyle="1" w:styleId="HeaderChar">
    <w:name w:val="Header Char"/>
    <w:basedOn w:val="DefaultParagraphFont"/>
    <w:link w:val="Header"/>
    <w:rsid w:val="003D7BB3"/>
  </w:style>
  <w:style w:type="paragraph" w:styleId="Footer">
    <w:name w:val="footer"/>
    <w:basedOn w:val="Normal"/>
    <w:link w:val="FooterChar"/>
    <w:uiPriority w:val="99"/>
    <w:unhideWhenUsed/>
    <w:rsid w:val="003D7B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7BB3"/>
  </w:style>
  <w:style w:type="paragraph" w:styleId="Revision">
    <w:name w:val="Revision"/>
    <w:hidden/>
    <w:semiHidden/>
    <w:rsid w:val="00DF26D5"/>
    <w:pPr>
      <w:spacing w:after="0" w:line="240" w:lineRule="auto"/>
    </w:pPr>
  </w:style>
  <w:style w:type="character" w:styleId="Hyperlink">
    <w:name w:val="Hyperlink"/>
    <w:uiPriority w:val="99"/>
    <w:unhideWhenUsed/>
    <w:rsid w:val="00663182"/>
    <w:rPr>
      <w:rFonts w:ascii="Times New Roman" w:hAnsi="Times New Roman" w:cs="Times New Roman" w:hint="default"/>
      <w:color w:val="0563C1"/>
      <w:u w:val="single"/>
    </w:rPr>
  </w:style>
  <w:style w:type="character" w:styleId="CommentReference">
    <w:name w:val="annotation reference"/>
    <w:basedOn w:val="DefaultParagraphFont"/>
    <w:semiHidden/>
    <w:unhideWhenUsed/>
    <w:rsid w:val="00D529A4"/>
    <w:rPr>
      <w:sz w:val="16"/>
      <w:szCs w:val="16"/>
    </w:rPr>
  </w:style>
  <w:style w:type="paragraph" w:styleId="CommentText">
    <w:name w:val="annotation text"/>
    <w:basedOn w:val="Normal"/>
    <w:link w:val="CommentTextChar"/>
    <w:semiHidden/>
    <w:unhideWhenUsed/>
    <w:rsid w:val="00D529A4"/>
    <w:pPr>
      <w:spacing w:line="240" w:lineRule="auto"/>
    </w:pPr>
    <w:rPr>
      <w:sz w:val="20"/>
      <w:szCs w:val="20"/>
    </w:rPr>
  </w:style>
  <w:style w:type="character" w:customStyle="1" w:styleId="CommentTextChar">
    <w:name w:val="Comment Text Char"/>
    <w:basedOn w:val="DefaultParagraphFont"/>
    <w:link w:val="CommentText"/>
    <w:semiHidden/>
    <w:rsid w:val="00D529A4"/>
    <w:rPr>
      <w:sz w:val="20"/>
      <w:szCs w:val="20"/>
    </w:rPr>
  </w:style>
  <w:style w:type="paragraph" w:styleId="CommentSubject">
    <w:name w:val="annotation subject"/>
    <w:basedOn w:val="CommentText"/>
    <w:next w:val="CommentText"/>
    <w:link w:val="CommentSubjectChar"/>
    <w:semiHidden/>
    <w:unhideWhenUsed/>
    <w:rsid w:val="00D529A4"/>
    <w:rPr>
      <w:b/>
      <w:bCs/>
    </w:rPr>
  </w:style>
  <w:style w:type="character" w:customStyle="1" w:styleId="CommentSubjectChar">
    <w:name w:val="Comment Subject Char"/>
    <w:basedOn w:val="CommentTextChar"/>
    <w:link w:val="CommentSubject"/>
    <w:semiHidden/>
    <w:rsid w:val="00D529A4"/>
    <w:rPr>
      <w:b/>
      <w:bCs/>
      <w:sz w:val="20"/>
      <w:szCs w:val="20"/>
    </w:rPr>
  </w:style>
  <w:style w:type="character" w:styleId="FollowedHyperlink">
    <w:name w:val="FollowedHyperlink"/>
    <w:basedOn w:val="DefaultParagraphFont"/>
    <w:semiHidden/>
    <w:unhideWhenUsed/>
    <w:rsid w:val="00D1633D"/>
    <w:rPr>
      <w:color w:val="800080" w:themeColor="followedHyperlink"/>
      <w:u w:val="single"/>
    </w:rPr>
  </w:style>
  <w:style w:type="paragraph" w:customStyle="1" w:styleId="paragraph">
    <w:name w:val="paragraph"/>
    <w:basedOn w:val="Normal"/>
    <w:rsid w:val="00C85432"/>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normaltextrun">
    <w:name w:val="normaltextrun"/>
    <w:basedOn w:val="DefaultParagraphFont"/>
    <w:rsid w:val="00C85432"/>
  </w:style>
  <w:style w:type="character" w:customStyle="1" w:styleId="eop">
    <w:name w:val="eop"/>
    <w:basedOn w:val="DefaultParagraphFont"/>
    <w:rsid w:val="00C85432"/>
  </w:style>
  <w:style w:type="table" w:styleId="TableGrid">
    <w:name w:val="Table Grid"/>
    <w:basedOn w:val="TableNormal"/>
    <w:rsid w:val="002272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xw234197570">
    <w:name w:val="scxw234197570"/>
    <w:basedOn w:val="DefaultParagraphFont"/>
    <w:rsid w:val="00FC125A"/>
  </w:style>
  <w:style w:type="character" w:customStyle="1" w:styleId="UnresolvedMention1">
    <w:name w:val="Unresolved Mention1"/>
    <w:basedOn w:val="DefaultParagraphFont"/>
    <w:uiPriority w:val="99"/>
    <w:semiHidden/>
    <w:unhideWhenUsed/>
    <w:rsid w:val="00253F1B"/>
    <w:rPr>
      <w:color w:val="605E5C"/>
      <w:shd w:val="clear" w:color="auto" w:fill="E1DFDD"/>
    </w:rPr>
  </w:style>
  <w:style w:type="paragraph" w:customStyle="1" w:styleId="Default">
    <w:name w:val="Default"/>
    <w:rsid w:val="003C664D"/>
    <w:pPr>
      <w:autoSpaceDE w:val="0"/>
      <w:autoSpaceDN w:val="0"/>
      <w:adjustRightInd w:val="0"/>
      <w:spacing w:after="0" w:line="240" w:lineRule="auto"/>
    </w:pPr>
    <w:rPr>
      <w:rFonts w:ascii="Calibri" w:hAnsi="Calibri" w:cs="Calibri"/>
      <w:color w:val="000000"/>
      <w:sz w:val="24"/>
      <w:szCs w:val="24"/>
      <w:lang w:bidi="ar-SA"/>
    </w:rPr>
  </w:style>
  <w:style w:type="character" w:styleId="UnresolvedMention">
    <w:name w:val="Unresolved Mention"/>
    <w:basedOn w:val="DefaultParagraphFont"/>
    <w:uiPriority w:val="99"/>
    <w:semiHidden/>
    <w:unhideWhenUsed/>
    <w:rsid w:val="00FB23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852204">
      <w:bodyDiv w:val="1"/>
      <w:marLeft w:val="0"/>
      <w:marRight w:val="0"/>
      <w:marTop w:val="0"/>
      <w:marBottom w:val="0"/>
      <w:divBdr>
        <w:top w:val="none" w:sz="0" w:space="0" w:color="auto"/>
        <w:left w:val="none" w:sz="0" w:space="0" w:color="auto"/>
        <w:bottom w:val="none" w:sz="0" w:space="0" w:color="auto"/>
        <w:right w:val="none" w:sz="0" w:space="0" w:color="auto"/>
      </w:divBdr>
      <w:divsChild>
        <w:div w:id="507715810">
          <w:marLeft w:val="0"/>
          <w:marRight w:val="0"/>
          <w:marTop w:val="0"/>
          <w:marBottom w:val="0"/>
          <w:divBdr>
            <w:top w:val="none" w:sz="0" w:space="0" w:color="auto"/>
            <w:left w:val="none" w:sz="0" w:space="0" w:color="auto"/>
            <w:bottom w:val="none" w:sz="0" w:space="0" w:color="auto"/>
            <w:right w:val="none" w:sz="0" w:space="0" w:color="auto"/>
          </w:divBdr>
        </w:div>
        <w:div w:id="881212609">
          <w:marLeft w:val="0"/>
          <w:marRight w:val="0"/>
          <w:marTop w:val="0"/>
          <w:marBottom w:val="0"/>
          <w:divBdr>
            <w:top w:val="none" w:sz="0" w:space="0" w:color="auto"/>
            <w:left w:val="none" w:sz="0" w:space="0" w:color="auto"/>
            <w:bottom w:val="none" w:sz="0" w:space="0" w:color="auto"/>
            <w:right w:val="none" w:sz="0" w:space="0" w:color="auto"/>
          </w:divBdr>
        </w:div>
        <w:div w:id="1679232866">
          <w:marLeft w:val="0"/>
          <w:marRight w:val="0"/>
          <w:marTop w:val="0"/>
          <w:marBottom w:val="0"/>
          <w:divBdr>
            <w:top w:val="none" w:sz="0" w:space="0" w:color="auto"/>
            <w:left w:val="none" w:sz="0" w:space="0" w:color="auto"/>
            <w:bottom w:val="none" w:sz="0" w:space="0" w:color="auto"/>
            <w:right w:val="none" w:sz="0" w:space="0" w:color="auto"/>
          </w:divBdr>
        </w:div>
      </w:divsChild>
    </w:div>
    <w:div w:id="361444704">
      <w:bodyDiv w:val="1"/>
      <w:marLeft w:val="0"/>
      <w:marRight w:val="0"/>
      <w:marTop w:val="0"/>
      <w:marBottom w:val="0"/>
      <w:divBdr>
        <w:top w:val="none" w:sz="0" w:space="0" w:color="auto"/>
        <w:left w:val="none" w:sz="0" w:space="0" w:color="auto"/>
        <w:bottom w:val="none" w:sz="0" w:space="0" w:color="auto"/>
        <w:right w:val="none" w:sz="0" w:space="0" w:color="auto"/>
      </w:divBdr>
      <w:divsChild>
        <w:div w:id="457795529">
          <w:marLeft w:val="0"/>
          <w:marRight w:val="0"/>
          <w:marTop w:val="0"/>
          <w:marBottom w:val="0"/>
          <w:divBdr>
            <w:top w:val="none" w:sz="0" w:space="0" w:color="auto"/>
            <w:left w:val="none" w:sz="0" w:space="0" w:color="auto"/>
            <w:bottom w:val="none" w:sz="0" w:space="0" w:color="auto"/>
            <w:right w:val="none" w:sz="0" w:space="0" w:color="auto"/>
          </w:divBdr>
        </w:div>
        <w:div w:id="1459834612">
          <w:marLeft w:val="0"/>
          <w:marRight w:val="0"/>
          <w:marTop w:val="0"/>
          <w:marBottom w:val="0"/>
          <w:divBdr>
            <w:top w:val="none" w:sz="0" w:space="0" w:color="auto"/>
            <w:left w:val="none" w:sz="0" w:space="0" w:color="auto"/>
            <w:bottom w:val="none" w:sz="0" w:space="0" w:color="auto"/>
            <w:right w:val="none" w:sz="0" w:space="0" w:color="auto"/>
          </w:divBdr>
        </w:div>
      </w:divsChild>
    </w:div>
    <w:div w:id="363022672">
      <w:bodyDiv w:val="1"/>
      <w:marLeft w:val="0"/>
      <w:marRight w:val="0"/>
      <w:marTop w:val="0"/>
      <w:marBottom w:val="0"/>
      <w:divBdr>
        <w:top w:val="none" w:sz="0" w:space="0" w:color="auto"/>
        <w:left w:val="none" w:sz="0" w:space="0" w:color="auto"/>
        <w:bottom w:val="none" w:sz="0" w:space="0" w:color="auto"/>
        <w:right w:val="none" w:sz="0" w:space="0" w:color="auto"/>
      </w:divBdr>
      <w:divsChild>
        <w:div w:id="569849054">
          <w:marLeft w:val="0"/>
          <w:marRight w:val="0"/>
          <w:marTop w:val="0"/>
          <w:marBottom w:val="0"/>
          <w:divBdr>
            <w:top w:val="none" w:sz="0" w:space="0" w:color="auto"/>
            <w:left w:val="none" w:sz="0" w:space="0" w:color="auto"/>
            <w:bottom w:val="none" w:sz="0" w:space="0" w:color="auto"/>
            <w:right w:val="none" w:sz="0" w:space="0" w:color="auto"/>
          </w:divBdr>
        </w:div>
        <w:div w:id="1185167851">
          <w:marLeft w:val="0"/>
          <w:marRight w:val="0"/>
          <w:marTop w:val="0"/>
          <w:marBottom w:val="0"/>
          <w:divBdr>
            <w:top w:val="none" w:sz="0" w:space="0" w:color="auto"/>
            <w:left w:val="none" w:sz="0" w:space="0" w:color="auto"/>
            <w:bottom w:val="none" w:sz="0" w:space="0" w:color="auto"/>
            <w:right w:val="none" w:sz="0" w:space="0" w:color="auto"/>
          </w:divBdr>
        </w:div>
      </w:divsChild>
    </w:div>
    <w:div w:id="384186061">
      <w:bodyDiv w:val="1"/>
      <w:marLeft w:val="0"/>
      <w:marRight w:val="0"/>
      <w:marTop w:val="0"/>
      <w:marBottom w:val="0"/>
      <w:divBdr>
        <w:top w:val="none" w:sz="0" w:space="0" w:color="auto"/>
        <w:left w:val="none" w:sz="0" w:space="0" w:color="auto"/>
        <w:bottom w:val="none" w:sz="0" w:space="0" w:color="auto"/>
        <w:right w:val="none" w:sz="0" w:space="0" w:color="auto"/>
      </w:divBdr>
      <w:divsChild>
        <w:div w:id="410391874">
          <w:marLeft w:val="0"/>
          <w:marRight w:val="0"/>
          <w:marTop w:val="0"/>
          <w:marBottom w:val="0"/>
          <w:divBdr>
            <w:top w:val="none" w:sz="0" w:space="0" w:color="auto"/>
            <w:left w:val="none" w:sz="0" w:space="0" w:color="auto"/>
            <w:bottom w:val="none" w:sz="0" w:space="0" w:color="auto"/>
            <w:right w:val="none" w:sz="0" w:space="0" w:color="auto"/>
          </w:divBdr>
        </w:div>
        <w:div w:id="1410925479">
          <w:marLeft w:val="0"/>
          <w:marRight w:val="0"/>
          <w:marTop w:val="0"/>
          <w:marBottom w:val="0"/>
          <w:divBdr>
            <w:top w:val="none" w:sz="0" w:space="0" w:color="auto"/>
            <w:left w:val="none" w:sz="0" w:space="0" w:color="auto"/>
            <w:bottom w:val="none" w:sz="0" w:space="0" w:color="auto"/>
            <w:right w:val="none" w:sz="0" w:space="0" w:color="auto"/>
          </w:divBdr>
        </w:div>
        <w:div w:id="1799183645">
          <w:marLeft w:val="0"/>
          <w:marRight w:val="0"/>
          <w:marTop w:val="0"/>
          <w:marBottom w:val="0"/>
          <w:divBdr>
            <w:top w:val="none" w:sz="0" w:space="0" w:color="auto"/>
            <w:left w:val="none" w:sz="0" w:space="0" w:color="auto"/>
            <w:bottom w:val="none" w:sz="0" w:space="0" w:color="auto"/>
            <w:right w:val="none" w:sz="0" w:space="0" w:color="auto"/>
          </w:divBdr>
        </w:div>
      </w:divsChild>
    </w:div>
    <w:div w:id="426848261">
      <w:bodyDiv w:val="1"/>
      <w:marLeft w:val="0"/>
      <w:marRight w:val="0"/>
      <w:marTop w:val="0"/>
      <w:marBottom w:val="0"/>
      <w:divBdr>
        <w:top w:val="none" w:sz="0" w:space="0" w:color="auto"/>
        <w:left w:val="none" w:sz="0" w:space="0" w:color="auto"/>
        <w:bottom w:val="none" w:sz="0" w:space="0" w:color="auto"/>
        <w:right w:val="none" w:sz="0" w:space="0" w:color="auto"/>
      </w:divBdr>
      <w:divsChild>
        <w:div w:id="1106269120">
          <w:marLeft w:val="0"/>
          <w:marRight w:val="0"/>
          <w:marTop w:val="0"/>
          <w:marBottom w:val="0"/>
          <w:divBdr>
            <w:top w:val="none" w:sz="0" w:space="0" w:color="auto"/>
            <w:left w:val="none" w:sz="0" w:space="0" w:color="auto"/>
            <w:bottom w:val="none" w:sz="0" w:space="0" w:color="auto"/>
            <w:right w:val="none" w:sz="0" w:space="0" w:color="auto"/>
          </w:divBdr>
          <w:divsChild>
            <w:div w:id="274752505">
              <w:marLeft w:val="0"/>
              <w:marRight w:val="0"/>
              <w:marTop w:val="0"/>
              <w:marBottom w:val="0"/>
              <w:divBdr>
                <w:top w:val="none" w:sz="0" w:space="0" w:color="auto"/>
                <w:left w:val="none" w:sz="0" w:space="0" w:color="auto"/>
                <w:bottom w:val="none" w:sz="0" w:space="0" w:color="auto"/>
                <w:right w:val="none" w:sz="0" w:space="0" w:color="auto"/>
              </w:divBdr>
            </w:div>
            <w:div w:id="466162888">
              <w:marLeft w:val="0"/>
              <w:marRight w:val="0"/>
              <w:marTop w:val="0"/>
              <w:marBottom w:val="0"/>
              <w:divBdr>
                <w:top w:val="none" w:sz="0" w:space="0" w:color="auto"/>
                <w:left w:val="none" w:sz="0" w:space="0" w:color="auto"/>
                <w:bottom w:val="none" w:sz="0" w:space="0" w:color="auto"/>
                <w:right w:val="none" w:sz="0" w:space="0" w:color="auto"/>
              </w:divBdr>
            </w:div>
            <w:div w:id="598024780">
              <w:marLeft w:val="0"/>
              <w:marRight w:val="0"/>
              <w:marTop w:val="0"/>
              <w:marBottom w:val="0"/>
              <w:divBdr>
                <w:top w:val="none" w:sz="0" w:space="0" w:color="auto"/>
                <w:left w:val="none" w:sz="0" w:space="0" w:color="auto"/>
                <w:bottom w:val="none" w:sz="0" w:space="0" w:color="auto"/>
                <w:right w:val="none" w:sz="0" w:space="0" w:color="auto"/>
              </w:divBdr>
            </w:div>
            <w:div w:id="1387757244">
              <w:marLeft w:val="0"/>
              <w:marRight w:val="0"/>
              <w:marTop w:val="0"/>
              <w:marBottom w:val="0"/>
              <w:divBdr>
                <w:top w:val="none" w:sz="0" w:space="0" w:color="auto"/>
                <w:left w:val="none" w:sz="0" w:space="0" w:color="auto"/>
                <w:bottom w:val="none" w:sz="0" w:space="0" w:color="auto"/>
                <w:right w:val="none" w:sz="0" w:space="0" w:color="auto"/>
              </w:divBdr>
            </w:div>
            <w:div w:id="2121755029">
              <w:marLeft w:val="0"/>
              <w:marRight w:val="0"/>
              <w:marTop w:val="0"/>
              <w:marBottom w:val="0"/>
              <w:divBdr>
                <w:top w:val="none" w:sz="0" w:space="0" w:color="auto"/>
                <w:left w:val="none" w:sz="0" w:space="0" w:color="auto"/>
                <w:bottom w:val="none" w:sz="0" w:space="0" w:color="auto"/>
                <w:right w:val="none" w:sz="0" w:space="0" w:color="auto"/>
              </w:divBdr>
            </w:div>
          </w:divsChild>
        </w:div>
        <w:div w:id="1641878866">
          <w:marLeft w:val="0"/>
          <w:marRight w:val="0"/>
          <w:marTop w:val="0"/>
          <w:marBottom w:val="0"/>
          <w:divBdr>
            <w:top w:val="none" w:sz="0" w:space="0" w:color="auto"/>
            <w:left w:val="none" w:sz="0" w:space="0" w:color="auto"/>
            <w:bottom w:val="none" w:sz="0" w:space="0" w:color="auto"/>
            <w:right w:val="none" w:sz="0" w:space="0" w:color="auto"/>
          </w:divBdr>
          <w:divsChild>
            <w:div w:id="612320260">
              <w:marLeft w:val="0"/>
              <w:marRight w:val="0"/>
              <w:marTop w:val="0"/>
              <w:marBottom w:val="0"/>
              <w:divBdr>
                <w:top w:val="none" w:sz="0" w:space="0" w:color="auto"/>
                <w:left w:val="none" w:sz="0" w:space="0" w:color="auto"/>
                <w:bottom w:val="none" w:sz="0" w:space="0" w:color="auto"/>
                <w:right w:val="none" w:sz="0" w:space="0" w:color="auto"/>
              </w:divBdr>
            </w:div>
            <w:div w:id="1674141172">
              <w:marLeft w:val="0"/>
              <w:marRight w:val="0"/>
              <w:marTop w:val="0"/>
              <w:marBottom w:val="0"/>
              <w:divBdr>
                <w:top w:val="none" w:sz="0" w:space="0" w:color="auto"/>
                <w:left w:val="none" w:sz="0" w:space="0" w:color="auto"/>
                <w:bottom w:val="none" w:sz="0" w:space="0" w:color="auto"/>
                <w:right w:val="none" w:sz="0" w:space="0" w:color="auto"/>
              </w:divBdr>
            </w:div>
            <w:div w:id="1679386711">
              <w:marLeft w:val="0"/>
              <w:marRight w:val="0"/>
              <w:marTop w:val="0"/>
              <w:marBottom w:val="0"/>
              <w:divBdr>
                <w:top w:val="none" w:sz="0" w:space="0" w:color="auto"/>
                <w:left w:val="none" w:sz="0" w:space="0" w:color="auto"/>
                <w:bottom w:val="none" w:sz="0" w:space="0" w:color="auto"/>
                <w:right w:val="none" w:sz="0" w:space="0" w:color="auto"/>
              </w:divBdr>
            </w:div>
            <w:div w:id="214206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756022">
      <w:bodyDiv w:val="1"/>
      <w:marLeft w:val="0"/>
      <w:marRight w:val="0"/>
      <w:marTop w:val="0"/>
      <w:marBottom w:val="0"/>
      <w:divBdr>
        <w:top w:val="none" w:sz="0" w:space="0" w:color="auto"/>
        <w:left w:val="none" w:sz="0" w:space="0" w:color="auto"/>
        <w:bottom w:val="none" w:sz="0" w:space="0" w:color="auto"/>
        <w:right w:val="none" w:sz="0" w:space="0" w:color="auto"/>
      </w:divBdr>
      <w:divsChild>
        <w:div w:id="551621117">
          <w:marLeft w:val="0"/>
          <w:marRight w:val="0"/>
          <w:marTop w:val="0"/>
          <w:marBottom w:val="0"/>
          <w:divBdr>
            <w:top w:val="none" w:sz="0" w:space="0" w:color="auto"/>
            <w:left w:val="none" w:sz="0" w:space="0" w:color="auto"/>
            <w:bottom w:val="none" w:sz="0" w:space="0" w:color="auto"/>
            <w:right w:val="none" w:sz="0" w:space="0" w:color="auto"/>
          </w:divBdr>
          <w:divsChild>
            <w:div w:id="5403720">
              <w:marLeft w:val="0"/>
              <w:marRight w:val="0"/>
              <w:marTop w:val="0"/>
              <w:marBottom w:val="0"/>
              <w:divBdr>
                <w:top w:val="none" w:sz="0" w:space="0" w:color="auto"/>
                <w:left w:val="none" w:sz="0" w:space="0" w:color="auto"/>
                <w:bottom w:val="none" w:sz="0" w:space="0" w:color="auto"/>
                <w:right w:val="none" w:sz="0" w:space="0" w:color="auto"/>
              </w:divBdr>
            </w:div>
            <w:div w:id="973947516">
              <w:marLeft w:val="0"/>
              <w:marRight w:val="0"/>
              <w:marTop w:val="0"/>
              <w:marBottom w:val="0"/>
              <w:divBdr>
                <w:top w:val="none" w:sz="0" w:space="0" w:color="auto"/>
                <w:left w:val="none" w:sz="0" w:space="0" w:color="auto"/>
                <w:bottom w:val="none" w:sz="0" w:space="0" w:color="auto"/>
                <w:right w:val="none" w:sz="0" w:space="0" w:color="auto"/>
              </w:divBdr>
            </w:div>
          </w:divsChild>
        </w:div>
        <w:div w:id="1968585990">
          <w:marLeft w:val="0"/>
          <w:marRight w:val="0"/>
          <w:marTop w:val="0"/>
          <w:marBottom w:val="0"/>
          <w:divBdr>
            <w:top w:val="none" w:sz="0" w:space="0" w:color="auto"/>
            <w:left w:val="none" w:sz="0" w:space="0" w:color="auto"/>
            <w:bottom w:val="none" w:sz="0" w:space="0" w:color="auto"/>
            <w:right w:val="none" w:sz="0" w:space="0" w:color="auto"/>
          </w:divBdr>
          <w:divsChild>
            <w:div w:id="179189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10171">
      <w:bodyDiv w:val="1"/>
      <w:marLeft w:val="0"/>
      <w:marRight w:val="0"/>
      <w:marTop w:val="0"/>
      <w:marBottom w:val="0"/>
      <w:divBdr>
        <w:top w:val="none" w:sz="0" w:space="0" w:color="auto"/>
        <w:left w:val="none" w:sz="0" w:space="0" w:color="auto"/>
        <w:bottom w:val="none" w:sz="0" w:space="0" w:color="auto"/>
        <w:right w:val="none" w:sz="0" w:space="0" w:color="auto"/>
      </w:divBdr>
      <w:divsChild>
        <w:div w:id="144321341">
          <w:marLeft w:val="0"/>
          <w:marRight w:val="0"/>
          <w:marTop w:val="0"/>
          <w:marBottom w:val="0"/>
          <w:divBdr>
            <w:top w:val="none" w:sz="0" w:space="0" w:color="auto"/>
            <w:left w:val="none" w:sz="0" w:space="0" w:color="auto"/>
            <w:bottom w:val="none" w:sz="0" w:space="0" w:color="auto"/>
            <w:right w:val="none" w:sz="0" w:space="0" w:color="auto"/>
          </w:divBdr>
        </w:div>
        <w:div w:id="172495626">
          <w:marLeft w:val="0"/>
          <w:marRight w:val="0"/>
          <w:marTop w:val="0"/>
          <w:marBottom w:val="0"/>
          <w:divBdr>
            <w:top w:val="none" w:sz="0" w:space="0" w:color="auto"/>
            <w:left w:val="none" w:sz="0" w:space="0" w:color="auto"/>
            <w:bottom w:val="none" w:sz="0" w:space="0" w:color="auto"/>
            <w:right w:val="none" w:sz="0" w:space="0" w:color="auto"/>
          </w:divBdr>
        </w:div>
        <w:div w:id="632291623">
          <w:marLeft w:val="0"/>
          <w:marRight w:val="0"/>
          <w:marTop w:val="0"/>
          <w:marBottom w:val="0"/>
          <w:divBdr>
            <w:top w:val="none" w:sz="0" w:space="0" w:color="auto"/>
            <w:left w:val="none" w:sz="0" w:space="0" w:color="auto"/>
            <w:bottom w:val="none" w:sz="0" w:space="0" w:color="auto"/>
            <w:right w:val="none" w:sz="0" w:space="0" w:color="auto"/>
          </w:divBdr>
        </w:div>
        <w:div w:id="1302268621">
          <w:marLeft w:val="0"/>
          <w:marRight w:val="0"/>
          <w:marTop w:val="0"/>
          <w:marBottom w:val="0"/>
          <w:divBdr>
            <w:top w:val="none" w:sz="0" w:space="0" w:color="auto"/>
            <w:left w:val="none" w:sz="0" w:space="0" w:color="auto"/>
            <w:bottom w:val="none" w:sz="0" w:space="0" w:color="auto"/>
            <w:right w:val="none" w:sz="0" w:space="0" w:color="auto"/>
          </w:divBdr>
        </w:div>
        <w:div w:id="1429035938">
          <w:marLeft w:val="0"/>
          <w:marRight w:val="0"/>
          <w:marTop w:val="0"/>
          <w:marBottom w:val="0"/>
          <w:divBdr>
            <w:top w:val="none" w:sz="0" w:space="0" w:color="auto"/>
            <w:left w:val="none" w:sz="0" w:space="0" w:color="auto"/>
            <w:bottom w:val="none" w:sz="0" w:space="0" w:color="auto"/>
            <w:right w:val="none" w:sz="0" w:space="0" w:color="auto"/>
          </w:divBdr>
        </w:div>
        <w:div w:id="1698577893">
          <w:marLeft w:val="0"/>
          <w:marRight w:val="0"/>
          <w:marTop w:val="0"/>
          <w:marBottom w:val="0"/>
          <w:divBdr>
            <w:top w:val="none" w:sz="0" w:space="0" w:color="auto"/>
            <w:left w:val="none" w:sz="0" w:space="0" w:color="auto"/>
            <w:bottom w:val="none" w:sz="0" w:space="0" w:color="auto"/>
            <w:right w:val="none" w:sz="0" w:space="0" w:color="auto"/>
          </w:divBdr>
        </w:div>
        <w:div w:id="1755782276">
          <w:marLeft w:val="0"/>
          <w:marRight w:val="0"/>
          <w:marTop w:val="0"/>
          <w:marBottom w:val="0"/>
          <w:divBdr>
            <w:top w:val="none" w:sz="0" w:space="0" w:color="auto"/>
            <w:left w:val="none" w:sz="0" w:space="0" w:color="auto"/>
            <w:bottom w:val="none" w:sz="0" w:space="0" w:color="auto"/>
            <w:right w:val="none" w:sz="0" w:space="0" w:color="auto"/>
          </w:divBdr>
        </w:div>
        <w:div w:id="1795053003">
          <w:marLeft w:val="0"/>
          <w:marRight w:val="0"/>
          <w:marTop w:val="0"/>
          <w:marBottom w:val="0"/>
          <w:divBdr>
            <w:top w:val="none" w:sz="0" w:space="0" w:color="auto"/>
            <w:left w:val="none" w:sz="0" w:space="0" w:color="auto"/>
            <w:bottom w:val="none" w:sz="0" w:space="0" w:color="auto"/>
            <w:right w:val="none" w:sz="0" w:space="0" w:color="auto"/>
          </w:divBdr>
        </w:div>
        <w:div w:id="1920019186">
          <w:marLeft w:val="0"/>
          <w:marRight w:val="0"/>
          <w:marTop w:val="0"/>
          <w:marBottom w:val="0"/>
          <w:divBdr>
            <w:top w:val="none" w:sz="0" w:space="0" w:color="auto"/>
            <w:left w:val="none" w:sz="0" w:space="0" w:color="auto"/>
            <w:bottom w:val="none" w:sz="0" w:space="0" w:color="auto"/>
            <w:right w:val="none" w:sz="0" w:space="0" w:color="auto"/>
          </w:divBdr>
        </w:div>
        <w:div w:id="1994679577">
          <w:marLeft w:val="0"/>
          <w:marRight w:val="0"/>
          <w:marTop w:val="0"/>
          <w:marBottom w:val="0"/>
          <w:divBdr>
            <w:top w:val="none" w:sz="0" w:space="0" w:color="auto"/>
            <w:left w:val="none" w:sz="0" w:space="0" w:color="auto"/>
            <w:bottom w:val="none" w:sz="0" w:space="0" w:color="auto"/>
            <w:right w:val="none" w:sz="0" w:space="0" w:color="auto"/>
          </w:divBdr>
        </w:div>
        <w:div w:id="2118133001">
          <w:marLeft w:val="0"/>
          <w:marRight w:val="0"/>
          <w:marTop w:val="0"/>
          <w:marBottom w:val="0"/>
          <w:divBdr>
            <w:top w:val="none" w:sz="0" w:space="0" w:color="auto"/>
            <w:left w:val="none" w:sz="0" w:space="0" w:color="auto"/>
            <w:bottom w:val="none" w:sz="0" w:space="0" w:color="auto"/>
            <w:right w:val="none" w:sz="0" w:space="0" w:color="auto"/>
          </w:divBdr>
        </w:div>
      </w:divsChild>
    </w:div>
    <w:div w:id="1155031854">
      <w:bodyDiv w:val="1"/>
      <w:marLeft w:val="0"/>
      <w:marRight w:val="0"/>
      <w:marTop w:val="0"/>
      <w:marBottom w:val="0"/>
      <w:divBdr>
        <w:top w:val="none" w:sz="0" w:space="0" w:color="auto"/>
        <w:left w:val="none" w:sz="0" w:space="0" w:color="auto"/>
        <w:bottom w:val="none" w:sz="0" w:space="0" w:color="auto"/>
        <w:right w:val="none" w:sz="0" w:space="0" w:color="auto"/>
      </w:divBdr>
    </w:div>
    <w:div w:id="1504130909">
      <w:bodyDiv w:val="1"/>
      <w:marLeft w:val="0"/>
      <w:marRight w:val="0"/>
      <w:marTop w:val="0"/>
      <w:marBottom w:val="0"/>
      <w:divBdr>
        <w:top w:val="none" w:sz="0" w:space="0" w:color="auto"/>
        <w:left w:val="none" w:sz="0" w:space="0" w:color="auto"/>
        <w:bottom w:val="none" w:sz="0" w:space="0" w:color="auto"/>
        <w:right w:val="none" w:sz="0" w:space="0" w:color="auto"/>
      </w:divBdr>
      <w:divsChild>
        <w:div w:id="728922620">
          <w:marLeft w:val="0"/>
          <w:marRight w:val="0"/>
          <w:marTop w:val="0"/>
          <w:marBottom w:val="0"/>
          <w:divBdr>
            <w:top w:val="none" w:sz="0" w:space="0" w:color="auto"/>
            <w:left w:val="none" w:sz="0" w:space="0" w:color="auto"/>
            <w:bottom w:val="none" w:sz="0" w:space="0" w:color="auto"/>
            <w:right w:val="none" w:sz="0" w:space="0" w:color="auto"/>
          </w:divBdr>
          <w:divsChild>
            <w:div w:id="199786287">
              <w:marLeft w:val="0"/>
              <w:marRight w:val="0"/>
              <w:marTop w:val="0"/>
              <w:marBottom w:val="0"/>
              <w:divBdr>
                <w:top w:val="none" w:sz="0" w:space="0" w:color="auto"/>
                <w:left w:val="none" w:sz="0" w:space="0" w:color="auto"/>
                <w:bottom w:val="none" w:sz="0" w:space="0" w:color="auto"/>
                <w:right w:val="none" w:sz="0" w:space="0" w:color="auto"/>
              </w:divBdr>
            </w:div>
            <w:div w:id="916063086">
              <w:marLeft w:val="0"/>
              <w:marRight w:val="0"/>
              <w:marTop w:val="0"/>
              <w:marBottom w:val="0"/>
              <w:divBdr>
                <w:top w:val="none" w:sz="0" w:space="0" w:color="auto"/>
                <w:left w:val="none" w:sz="0" w:space="0" w:color="auto"/>
                <w:bottom w:val="none" w:sz="0" w:space="0" w:color="auto"/>
                <w:right w:val="none" w:sz="0" w:space="0" w:color="auto"/>
              </w:divBdr>
            </w:div>
            <w:div w:id="1661469040">
              <w:marLeft w:val="0"/>
              <w:marRight w:val="0"/>
              <w:marTop w:val="0"/>
              <w:marBottom w:val="0"/>
              <w:divBdr>
                <w:top w:val="none" w:sz="0" w:space="0" w:color="auto"/>
                <w:left w:val="none" w:sz="0" w:space="0" w:color="auto"/>
                <w:bottom w:val="none" w:sz="0" w:space="0" w:color="auto"/>
                <w:right w:val="none" w:sz="0" w:space="0" w:color="auto"/>
              </w:divBdr>
            </w:div>
            <w:div w:id="2091195552">
              <w:marLeft w:val="0"/>
              <w:marRight w:val="0"/>
              <w:marTop w:val="0"/>
              <w:marBottom w:val="0"/>
              <w:divBdr>
                <w:top w:val="none" w:sz="0" w:space="0" w:color="auto"/>
                <w:left w:val="none" w:sz="0" w:space="0" w:color="auto"/>
                <w:bottom w:val="none" w:sz="0" w:space="0" w:color="auto"/>
                <w:right w:val="none" w:sz="0" w:space="0" w:color="auto"/>
              </w:divBdr>
            </w:div>
          </w:divsChild>
        </w:div>
        <w:div w:id="988896732">
          <w:marLeft w:val="0"/>
          <w:marRight w:val="0"/>
          <w:marTop w:val="0"/>
          <w:marBottom w:val="0"/>
          <w:divBdr>
            <w:top w:val="none" w:sz="0" w:space="0" w:color="auto"/>
            <w:left w:val="none" w:sz="0" w:space="0" w:color="auto"/>
            <w:bottom w:val="none" w:sz="0" w:space="0" w:color="auto"/>
            <w:right w:val="none" w:sz="0" w:space="0" w:color="auto"/>
          </w:divBdr>
          <w:divsChild>
            <w:div w:id="241063049">
              <w:marLeft w:val="0"/>
              <w:marRight w:val="0"/>
              <w:marTop w:val="0"/>
              <w:marBottom w:val="0"/>
              <w:divBdr>
                <w:top w:val="none" w:sz="0" w:space="0" w:color="auto"/>
                <w:left w:val="none" w:sz="0" w:space="0" w:color="auto"/>
                <w:bottom w:val="none" w:sz="0" w:space="0" w:color="auto"/>
                <w:right w:val="none" w:sz="0" w:space="0" w:color="auto"/>
              </w:divBdr>
            </w:div>
            <w:div w:id="503864286">
              <w:marLeft w:val="0"/>
              <w:marRight w:val="0"/>
              <w:marTop w:val="0"/>
              <w:marBottom w:val="0"/>
              <w:divBdr>
                <w:top w:val="none" w:sz="0" w:space="0" w:color="auto"/>
                <w:left w:val="none" w:sz="0" w:space="0" w:color="auto"/>
                <w:bottom w:val="none" w:sz="0" w:space="0" w:color="auto"/>
                <w:right w:val="none" w:sz="0" w:space="0" w:color="auto"/>
              </w:divBdr>
            </w:div>
            <w:div w:id="562562323">
              <w:marLeft w:val="0"/>
              <w:marRight w:val="0"/>
              <w:marTop w:val="0"/>
              <w:marBottom w:val="0"/>
              <w:divBdr>
                <w:top w:val="none" w:sz="0" w:space="0" w:color="auto"/>
                <w:left w:val="none" w:sz="0" w:space="0" w:color="auto"/>
                <w:bottom w:val="none" w:sz="0" w:space="0" w:color="auto"/>
                <w:right w:val="none" w:sz="0" w:space="0" w:color="auto"/>
              </w:divBdr>
            </w:div>
            <w:div w:id="1656371452">
              <w:marLeft w:val="0"/>
              <w:marRight w:val="0"/>
              <w:marTop w:val="0"/>
              <w:marBottom w:val="0"/>
              <w:divBdr>
                <w:top w:val="none" w:sz="0" w:space="0" w:color="auto"/>
                <w:left w:val="none" w:sz="0" w:space="0" w:color="auto"/>
                <w:bottom w:val="none" w:sz="0" w:space="0" w:color="auto"/>
                <w:right w:val="none" w:sz="0" w:space="0" w:color="auto"/>
              </w:divBdr>
            </w:div>
            <w:div w:id="173450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384864">
      <w:bodyDiv w:val="1"/>
      <w:marLeft w:val="0"/>
      <w:marRight w:val="0"/>
      <w:marTop w:val="0"/>
      <w:marBottom w:val="0"/>
      <w:divBdr>
        <w:top w:val="none" w:sz="0" w:space="0" w:color="auto"/>
        <w:left w:val="none" w:sz="0" w:space="0" w:color="auto"/>
        <w:bottom w:val="none" w:sz="0" w:space="0" w:color="auto"/>
        <w:right w:val="none" w:sz="0" w:space="0" w:color="auto"/>
      </w:divBdr>
    </w:div>
    <w:div w:id="1882014245">
      <w:bodyDiv w:val="1"/>
      <w:marLeft w:val="0"/>
      <w:marRight w:val="0"/>
      <w:marTop w:val="0"/>
      <w:marBottom w:val="0"/>
      <w:divBdr>
        <w:top w:val="none" w:sz="0" w:space="0" w:color="auto"/>
        <w:left w:val="none" w:sz="0" w:space="0" w:color="auto"/>
        <w:bottom w:val="none" w:sz="0" w:space="0" w:color="auto"/>
        <w:right w:val="none" w:sz="0" w:space="0" w:color="auto"/>
      </w:divBdr>
    </w:div>
    <w:div w:id="1985743716">
      <w:bodyDiv w:val="1"/>
      <w:marLeft w:val="0"/>
      <w:marRight w:val="0"/>
      <w:marTop w:val="0"/>
      <w:marBottom w:val="0"/>
      <w:divBdr>
        <w:top w:val="none" w:sz="0" w:space="0" w:color="auto"/>
        <w:left w:val="none" w:sz="0" w:space="0" w:color="auto"/>
        <w:bottom w:val="none" w:sz="0" w:space="0" w:color="auto"/>
        <w:right w:val="none" w:sz="0" w:space="0" w:color="auto"/>
      </w:divBdr>
      <w:divsChild>
        <w:div w:id="633103884">
          <w:marLeft w:val="0"/>
          <w:marRight w:val="0"/>
          <w:marTop w:val="0"/>
          <w:marBottom w:val="0"/>
          <w:divBdr>
            <w:top w:val="none" w:sz="0" w:space="0" w:color="auto"/>
            <w:left w:val="none" w:sz="0" w:space="0" w:color="auto"/>
            <w:bottom w:val="none" w:sz="0" w:space="0" w:color="auto"/>
            <w:right w:val="none" w:sz="0" w:space="0" w:color="auto"/>
          </w:divBdr>
          <w:divsChild>
            <w:div w:id="174613585">
              <w:marLeft w:val="0"/>
              <w:marRight w:val="0"/>
              <w:marTop w:val="0"/>
              <w:marBottom w:val="0"/>
              <w:divBdr>
                <w:top w:val="none" w:sz="0" w:space="0" w:color="auto"/>
                <w:left w:val="none" w:sz="0" w:space="0" w:color="auto"/>
                <w:bottom w:val="none" w:sz="0" w:space="0" w:color="auto"/>
                <w:right w:val="none" w:sz="0" w:space="0" w:color="auto"/>
              </w:divBdr>
            </w:div>
            <w:div w:id="315958370">
              <w:marLeft w:val="0"/>
              <w:marRight w:val="0"/>
              <w:marTop w:val="0"/>
              <w:marBottom w:val="0"/>
              <w:divBdr>
                <w:top w:val="none" w:sz="0" w:space="0" w:color="auto"/>
                <w:left w:val="none" w:sz="0" w:space="0" w:color="auto"/>
                <w:bottom w:val="none" w:sz="0" w:space="0" w:color="auto"/>
                <w:right w:val="none" w:sz="0" w:space="0" w:color="auto"/>
              </w:divBdr>
            </w:div>
            <w:div w:id="609047802">
              <w:marLeft w:val="0"/>
              <w:marRight w:val="0"/>
              <w:marTop w:val="0"/>
              <w:marBottom w:val="0"/>
              <w:divBdr>
                <w:top w:val="none" w:sz="0" w:space="0" w:color="auto"/>
                <w:left w:val="none" w:sz="0" w:space="0" w:color="auto"/>
                <w:bottom w:val="none" w:sz="0" w:space="0" w:color="auto"/>
                <w:right w:val="none" w:sz="0" w:space="0" w:color="auto"/>
              </w:divBdr>
            </w:div>
            <w:div w:id="1366441224">
              <w:marLeft w:val="0"/>
              <w:marRight w:val="0"/>
              <w:marTop w:val="0"/>
              <w:marBottom w:val="0"/>
              <w:divBdr>
                <w:top w:val="none" w:sz="0" w:space="0" w:color="auto"/>
                <w:left w:val="none" w:sz="0" w:space="0" w:color="auto"/>
                <w:bottom w:val="none" w:sz="0" w:space="0" w:color="auto"/>
                <w:right w:val="none" w:sz="0" w:space="0" w:color="auto"/>
              </w:divBdr>
            </w:div>
            <w:div w:id="1567691431">
              <w:marLeft w:val="0"/>
              <w:marRight w:val="0"/>
              <w:marTop w:val="0"/>
              <w:marBottom w:val="0"/>
              <w:divBdr>
                <w:top w:val="none" w:sz="0" w:space="0" w:color="auto"/>
                <w:left w:val="none" w:sz="0" w:space="0" w:color="auto"/>
                <w:bottom w:val="none" w:sz="0" w:space="0" w:color="auto"/>
                <w:right w:val="none" w:sz="0" w:space="0" w:color="auto"/>
              </w:divBdr>
            </w:div>
          </w:divsChild>
        </w:div>
        <w:div w:id="1972705641">
          <w:marLeft w:val="0"/>
          <w:marRight w:val="0"/>
          <w:marTop w:val="0"/>
          <w:marBottom w:val="0"/>
          <w:divBdr>
            <w:top w:val="none" w:sz="0" w:space="0" w:color="auto"/>
            <w:left w:val="none" w:sz="0" w:space="0" w:color="auto"/>
            <w:bottom w:val="none" w:sz="0" w:space="0" w:color="auto"/>
            <w:right w:val="none" w:sz="0" w:space="0" w:color="auto"/>
          </w:divBdr>
          <w:divsChild>
            <w:div w:id="184828145">
              <w:marLeft w:val="0"/>
              <w:marRight w:val="0"/>
              <w:marTop w:val="0"/>
              <w:marBottom w:val="0"/>
              <w:divBdr>
                <w:top w:val="none" w:sz="0" w:space="0" w:color="auto"/>
                <w:left w:val="none" w:sz="0" w:space="0" w:color="auto"/>
                <w:bottom w:val="none" w:sz="0" w:space="0" w:color="auto"/>
                <w:right w:val="none" w:sz="0" w:space="0" w:color="auto"/>
              </w:divBdr>
            </w:div>
            <w:div w:id="651838061">
              <w:marLeft w:val="0"/>
              <w:marRight w:val="0"/>
              <w:marTop w:val="0"/>
              <w:marBottom w:val="0"/>
              <w:divBdr>
                <w:top w:val="none" w:sz="0" w:space="0" w:color="auto"/>
                <w:left w:val="none" w:sz="0" w:space="0" w:color="auto"/>
                <w:bottom w:val="none" w:sz="0" w:space="0" w:color="auto"/>
                <w:right w:val="none" w:sz="0" w:space="0" w:color="auto"/>
              </w:divBdr>
            </w:div>
            <w:div w:id="1482843300">
              <w:marLeft w:val="0"/>
              <w:marRight w:val="0"/>
              <w:marTop w:val="0"/>
              <w:marBottom w:val="0"/>
              <w:divBdr>
                <w:top w:val="none" w:sz="0" w:space="0" w:color="auto"/>
                <w:left w:val="none" w:sz="0" w:space="0" w:color="auto"/>
                <w:bottom w:val="none" w:sz="0" w:space="0" w:color="auto"/>
                <w:right w:val="none" w:sz="0" w:space="0" w:color="auto"/>
              </w:divBdr>
            </w:div>
            <w:div w:id="162496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montgomeryschoolsmd.org/departments/sharedaccountability/glance/" TargetMode="External"/><Relationship Id="rId18" Type="http://schemas.openxmlformats.org/officeDocument/2006/relationships/hyperlink" Target="http://www.montgomeryschoolsmd.org/departments/sharedaccountability/glance/"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www.msac.org/sites/default/files/2021-06/Arts%20in%20Education%20FY21%20Teaching%20Artist%20Roster.pdf" TargetMode="External"/><Relationship Id="rId17" Type="http://schemas.openxmlformats.org/officeDocument/2006/relationships/hyperlink" Target="https://www.msac.org/directory" TargetMode="External"/><Relationship Id="rId2" Type="http://schemas.openxmlformats.org/officeDocument/2006/relationships/customXml" Target="../customXml/item2.xml"/><Relationship Id="rId16" Type="http://schemas.openxmlformats.org/officeDocument/2006/relationships/hyperlink" Target="https://mdk12.msde.maryland.gov/INSTRUCTION/StandardsandFrameworks/arts/Pages/index.aspx" TargetMode="External"/><Relationship Id="rId20" Type="http://schemas.openxmlformats.org/officeDocument/2006/relationships/hyperlink" Target="https://www2.montgomerycountymd.gov/mccouncildistric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montgomeryschoolsmd.org/departments/sharedaccountability/glance/" TargetMode="External"/><Relationship Id="rId23" Type="http://schemas.openxmlformats.org/officeDocument/2006/relationships/theme" Target="theme/theme1.xml"/><Relationship Id="rId10" Type="http://schemas.openxmlformats.org/officeDocument/2006/relationships/hyperlink" Target="https://www.creativemoco.com/find-opportunities/grants/eligible-disciplines/" TargetMode="External"/><Relationship Id="rId19" Type="http://schemas.openxmlformats.org/officeDocument/2006/relationships/hyperlink" Target="https://maryland.maps.arcgis.com/apps/webappviewer/index.html?id=177afa87a67746a4ac5496b2d0897fb7"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montgomeryschoolsmd.org/departments/sharedaccountability/glanc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7E641557D9F4C4BB16B0C78FEDC2DBD" ma:contentTypeVersion="16" ma:contentTypeDescription="Create a new document." ma:contentTypeScope="" ma:versionID="ad87881004cf03ce5564f26b0d74ecd9">
  <xsd:schema xmlns:xsd="http://www.w3.org/2001/XMLSchema" xmlns:xs="http://www.w3.org/2001/XMLSchema" xmlns:p="http://schemas.microsoft.com/office/2006/metadata/properties" xmlns:ns2="68bda325-7f97-4834-b30f-57eec1c82090" xmlns:ns3="092889cb-6e6a-40d2-b0c7-dbef74af7deb" targetNamespace="http://schemas.microsoft.com/office/2006/metadata/properties" ma:root="true" ma:fieldsID="f274699235fd1dca12f1631804c98b10" ns2:_="" ns3:_="">
    <xsd:import namespace="68bda325-7f97-4834-b30f-57eec1c82090"/>
    <xsd:import namespace="092889cb-6e6a-40d2-b0c7-dbef74af7deb"/>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bda325-7f97-4834-b30f-57eec1c8209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92889cb-6e6a-40d2-b0c7-dbef74af7deb"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99D973-337F-458D-B724-8C01641BC9BA}">
  <ds:schemaRefs>
    <ds:schemaRef ds:uri="092889cb-6e6a-40d2-b0c7-dbef74af7deb"/>
    <ds:schemaRef ds:uri="http://purl.org/dc/dcmitype/"/>
    <ds:schemaRef ds:uri="http://schemas.openxmlformats.org/package/2006/metadata/core-properties"/>
    <ds:schemaRef ds:uri="http://purl.org/dc/elements/1.1/"/>
    <ds:schemaRef ds:uri="68bda325-7f97-4834-b30f-57eec1c82090"/>
    <ds:schemaRef ds:uri="http://www.w3.org/XML/1998/namespace"/>
    <ds:schemaRef ds:uri="http://schemas.microsoft.com/office/2006/documentManagement/types"/>
    <ds:schemaRef ds:uri="http://schemas.microsoft.com/office/infopath/2007/PartnerControl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3898EE57-F8DB-4E6D-BB0D-B7955256CAFD}">
  <ds:schemaRefs>
    <ds:schemaRef ds:uri="http://schemas.microsoft.com/sharepoint/v3/contenttype/forms"/>
  </ds:schemaRefs>
</ds:datastoreItem>
</file>

<file path=customXml/itemProps3.xml><?xml version="1.0" encoding="utf-8"?>
<ds:datastoreItem xmlns:ds="http://schemas.openxmlformats.org/officeDocument/2006/customXml" ds:itemID="{52C32052-DF04-4D1E-8112-A5EDBDF4E7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bda325-7f97-4834-b30f-57eec1c82090"/>
    <ds:schemaRef ds:uri="092889cb-6e6a-40d2-b0c7-dbef74af7d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2859</Words>
  <Characters>15555</Characters>
  <Application>Microsoft Office Word</Application>
  <DocSecurity>0</DocSecurity>
  <Lines>536</Lines>
  <Paragraphs>400</Paragraphs>
  <ScaleCrop>false</ScaleCrop>
  <HeadingPairs>
    <vt:vector size="2" baseType="variant">
      <vt:variant>
        <vt:lpstr>Title</vt:lpstr>
      </vt:variant>
      <vt:variant>
        <vt:i4>1</vt:i4>
      </vt:variant>
    </vt:vector>
  </HeadingPairs>
  <TitlesOfParts>
    <vt:vector size="1" baseType="lpstr">
      <vt:lpstr>FY20 Wheaton Cultural Project Grants Application Form</vt:lpstr>
    </vt:vector>
  </TitlesOfParts>
  <Company/>
  <LinksUpToDate>false</LinksUpToDate>
  <CharactersWithSpaces>18014</CharactersWithSpaces>
  <SharedDoc>false</SharedDoc>
  <HLinks>
    <vt:vector size="66" baseType="variant">
      <vt:variant>
        <vt:i4>7078015</vt:i4>
      </vt:variant>
      <vt:variant>
        <vt:i4>30</vt:i4>
      </vt:variant>
      <vt:variant>
        <vt:i4>0</vt:i4>
      </vt:variant>
      <vt:variant>
        <vt:i4>5</vt:i4>
      </vt:variant>
      <vt:variant>
        <vt:lpwstr>https://www2.montgomerycountymd.gov/mccouncildistrict/</vt:lpwstr>
      </vt:variant>
      <vt:variant>
        <vt:lpwstr/>
      </vt:variant>
      <vt:variant>
        <vt:i4>458765</vt:i4>
      </vt:variant>
      <vt:variant>
        <vt:i4>27</vt:i4>
      </vt:variant>
      <vt:variant>
        <vt:i4>0</vt:i4>
      </vt:variant>
      <vt:variant>
        <vt:i4>5</vt:i4>
      </vt:variant>
      <vt:variant>
        <vt:lpwstr>https://maryland.maps.arcgis.com/apps/webappviewer/index.html?id=177afa87a67746a4ac5496b2d0897fb7</vt:lpwstr>
      </vt:variant>
      <vt:variant>
        <vt:lpwstr/>
      </vt:variant>
      <vt:variant>
        <vt:i4>7012457</vt:i4>
      </vt:variant>
      <vt:variant>
        <vt:i4>24</vt:i4>
      </vt:variant>
      <vt:variant>
        <vt:i4>0</vt:i4>
      </vt:variant>
      <vt:variant>
        <vt:i4>5</vt:i4>
      </vt:variant>
      <vt:variant>
        <vt:lpwstr>http://www.montgomeryschoolsmd.org/departments/sharedaccountability/glance/</vt:lpwstr>
      </vt:variant>
      <vt:variant>
        <vt:lpwstr/>
      </vt:variant>
      <vt:variant>
        <vt:i4>2490485</vt:i4>
      </vt:variant>
      <vt:variant>
        <vt:i4>21</vt:i4>
      </vt:variant>
      <vt:variant>
        <vt:i4>0</vt:i4>
      </vt:variant>
      <vt:variant>
        <vt:i4>5</vt:i4>
      </vt:variant>
      <vt:variant>
        <vt:lpwstr>https://www.msac.org/directory</vt:lpwstr>
      </vt:variant>
      <vt:variant>
        <vt:lpwstr>/artists</vt:lpwstr>
      </vt:variant>
      <vt:variant>
        <vt:i4>1572866</vt:i4>
      </vt:variant>
      <vt:variant>
        <vt:i4>18</vt:i4>
      </vt:variant>
      <vt:variant>
        <vt:i4>0</vt:i4>
      </vt:variant>
      <vt:variant>
        <vt:i4>5</vt:i4>
      </vt:variant>
      <vt:variant>
        <vt:lpwstr>https://mdk12.msde.maryland.gov/INSTRUCTION/StandardsandFrameworks/arts/Pages/index.aspx</vt:lpwstr>
      </vt:variant>
      <vt:variant>
        <vt:lpwstr/>
      </vt:variant>
      <vt:variant>
        <vt:i4>2752629</vt:i4>
      </vt:variant>
      <vt:variant>
        <vt:i4>15</vt:i4>
      </vt:variant>
      <vt:variant>
        <vt:i4>0</vt:i4>
      </vt:variant>
      <vt:variant>
        <vt:i4>5</vt:i4>
      </vt:variant>
      <vt:variant>
        <vt:lpwstr>https://www.montgomeryschoolsmd.org/curriculum.aspx</vt:lpwstr>
      </vt:variant>
      <vt:variant>
        <vt:lpwstr/>
      </vt:variant>
      <vt:variant>
        <vt:i4>6160384</vt:i4>
      </vt:variant>
      <vt:variant>
        <vt:i4>12</vt:i4>
      </vt:variant>
      <vt:variant>
        <vt:i4>0</vt:i4>
      </vt:variant>
      <vt:variant>
        <vt:i4>5</vt:i4>
      </vt:variant>
      <vt:variant>
        <vt:lpwstr>https://www.montgomeryschoolsmd.org/departments/sharedaccountability/glance/</vt:lpwstr>
      </vt:variant>
      <vt:variant>
        <vt:lpwstr/>
      </vt:variant>
      <vt:variant>
        <vt:i4>6160384</vt:i4>
      </vt:variant>
      <vt:variant>
        <vt:i4>9</vt:i4>
      </vt:variant>
      <vt:variant>
        <vt:i4>0</vt:i4>
      </vt:variant>
      <vt:variant>
        <vt:i4>5</vt:i4>
      </vt:variant>
      <vt:variant>
        <vt:lpwstr>https://www.montgomeryschoolsmd.org/departments/sharedaccountability/glance/</vt:lpwstr>
      </vt:variant>
      <vt:variant>
        <vt:lpwstr/>
      </vt:variant>
      <vt:variant>
        <vt:i4>6160384</vt:i4>
      </vt:variant>
      <vt:variant>
        <vt:i4>6</vt:i4>
      </vt:variant>
      <vt:variant>
        <vt:i4>0</vt:i4>
      </vt:variant>
      <vt:variant>
        <vt:i4>5</vt:i4>
      </vt:variant>
      <vt:variant>
        <vt:lpwstr>https://www.montgomeryschoolsmd.org/departments/sharedaccountability/glance/</vt:lpwstr>
      </vt:variant>
      <vt:variant>
        <vt:lpwstr/>
      </vt:variant>
      <vt:variant>
        <vt:i4>2949160</vt:i4>
      </vt:variant>
      <vt:variant>
        <vt:i4>3</vt:i4>
      </vt:variant>
      <vt:variant>
        <vt:i4>0</vt:i4>
      </vt:variant>
      <vt:variant>
        <vt:i4>5</vt:i4>
      </vt:variant>
      <vt:variant>
        <vt:lpwstr>https://www.msac.org/sites/default/files/2021-06/Arts in Education FY21 Teaching Artist Roster.pdf</vt:lpwstr>
      </vt:variant>
      <vt:variant>
        <vt:lpwstr/>
      </vt:variant>
      <vt:variant>
        <vt:i4>5570588</vt:i4>
      </vt:variant>
      <vt:variant>
        <vt:i4>0</vt:i4>
      </vt:variant>
      <vt:variant>
        <vt:i4>0</vt:i4>
      </vt:variant>
      <vt:variant>
        <vt:i4>5</vt:i4>
      </vt:variant>
      <vt:variant>
        <vt:lpwstr>https://www.creativemoco.com/find-opportunities/grants/eligible-disciplines/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 Wheaton Cultural Project Grants Application Form</dc:title>
  <dc:subject/>
  <dc:creator>Takenya.LaViscount@creativemoco.com</dc:creator>
  <cp:keywords>FluidSurveys</cp:keywords>
  <dc:description>Examples</dc:description>
  <cp:lastModifiedBy>Ana-Alicia Ih-Tzai Feng</cp:lastModifiedBy>
  <cp:revision>2</cp:revision>
  <dcterms:created xsi:type="dcterms:W3CDTF">2021-09-09T21:46:00Z</dcterms:created>
  <dcterms:modified xsi:type="dcterms:W3CDTF">2021-09-09T21:46:00Z</dcterms:modified>
  <cp:category>Examples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0x01010097E641557D9F4C4BB16B0C78FEDC2DBD</vt:lpwstr>
  </property>
</Properties>
</file>