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BCDC" w14:textId="19B2643E" w:rsidR="00D37C59" w:rsidRPr="00D143DD" w:rsidRDefault="00D37C59" w:rsidP="00CA1B41">
      <w:pPr>
        <w:spacing w:line="240" w:lineRule="auto"/>
        <w:rPr>
          <w:rStyle w:val="eop"/>
          <w:rFonts w:ascii="Calibri Light" w:hAnsi="Calibri Light" w:cs="Calibri Light"/>
          <w:color w:val="365F91" w:themeColor="accent1" w:themeShade="BF"/>
          <w:sz w:val="56"/>
          <w:szCs w:val="56"/>
          <w:shd w:val="clear" w:color="auto" w:fill="FFFFFF"/>
        </w:rPr>
      </w:pPr>
      <w:r w:rsidRPr="00D143DD">
        <w:rPr>
          <w:rStyle w:val="normaltextrun"/>
          <w:rFonts w:ascii="Calibri Light" w:hAnsi="Calibri Light" w:cs="Calibri Light"/>
          <w:color w:val="365F91" w:themeColor="accent1" w:themeShade="BF"/>
          <w:sz w:val="56"/>
          <w:szCs w:val="56"/>
          <w:shd w:val="clear" w:color="auto" w:fill="FFFFFF"/>
        </w:rPr>
        <w:t>FY21 Wheaton Cultural Project Grants Application Narrative</w:t>
      </w:r>
      <w:r w:rsidR="00D143DD" w:rsidRPr="00D143DD">
        <w:rPr>
          <w:rStyle w:val="normaltextrun"/>
          <w:rFonts w:ascii="Calibri Light" w:hAnsi="Calibri Light" w:cs="Calibri Light"/>
          <w:color w:val="365F91" w:themeColor="accent1" w:themeShade="BF"/>
          <w:sz w:val="56"/>
          <w:szCs w:val="56"/>
          <w:shd w:val="clear" w:color="auto" w:fill="FFFFFF"/>
        </w:rPr>
        <w:t xml:space="preserve"> Template for Individual Artists/Scholars</w:t>
      </w:r>
    </w:p>
    <w:p w14:paraId="4C0A3B3E" w14:textId="3207C029" w:rsidR="00CA1B41" w:rsidRPr="005A53DC" w:rsidRDefault="00CA1B41" w:rsidP="00CA1B41">
      <w:pPr>
        <w:spacing w:line="240" w:lineRule="auto"/>
        <w:rPr>
          <w:rFonts w:asciiTheme="majorHAnsi" w:hAnsiTheme="majorHAnsi" w:cstheme="majorHAnsi"/>
          <w:color w:val="FF0000"/>
        </w:rPr>
      </w:pPr>
      <w:r w:rsidRPr="005A53DC">
        <w:rPr>
          <w:rFonts w:asciiTheme="majorHAnsi" w:hAnsiTheme="majorHAnsi" w:cstheme="majorHAnsi"/>
          <w:b/>
          <w:bCs/>
          <w:color w:val="FF0000"/>
        </w:rPr>
        <w:t>This template is for your reference only. All final reports and materials must be submitted online through FluidReview. AHCMC cannot accept reports submitted by mail or email.</w:t>
      </w:r>
      <w:r w:rsidRPr="005A53DC">
        <w:rPr>
          <w:rFonts w:asciiTheme="majorHAnsi" w:hAnsiTheme="majorHAnsi" w:cstheme="majorHAnsi"/>
          <w:color w:val="FF0000"/>
        </w:rPr>
        <w:t>  </w:t>
      </w:r>
    </w:p>
    <w:p w14:paraId="3F8F99A8" w14:textId="77777777" w:rsidR="00CA1B41" w:rsidRPr="00CA1B41" w:rsidRDefault="00CA1B41" w:rsidP="00CA1B41">
      <w:pPr>
        <w:spacing w:line="240" w:lineRule="auto"/>
        <w:rPr>
          <w:rFonts w:asciiTheme="majorHAnsi" w:hAnsiTheme="majorHAnsi" w:cstheme="majorHAnsi"/>
        </w:rPr>
      </w:pPr>
      <w:r w:rsidRPr="00CA1B41">
        <w:rPr>
          <w:rFonts w:asciiTheme="majorHAnsi" w:hAnsiTheme="majorHAnsi" w:cstheme="majorHAnsi"/>
          <w:b/>
          <w:bCs/>
        </w:rPr>
        <w:t>All required questions are marked with an asterisk.</w:t>
      </w:r>
      <w:r w:rsidRPr="00CA1B41">
        <w:rPr>
          <w:rFonts w:asciiTheme="majorHAnsi" w:hAnsiTheme="majorHAnsi" w:cstheme="majorHAnsi"/>
        </w:rPr>
        <w:t> </w:t>
      </w:r>
    </w:p>
    <w:p w14:paraId="03069D99" w14:textId="518F1DBB" w:rsidR="00CA1B41" w:rsidRPr="00CA1B41" w:rsidRDefault="00CA1B41" w:rsidP="00CA1B41">
      <w:pPr>
        <w:spacing w:line="240" w:lineRule="auto"/>
        <w:rPr>
          <w:rFonts w:asciiTheme="majorHAnsi" w:hAnsiTheme="majorHAnsi" w:cstheme="majorHAnsi"/>
        </w:rPr>
      </w:pPr>
      <w:r w:rsidRPr="00CA1B41">
        <w:rPr>
          <w:rFonts w:asciiTheme="majorHAnsi" w:hAnsiTheme="majorHAnsi" w:cstheme="majorHAnsi"/>
        </w:rPr>
        <w:t xml:space="preserve">Submit this </w:t>
      </w:r>
      <w:r w:rsidR="003C441F">
        <w:rPr>
          <w:rFonts w:asciiTheme="majorHAnsi" w:hAnsiTheme="majorHAnsi" w:cstheme="majorHAnsi"/>
        </w:rPr>
        <w:t>application</w:t>
      </w:r>
      <w:r w:rsidRPr="00CA1B41">
        <w:rPr>
          <w:rFonts w:asciiTheme="majorHAnsi" w:hAnsiTheme="majorHAnsi" w:cstheme="majorHAnsi"/>
        </w:rPr>
        <w:t xml:space="preserve"> no later than </w:t>
      </w:r>
      <w:r w:rsidR="00036384">
        <w:rPr>
          <w:rFonts w:asciiTheme="majorHAnsi" w:hAnsiTheme="majorHAnsi" w:cstheme="majorHAnsi"/>
          <w:b/>
          <w:bCs/>
        </w:rPr>
        <w:t>Friday</w:t>
      </w:r>
      <w:r w:rsidRPr="00CA1B41">
        <w:rPr>
          <w:rFonts w:asciiTheme="majorHAnsi" w:hAnsiTheme="majorHAnsi" w:cstheme="majorHAnsi"/>
          <w:b/>
          <w:bCs/>
        </w:rPr>
        <w:t>, </w:t>
      </w:r>
      <w:r w:rsidR="00036384">
        <w:rPr>
          <w:rFonts w:asciiTheme="majorHAnsi" w:hAnsiTheme="majorHAnsi" w:cstheme="majorHAnsi"/>
          <w:b/>
          <w:bCs/>
        </w:rPr>
        <w:t>October 16</w:t>
      </w:r>
      <w:r w:rsidRPr="00CA1B41">
        <w:rPr>
          <w:rFonts w:asciiTheme="majorHAnsi" w:hAnsiTheme="majorHAnsi" w:cstheme="majorHAnsi"/>
          <w:b/>
          <w:bCs/>
        </w:rPr>
        <w:t>, 2020 at 11:59 p.m.</w:t>
      </w:r>
    </w:p>
    <w:p w14:paraId="28AA8A52" w14:textId="2FD8A8B6" w:rsidR="002F7F99" w:rsidRPr="00A71C65" w:rsidRDefault="002F7F99" w:rsidP="00623743">
      <w:pPr>
        <w:spacing w:after="0" w:line="240" w:lineRule="auto"/>
        <w:rPr>
          <w:rFonts w:asciiTheme="majorHAnsi" w:hAnsiTheme="majorHAnsi" w:cstheme="majorHAnsi"/>
          <w:b/>
          <w:bCs/>
          <w:sz w:val="18"/>
          <w:szCs w:val="18"/>
        </w:rPr>
      </w:pPr>
      <w:r w:rsidRPr="00A71C65">
        <w:rPr>
          <w:rStyle w:val="normaltextrun"/>
          <w:rFonts w:asciiTheme="majorHAnsi" w:hAnsiTheme="majorHAnsi" w:cstheme="majorHAnsi"/>
          <w:b/>
          <w:bCs/>
          <w:color w:val="000000"/>
        </w:rPr>
        <w:t>*Are you applying as an individual artist/scholar or on behalf of an organization/group?</w:t>
      </w:r>
      <w:r w:rsidRPr="00A71C65">
        <w:rPr>
          <w:rStyle w:val="eop"/>
          <w:rFonts w:asciiTheme="majorHAnsi" w:hAnsiTheme="majorHAnsi" w:cstheme="majorHAnsi"/>
          <w:b/>
          <w:bCs/>
          <w:color w:val="000000"/>
        </w:rPr>
        <w:t> </w:t>
      </w:r>
    </w:p>
    <w:p w14:paraId="214C5916" w14:textId="710325B4" w:rsidR="00A72E91" w:rsidRPr="00A72E91" w:rsidRDefault="00A72E91"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Individual artist/scholar</w:t>
      </w:r>
    </w:p>
    <w:p w14:paraId="71831126" w14:textId="77777777" w:rsidR="00C904B9" w:rsidRDefault="00A72E91"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Organizatio</w:t>
      </w:r>
      <w:r w:rsidR="00C904B9">
        <w:rPr>
          <w:rFonts w:asciiTheme="majorHAnsi" w:eastAsia="Times New Roman" w:hAnsiTheme="majorHAnsi" w:cstheme="majorHAnsi"/>
          <w:color w:val="000000"/>
          <w:lang w:bidi="ar-SA"/>
        </w:rPr>
        <w:t>n</w:t>
      </w:r>
    </w:p>
    <w:p w14:paraId="09026375" w14:textId="4C35E4B3" w:rsidR="00A72E91" w:rsidRPr="00A72E91" w:rsidRDefault="00C904B9"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G</w:t>
      </w:r>
      <w:r w:rsidR="00A72E91" w:rsidRPr="00A71C65">
        <w:rPr>
          <w:rFonts w:asciiTheme="majorHAnsi" w:eastAsia="Times New Roman" w:hAnsiTheme="majorHAnsi" w:cstheme="majorHAnsi"/>
          <w:color w:val="000000"/>
          <w:lang w:bidi="ar-SA"/>
        </w:rPr>
        <w:t>roup</w:t>
      </w:r>
    </w:p>
    <w:p w14:paraId="7AF374CA" w14:textId="06887279" w:rsidR="001D1E7B" w:rsidRPr="00A71C65" w:rsidRDefault="001D1E7B" w:rsidP="00A71C65">
      <w:pPr>
        <w:pStyle w:val="paragraph"/>
        <w:spacing w:before="0" w:beforeAutospacing="0" w:after="0" w:afterAutospacing="0"/>
        <w:textAlignment w:val="baseline"/>
        <w:rPr>
          <w:rStyle w:val="eop"/>
          <w:rFonts w:asciiTheme="majorHAnsi" w:hAnsiTheme="majorHAnsi" w:cstheme="majorHAnsi"/>
          <w:color w:val="000000"/>
          <w:sz w:val="22"/>
          <w:szCs w:val="22"/>
        </w:rPr>
      </w:pPr>
    </w:p>
    <w:p w14:paraId="6240C5D7" w14:textId="74A1D340" w:rsidR="001D1E7B" w:rsidRPr="001D1E7B" w:rsidRDefault="008A08E2" w:rsidP="00A71C65">
      <w:pPr>
        <w:spacing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Basic Information</w:t>
      </w:r>
    </w:p>
    <w:p w14:paraId="69F2B5C0" w14:textId="0656F916"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CF0E75" w:rsidRPr="00A71C65">
        <w:rPr>
          <w:rFonts w:asciiTheme="majorHAnsi" w:eastAsia="Calibri" w:hAnsiTheme="majorHAnsi" w:cstheme="majorHAnsi"/>
          <w:b/>
          <w:bCs/>
          <w:color w:val="000000"/>
          <w:lang w:bidi="ar-SA"/>
        </w:rPr>
        <w:t>Applicant</w:t>
      </w:r>
      <w:r w:rsidRPr="001D1E7B">
        <w:rPr>
          <w:rFonts w:asciiTheme="majorHAnsi" w:eastAsia="Calibri" w:hAnsiTheme="majorHAnsi" w:cstheme="majorHAnsi"/>
          <w:b/>
          <w:bCs/>
          <w:color w:val="000000"/>
          <w:lang w:bidi="ar-SA"/>
        </w:rPr>
        <w:t xml:space="preserve"> Name:</w:t>
      </w:r>
    </w:p>
    <w:p w14:paraId="1F336F21"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p>
    <w:p w14:paraId="133AF971"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58801D38"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45EDDDE3"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5166208F" w14:textId="1EEAC572" w:rsid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*Phone Number:</w:t>
      </w:r>
      <w:r w:rsidRPr="001D1E7B">
        <w:rPr>
          <w:rFonts w:asciiTheme="majorHAnsi" w:eastAsia="Calibri" w:hAnsiTheme="majorHAnsi" w:cstheme="majorHAnsi"/>
          <w:b/>
          <w:bCs/>
          <w:lang w:bidi="ar-SA"/>
        </w:rPr>
        <w:br/>
      </w:r>
      <w:r w:rsidRPr="001D1E7B">
        <w:rPr>
          <w:rFonts w:asciiTheme="majorHAnsi" w:eastAsia="Calibri" w:hAnsiTheme="majorHAnsi" w:cstheme="majorHAnsi"/>
          <w:b/>
          <w:bCs/>
          <w:color w:val="000000"/>
          <w:lang w:bidi="ar-SA"/>
        </w:rPr>
        <w:t>*Email:</w:t>
      </w:r>
    </w:p>
    <w:p w14:paraId="2FA5795C" w14:textId="743A5CB3" w:rsidR="000D0442" w:rsidRPr="001D1E7B" w:rsidRDefault="000D0442" w:rsidP="00A71C6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55FBF8A5" w14:textId="77777777" w:rsidR="001D1E7B" w:rsidRPr="001D1E7B" w:rsidRDefault="001D1E7B" w:rsidP="00A71C65">
      <w:pPr>
        <w:spacing w:after="0" w:line="240" w:lineRule="auto"/>
        <w:rPr>
          <w:rFonts w:asciiTheme="majorHAnsi" w:eastAsia="Calibri" w:hAnsiTheme="majorHAnsi" w:cstheme="majorHAnsi"/>
          <w:color w:val="000000"/>
          <w:lang w:bidi="ar-SA"/>
        </w:rPr>
      </w:pPr>
    </w:p>
    <w:p w14:paraId="3ABF102B" w14:textId="2A9E2DD7" w:rsidR="001D1E7B" w:rsidRPr="001D1E7B" w:rsidRDefault="001D1E7B" w:rsidP="00A71C65">
      <w:pPr>
        <w:spacing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*Please choose your primary discipline as an artist/scholar.</w:t>
      </w:r>
      <w:r w:rsidR="000822F7" w:rsidRPr="26AAA4DE">
        <w:rPr>
          <w:rFonts w:asciiTheme="majorHAnsi" w:eastAsia="Calibri" w:hAnsiTheme="majorHAnsi" w:cstheme="majorBidi"/>
          <w:color w:val="000000" w:themeColor="text1"/>
          <w:lang w:bidi="ar-SA"/>
        </w:rPr>
        <w:t xml:space="preserve"> </w:t>
      </w:r>
      <w:r w:rsidR="00A052CE" w:rsidRPr="26AAA4DE">
        <w:rPr>
          <w:rFonts w:asciiTheme="majorHAnsi" w:hAnsiTheme="majorHAnsi" w:cstheme="majorBidi"/>
        </w:rPr>
        <w:t>R</w:t>
      </w:r>
      <w:r w:rsidRPr="26AAA4DE">
        <w:rPr>
          <w:rFonts w:asciiTheme="majorHAnsi" w:hAnsiTheme="majorHAnsi" w:cstheme="majorBidi"/>
        </w:rPr>
        <w:t xml:space="preserve">efer to </w:t>
      </w:r>
      <w:hyperlink r:id="rId10">
        <w:r w:rsidRPr="26AAA4DE">
          <w:rPr>
            <w:rStyle w:val="Hyperlink"/>
            <w:rFonts w:asciiTheme="majorHAnsi" w:hAnsiTheme="majorHAnsi" w:cstheme="majorBidi"/>
          </w:rPr>
          <w:t xml:space="preserve">page </w:t>
        </w:r>
        <w:r w:rsidR="000822F7" w:rsidRPr="26AAA4DE">
          <w:rPr>
            <w:rStyle w:val="Hyperlink"/>
            <w:rFonts w:asciiTheme="majorHAnsi" w:hAnsiTheme="majorHAnsi" w:cstheme="majorBidi"/>
          </w:rPr>
          <w:t>5</w:t>
        </w:r>
        <w:r w:rsidRPr="26AAA4DE">
          <w:rPr>
            <w:rStyle w:val="Hyperlink"/>
            <w:rFonts w:asciiTheme="majorHAnsi" w:hAnsiTheme="majorHAnsi" w:cstheme="majorBidi"/>
          </w:rPr>
          <w:t xml:space="preserve"> of the guidelines</w:t>
        </w:r>
      </w:hyperlink>
      <w:r w:rsidRPr="26AAA4DE">
        <w:rPr>
          <w:rFonts w:asciiTheme="majorHAnsi" w:hAnsiTheme="majorHAnsi" w:cstheme="majorBidi"/>
        </w:rPr>
        <w:t xml:space="preserve"> for a detailed explanation of each of the disciplines.</w:t>
      </w:r>
    </w:p>
    <w:p w14:paraId="7B711DBE" w14:textId="77777777" w:rsidR="001D1E7B" w:rsidRPr="00A71C65" w:rsidRDefault="001D1E7B" w:rsidP="00A71C65">
      <w:pPr>
        <w:numPr>
          <w:ilvl w:val="0"/>
          <w:numId w:val="25"/>
        </w:numPr>
        <w:spacing w:after="0" w:line="240" w:lineRule="auto"/>
        <w:rPr>
          <w:rFonts w:asciiTheme="majorHAnsi" w:eastAsia="Times New Roman" w:hAnsiTheme="majorHAnsi" w:cstheme="majorHAnsi"/>
          <w:sz w:val="18"/>
          <w:szCs w:val="18"/>
          <w:lang w:bidi="ar-SA"/>
        </w:rPr>
        <w:sectPr w:rsidR="001D1E7B" w:rsidRPr="00A71C65">
          <w:footerReference w:type="default" r:id="rId11"/>
          <w:pgSz w:w="12240" w:h="15840"/>
          <w:pgMar w:top="1440" w:right="1440" w:bottom="1440" w:left="1440" w:header="720" w:footer="720" w:gutter="0"/>
          <w:cols w:space="720"/>
        </w:sectPr>
      </w:pPr>
    </w:p>
    <w:p w14:paraId="617839E1" w14:textId="7E9D812A" w:rsidR="001D1E7B" w:rsidRPr="00A71C65" w:rsidRDefault="001D1E7B" w:rsidP="005C1F91">
      <w:pPr>
        <w:numPr>
          <w:ilvl w:val="0"/>
          <w:numId w:val="25"/>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4EDC1AA3" w14:textId="12F87A4B"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6CF6B0F6"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4EEFADB9"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5BE882D3"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01EFB2B8"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63A7FD0E"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EA3F57A"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330D2FAC"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Theatre</w:t>
      </w:r>
    </w:p>
    <w:p w14:paraId="1BEAB7F9"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Writing</w:t>
      </w:r>
    </w:p>
    <w:p w14:paraId="16A080CF"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Visual Arts</w:t>
      </w:r>
    </w:p>
    <w:p w14:paraId="267A4544"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Design</w:t>
      </w:r>
    </w:p>
    <w:p w14:paraId="3BC000CB"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Presenting and/or Multidisciplinary</w:t>
      </w:r>
    </w:p>
    <w:p w14:paraId="4FEB4356"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Other (please specify):</w:t>
      </w:r>
    </w:p>
    <w:p w14:paraId="3141493C" w14:textId="77777777"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sectPr w:rsidR="001D1E7B" w:rsidRPr="00A71C65" w:rsidSect="00A71C65">
          <w:type w:val="continuous"/>
          <w:pgSz w:w="12240" w:h="15840"/>
          <w:pgMar w:top="1440" w:right="1440" w:bottom="1440" w:left="1440" w:header="720" w:footer="720" w:gutter="0"/>
          <w:cols w:num="3" w:space="90"/>
        </w:sectPr>
      </w:pPr>
    </w:p>
    <w:p w14:paraId="47F591D2" w14:textId="0AE89A8F" w:rsidR="00FF3C46" w:rsidRPr="00A71C65" w:rsidRDefault="008A08E2" w:rsidP="005C1F91">
      <w:pPr>
        <w:spacing w:before="200"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Partner Organization Basic Information</w:t>
      </w:r>
      <w:r w:rsidR="00FF3C46" w:rsidRPr="00A71C65">
        <w:rPr>
          <w:rStyle w:val="eop"/>
          <w:rFonts w:asciiTheme="majorHAnsi" w:hAnsiTheme="majorHAnsi" w:cstheme="majorHAnsi"/>
        </w:rPr>
        <w:t> </w:t>
      </w:r>
    </w:p>
    <w:p w14:paraId="32E7FD2E" w14:textId="50E11C92"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0E3616">
        <w:rPr>
          <w:rStyle w:val="normaltextrun"/>
          <w:rFonts w:asciiTheme="majorHAnsi" w:hAnsiTheme="majorHAnsi" w:cstheme="majorHAnsi"/>
          <w:b/>
          <w:bCs/>
          <w:sz w:val="22"/>
          <w:szCs w:val="22"/>
        </w:rPr>
        <w:t xml:space="preserve">Partner </w:t>
      </w:r>
      <w:r w:rsidRPr="00A71C65">
        <w:rPr>
          <w:rStyle w:val="normaltextrun"/>
          <w:rFonts w:asciiTheme="majorHAnsi" w:hAnsiTheme="majorHAnsi" w:cstheme="majorHAnsi"/>
          <w:b/>
          <w:bCs/>
          <w:sz w:val="22"/>
          <w:szCs w:val="22"/>
        </w:rPr>
        <w:t>Organization Name:</w:t>
      </w:r>
      <w:r w:rsidRPr="00A71C65">
        <w:rPr>
          <w:rStyle w:val="eop"/>
          <w:rFonts w:asciiTheme="majorHAnsi" w:hAnsiTheme="majorHAnsi" w:cstheme="majorHAnsi"/>
          <w:b/>
          <w:bCs/>
          <w:sz w:val="22"/>
          <w:szCs w:val="22"/>
        </w:rPr>
        <w:t> </w:t>
      </w:r>
    </w:p>
    <w:p w14:paraId="08E8AA07" w14:textId="2915CA3D"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14:paraId="60CF79A0" w14:textId="428042BE"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14:paraId="1279D9FA" w14:textId="41C1C0D6"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14:paraId="67AC000B" w14:textId="0FC6555C"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14:paraId="4C8A96FD" w14:textId="59519067" w:rsidR="00FF3C46" w:rsidRPr="00A71C65" w:rsidRDefault="00FF3C46" w:rsidP="00A71C65">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*Contact Name:</w:t>
      </w:r>
    </w:p>
    <w:p w14:paraId="7BCF3E73" w14:textId="28A94B6C"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lastRenderedPageBreak/>
        <w:t>*Contact Title (i.e. </w:t>
      </w:r>
      <w:r w:rsidR="00AC7EED">
        <w:rPr>
          <w:rStyle w:val="normaltextrun"/>
          <w:rFonts w:asciiTheme="majorHAnsi" w:hAnsiTheme="majorHAnsi" w:cstheme="majorHAnsi"/>
          <w:b/>
          <w:bCs/>
          <w:sz w:val="22"/>
          <w:szCs w:val="22"/>
        </w:rPr>
        <w:t>Executive</w:t>
      </w:r>
      <w:r w:rsidR="00B64BDD" w:rsidRPr="00B64BDD">
        <w:rPr>
          <w:rStyle w:val="normaltextrun"/>
          <w:rFonts w:asciiTheme="majorHAnsi" w:hAnsiTheme="majorHAnsi" w:cstheme="majorHAnsi"/>
          <w:b/>
          <w:bCs/>
          <w:sz w:val="22"/>
          <w:szCs w:val="22"/>
        </w:rPr>
        <w:t xml:space="preserve"> Director</w:t>
      </w:r>
      <w:r w:rsidRPr="00A71C65">
        <w:rPr>
          <w:rStyle w:val="normaltextrun"/>
          <w:rFonts w:asciiTheme="majorHAnsi" w:hAnsiTheme="majorHAnsi" w:cstheme="majorHAnsi"/>
          <w:b/>
          <w:bCs/>
          <w:sz w:val="22"/>
          <w:szCs w:val="22"/>
        </w:rPr>
        <w:t>):</w:t>
      </w:r>
    </w:p>
    <w:p w14:paraId="589BBA1C" w14:textId="13B51B9B"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CF0E75" w:rsidRPr="00A71C65">
        <w:rPr>
          <w:rStyle w:val="normaltextrun"/>
          <w:rFonts w:asciiTheme="majorHAnsi" w:hAnsiTheme="majorHAnsi" w:cstheme="majorHAnsi"/>
          <w:b/>
          <w:bCs/>
          <w:sz w:val="22"/>
          <w:szCs w:val="22"/>
        </w:rPr>
        <w:t>Contact P</w:t>
      </w:r>
      <w:r w:rsidRPr="00A71C65">
        <w:rPr>
          <w:rStyle w:val="normaltextrun"/>
          <w:rFonts w:asciiTheme="majorHAnsi" w:hAnsiTheme="majorHAnsi" w:cstheme="majorHAnsi"/>
          <w:b/>
          <w:bCs/>
          <w:sz w:val="22"/>
          <w:szCs w:val="22"/>
        </w:rPr>
        <w:t>hone Number:</w:t>
      </w:r>
    </w:p>
    <w:p w14:paraId="693FB995" w14:textId="78F9AF79" w:rsidR="00FF3C46" w:rsidRDefault="00FF3C46"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sidR="00CF0E75" w:rsidRPr="00A71C65">
        <w:rPr>
          <w:rStyle w:val="normaltextrun"/>
          <w:rFonts w:asciiTheme="majorHAnsi" w:hAnsiTheme="majorHAnsi" w:cstheme="majorHAnsi"/>
          <w:b/>
          <w:bCs/>
          <w:sz w:val="22"/>
          <w:szCs w:val="22"/>
        </w:rPr>
        <w:t>Contact</w:t>
      </w:r>
      <w:r w:rsidRPr="00A71C65">
        <w:rPr>
          <w:rStyle w:val="normaltextrun"/>
          <w:rFonts w:asciiTheme="majorHAnsi" w:hAnsiTheme="majorHAnsi" w:cstheme="majorHAnsi"/>
          <w:b/>
          <w:bCs/>
          <w:sz w:val="22"/>
          <w:szCs w:val="22"/>
        </w:rPr>
        <w:t xml:space="preserve"> Email:</w:t>
      </w:r>
    </w:p>
    <w:p w14:paraId="1DCD9CF6" w14:textId="66498B79" w:rsidR="00C21049" w:rsidRPr="00A71C65" w:rsidRDefault="00C21049"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Pr>
          <w:rStyle w:val="normaltextrun"/>
          <w:rFonts w:asciiTheme="majorHAnsi" w:hAnsiTheme="majorHAnsi" w:cstheme="majorHAnsi"/>
          <w:b/>
          <w:bCs/>
          <w:sz w:val="22"/>
          <w:szCs w:val="22"/>
        </w:rPr>
        <w:t>Website:</w:t>
      </w:r>
    </w:p>
    <w:p w14:paraId="3AE6988D" w14:textId="7DC1F9F3" w:rsidR="00DA3661" w:rsidRPr="00A71C65" w:rsidRDefault="00DA3661"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 xml:space="preserve">*Does the partner organization </w:t>
      </w:r>
      <w:r w:rsidR="005C5F43" w:rsidRPr="00A71C65">
        <w:rPr>
          <w:rStyle w:val="normaltextrun"/>
          <w:rFonts w:asciiTheme="majorHAnsi" w:hAnsiTheme="majorHAnsi" w:cstheme="majorHAnsi"/>
          <w:b/>
          <w:bCs/>
          <w:sz w:val="22"/>
          <w:szCs w:val="22"/>
        </w:rPr>
        <w:t xml:space="preserve">have 501(c)(3) status and/or </w:t>
      </w:r>
      <w:r w:rsidRPr="00A71C65">
        <w:rPr>
          <w:rStyle w:val="normaltextrun"/>
          <w:rFonts w:asciiTheme="majorHAnsi" w:hAnsiTheme="majorHAnsi" w:cstheme="majorHAnsi"/>
          <w:b/>
          <w:bCs/>
          <w:sz w:val="22"/>
          <w:szCs w:val="22"/>
        </w:rPr>
        <w:t>operate as a non-profit?</w:t>
      </w:r>
    </w:p>
    <w:p w14:paraId="4D1A3348" w14:textId="77777777" w:rsidR="00A72E91" w:rsidRPr="00A72E91" w:rsidRDefault="00A72E91"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2E91">
        <w:rPr>
          <w:rFonts w:asciiTheme="majorHAnsi" w:eastAsia="Times New Roman" w:hAnsiTheme="majorHAnsi" w:cstheme="majorHAnsi"/>
          <w:color w:val="000000"/>
          <w:lang w:bidi="ar-SA"/>
        </w:rPr>
        <w:t>Yes</w:t>
      </w:r>
    </w:p>
    <w:p w14:paraId="593D64D8" w14:textId="3EAA6EDA" w:rsidR="00DA3661" w:rsidRPr="00A71C65" w:rsidRDefault="00A72E91"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2E91">
        <w:rPr>
          <w:rFonts w:asciiTheme="majorHAnsi" w:eastAsia="Times New Roman" w:hAnsiTheme="majorHAnsi" w:cstheme="majorHAnsi"/>
          <w:color w:val="000000"/>
          <w:lang w:bidi="ar-SA"/>
        </w:rPr>
        <w:t>No</w:t>
      </w:r>
    </w:p>
    <w:p w14:paraId="3B9C353E" w14:textId="192E7FCE"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pPr>
    </w:p>
    <w:p w14:paraId="4ECBCDFB" w14:textId="77777777" w:rsidR="00D213A4" w:rsidRPr="00A71C65" w:rsidRDefault="00D213A4" w:rsidP="00A71C65">
      <w:pPr>
        <w:spacing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Project Overview</w:t>
      </w:r>
    </w:p>
    <w:p w14:paraId="7BA9EE25" w14:textId="15AD83A1" w:rsidR="00D213A4" w:rsidRPr="00A71C65" w:rsidRDefault="00D213A4" w:rsidP="00A71C65">
      <w:pPr>
        <w:spacing w:line="240" w:lineRule="auto"/>
        <w:rPr>
          <w:rFonts w:asciiTheme="majorHAnsi" w:hAnsiTheme="majorHAnsi" w:cstheme="majorHAnsi"/>
          <w:bCs/>
        </w:rPr>
      </w:pPr>
      <w:r w:rsidRPr="00A71C65">
        <w:rPr>
          <w:rFonts w:asciiTheme="majorHAnsi" w:hAnsiTheme="majorHAnsi" w:cstheme="majorHAnsi"/>
          <w:b/>
        </w:rPr>
        <w:t xml:space="preserve">*Project Title </w:t>
      </w:r>
      <w:r w:rsidRPr="00A71C65">
        <w:rPr>
          <w:rFonts w:asciiTheme="majorHAnsi" w:hAnsiTheme="majorHAnsi" w:cstheme="majorHAnsi"/>
          <w:bCs/>
        </w:rPr>
        <w:t>(50 characters maximum</w:t>
      </w:r>
      <w:r w:rsidR="00DB0674">
        <w:rPr>
          <w:rFonts w:asciiTheme="majorHAnsi" w:hAnsiTheme="majorHAnsi" w:cstheme="majorHAnsi"/>
          <w:bCs/>
        </w:rPr>
        <w:t xml:space="preserve"> without spaces</w:t>
      </w:r>
      <w:r w:rsidRPr="00A71C65">
        <w:rPr>
          <w:rFonts w:asciiTheme="majorHAnsi" w:hAnsiTheme="majorHAnsi" w:cstheme="majorHAnsi"/>
          <w:bCs/>
        </w:rPr>
        <w:t>):</w:t>
      </w:r>
    </w:p>
    <w:p w14:paraId="41220B16" w14:textId="6C24FEAF" w:rsidR="00D213A4" w:rsidRPr="00A71C65" w:rsidRDefault="00D213A4" w:rsidP="00A71C65">
      <w:pPr>
        <w:spacing w:line="240" w:lineRule="auto"/>
        <w:rPr>
          <w:rFonts w:asciiTheme="majorHAnsi" w:hAnsiTheme="majorHAnsi" w:cstheme="majorHAnsi"/>
          <w:b/>
        </w:rPr>
      </w:pPr>
      <w:r w:rsidRPr="00A71C65">
        <w:rPr>
          <w:rFonts w:asciiTheme="majorHAnsi" w:hAnsiTheme="majorHAnsi" w:cstheme="majorHAnsi"/>
          <w:b/>
        </w:rPr>
        <w:t xml:space="preserve">*Give a short summary of your project. </w:t>
      </w:r>
      <w:r w:rsidRPr="00A71C65">
        <w:rPr>
          <w:rFonts w:asciiTheme="majorHAnsi" w:hAnsiTheme="majorHAnsi" w:cstheme="majorHAnsi"/>
          <w:bCs/>
        </w:rPr>
        <w:t>(500 characters maximum</w:t>
      </w:r>
      <w:r w:rsidR="00DB0674">
        <w:rPr>
          <w:rFonts w:asciiTheme="majorHAnsi" w:hAnsiTheme="majorHAnsi" w:cstheme="majorHAnsi"/>
          <w:bCs/>
        </w:rPr>
        <w:t xml:space="preserve"> without spaces</w:t>
      </w:r>
      <w:r w:rsidRPr="00A71C65">
        <w:rPr>
          <w:rFonts w:asciiTheme="majorHAnsi" w:hAnsiTheme="majorHAnsi" w:cstheme="majorHAnsi"/>
          <w:bCs/>
        </w:rPr>
        <w:t>)</w:t>
      </w:r>
    </w:p>
    <w:p w14:paraId="27E9C8DF" w14:textId="77777777" w:rsidR="00D213A4" w:rsidRPr="00A71C65" w:rsidRDefault="00D213A4" w:rsidP="00A71C65">
      <w:pPr>
        <w:pStyle w:val="paragraph"/>
        <w:spacing w:before="0" w:beforeAutospacing="0" w:after="0" w:afterAutospacing="0"/>
        <w:textAlignment w:val="baseline"/>
        <w:rPr>
          <w:rFonts w:asciiTheme="majorHAnsi" w:hAnsiTheme="majorHAnsi" w:cstheme="majorHAnsi"/>
          <w:sz w:val="22"/>
          <w:szCs w:val="22"/>
        </w:rPr>
      </w:pPr>
    </w:p>
    <w:p w14:paraId="166DB315" w14:textId="305B2189" w:rsidR="008A475B" w:rsidRPr="00A71C65" w:rsidRDefault="008A475B" w:rsidP="00A71C65">
      <w:pPr>
        <w:spacing w:line="240" w:lineRule="auto"/>
        <w:rPr>
          <w:rFonts w:asciiTheme="majorHAnsi" w:hAnsiTheme="majorHAnsi" w:cstheme="majorHAnsi"/>
        </w:rPr>
      </w:pPr>
      <w:r w:rsidRPr="00A71C65">
        <w:rPr>
          <w:rFonts w:asciiTheme="majorHAnsi" w:hAnsiTheme="majorHAnsi" w:cstheme="majorHAnsi"/>
          <w:b/>
        </w:rPr>
        <w:t>*Grant Request</w:t>
      </w:r>
      <w:r w:rsidRPr="00A71C65">
        <w:rPr>
          <w:rFonts w:asciiTheme="majorHAnsi" w:hAnsiTheme="majorHAnsi" w:cstheme="majorHAnsi"/>
        </w:rPr>
        <w:t>:</w:t>
      </w:r>
      <w:r w:rsidR="00044C45">
        <w:rPr>
          <w:rFonts w:asciiTheme="majorHAnsi" w:hAnsiTheme="majorHAnsi" w:cstheme="majorHAnsi"/>
        </w:rPr>
        <w:br/>
      </w:r>
      <w:r w:rsidR="00044C45" w:rsidRPr="00044C45">
        <w:rPr>
          <w:rFonts w:asciiTheme="majorHAnsi" w:hAnsiTheme="majorHAnsi" w:cstheme="majorHAnsi"/>
          <w:bCs/>
        </w:rPr>
        <w:t>(</w:t>
      </w:r>
      <w:r w:rsidR="00044C45">
        <w:rPr>
          <w:rFonts w:asciiTheme="majorHAnsi" w:hAnsiTheme="majorHAnsi" w:cstheme="majorHAnsi"/>
          <w:bCs/>
        </w:rPr>
        <w:t xml:space="preserve">must be at least </w:t>
      </w:r>
      <w:r w:rsidR="00044C45" w:rsidRPr="00044C45">
        <w:rPr>
          <w:rFonts w:asciiTheme="majorHAnsi" w:hAnsiTheme="majorHAnsi" w:cstheme="majorHAnsi"/>
          <w:bCs/>
        </w:rPr>
        <w:t xml:space="preserve">$1,000 </w:t>
      </w:r>
      <w:r w:rsidR="00044C45">
        <w:rPr>
          <w:rFonts w:asciiTheme="majorHAnsi" w:hAnsiTheme="majorHAnsi" w:cstheme="majorHAnsi"/>
          <w:bCs/>
        </w:rPr>
        <w:t>and</w:t>
      </w:r>
      <w:r w:rsidR="00044C45" w:rsidRPr="00044C45">
        <w:rPr>
          <w:rFonts w:asciiTheme="majorHAnsi" w:hAnsiTheme="majorHAnsi" w:cstheme="majorHAnsi"/>
          <w:bCs/>
        </w:rPr>
        <w:t xml:space="preserve"> </w:t>
      </w:r>
      <w:r w:rsidR="00044C45">
        <w:rPr>
          <w:rFonts w:asciiTheme="majorHAnsi" w:hAnsiTheme="majorHAnsi" w:cstheme="majorHAnsi"/>
          <w:bCs/>
        </w:rPr>
        <w:t xml:space="preserve">no more than </w:t>
      </w:r>
      <w:r w:rsidR="00044C45" w:rsidRPr="00044C45">
        <w:rPr>
          <w:rFonts w:asciiTheme="majorHAnsi" w:hAnsiTheme="majorHAnsi" w:cstheme="majorHAnsi"/>
          <w:bCs/>
        </w:rPr>
        <w:t>$10,000)</w:t>
      </w:r>
    </w:p>
    <w:p w14:paraId="6E49BD69" w14:textId="0C163A41" w:rsidR="00F17A96" w:rsidRPr="00A71C65" w:rsidRDefault="00F17A96" w:rsidP="00A71C65">
      <w:pPr>
        <w:spacing w:line="240" w:lineRule="auto"/>
        <w:rPr>
          <w:rFonts w:asciiTheme="majorHAnsi" w:hAnsiTheme="majorHAnsi" w:cstheme="majorHAnsi"/>
        </w:rPr>
      </w:pPr>
      <w:r w:rsidRPr="00A71C65">
        <w:rPr>
          <w:rFonts w:asciiTheme="majorHAnsi" w:hAnsiTheme="majorHAnsi" w:cstheme="majorHAnsi"/>
          <w:b/>
        </w:rPr>
        <w:t>*Total Project Cost:</w:t>
      </w:r>
    </w:p>
    <w:p w14:paraId="6BB8D9A5" w14:textId="257A9241" w:rsidR="008A475B" w:rsidRPr="00A71C65" w:rsidRDefault="008A475B" w:rsidP="00A71C65">
      <w:pPr>
        <w:spacing w:line="240" w:lineRule="auto"/>
        <w:rPr>
          <w:rFonts w:asciiTheme="majorHAnsi" w:hAnsiTheme="majorHAnsi" w:cstheme="majorHAnsi"/>
        </w:rPr>
        <w:sectPr w:rsidR="008A475B" w:rsidRPr="00A71C65" w:rsidSect="007F6BD1">
          <w:type w:val="continuous"/>
          <w:pgSz w:w="12240" w:h="15840"/>
          <w:pgMar w:top="1440" w:right="1440" w:bottom="1440" w:left="1440" w:header="720" w:footer="720" w:gutter="0"/>
          <w:cols w:space="720"/>
        </w:sectPr>
      </w:pPr>
      <w:r w:rsidRPr="00A71C65">
        <w:rPr>
          <w:rFonts w:asciiTheme="majorHAnsi" w:hAnsiTheme="majorHAnsi" w:cstheme="majorHAnsi"/>
          <w:b/>
        </w:rPr>
        <w:t>*Project Date start and end dates:</w:t>
      </w:r>
      <w:r w:rsidRPr="00A71C65">
        <w:rPr>
          <w:rFonts w:asciiTheme="majorHAnsi" w:hAnsiTheme="majorHAnsi" w:cstheme="majorHAnsi"/>
          <w:b/>
        </w:rPr>
        <w:br/>
      </w:r>
      <w:r w:rsidRPr="00A71C65">
        <w:rPr>
          <w:rFonts w:asciiTheme="majorHAnsi" w:hAnsiTheme="majorHAnsi" w:cstheme="majorHAnsi"/>
        </w:rPr>
        <w:t>(must be between 1/1/2021 and 12/31/2021)</w:t>
      </w:r>
    </w:p>
    <w:p w14:paraId="4B365BDB" w14:textId="77777777" w:rsidR="00F156C2" w:rsidRPr="00F156C2" w:rsidRDefault="0038628C" w:rsidP="00F156C2">
      <w:pPr>
        <w:pStyle w:val="BodyText"/>
        <w:spacing w:line="240" w:lineRule="auto"/>
        <w:rPr>
          <w:rFonts w:cstheme="majorHAnsi"/>
          <w:b/>
          <w:sz w:val="24"/>
          <w:szCs w:val="24"/>
        </w:rPr>
      </w:pPr>
      <w:r w:rsidRPr="00F156C2">
        <w:rPr>
          <w:rFonts w:cstheme="majorHAnsi"/>
          <w:b/>
          <w:sz w:val="24"/>
          <w:szCs w:val="24"/>
        </w:rPr>
        <w:t>Project Location</w:t>
      </w:r>
      <w:r w:rsidR="00F156C2" w:rsidRPr="00F156C2">
        <w:rPr>
          <w:rFonts w:cstheme="majorHAnsi"/>
          <w:b/>
          <w:sz w:val="24"/>
          <w:szCs w:val="24"/>
        </w:rPr>
        <w:t xml:space="preserve"> Details</w:t>
      </w:r>
    </w:p>
    <w:p w14:paraId="055E51C2" w14:textId="56E285DD" w:rsidR="004974C7" w:rsidRPr="00A71C65" w:rsidRDefault="004974C7" w:rsidP="00F156C2">
      <w:pPr>
        <w:pStyle w:val="BodyText"/>
        <w:spacing w:line="240" w:lineRule="auto"/>
        <w:rPr>
          <w:rFonts w:cstheme="majorHAnsi"/>
        </w:rPr>
      </w:pPr>
      <w:r w:rsidRPr="00A71C65">
        <w:rPr>
          <w:rFonts w:cstheme="majorHAnsi"/>
        </w:rPr>
        <w:t xml:space="preserve">All applicants must clearly articulate how the project will benefit Wheaton, MD. </w:t>
      </w:r>
      <w:r w:rsidR="001176FB" w:rsidRPr="00A71C65">
        <w:rPr>
          <w:rFonts w:cstheme="majorHAnsi"/>
        </w:rPr>
        <w:t>If the project involves an in-person event(s), the in-person event(s) must take place in Wheaton, MD.</w:t>
      </w:r>
      <w:r w:rsidR="001176FB">
        <w:rPr>
          <w:rFonts w:cstheme="majorHAnsi"/>
        </w:rPr>
        <w:t xml:space="preserve"> </w:t>
      </w:r>
      <w:r w:rsidR="00256911" w:rsidRPr="009D40B8">
        <w:rPr>
          <w:rFonts w:cstheme="majorHAnsi"/>
          <w:b/>
          <w:bCs/>
        </w:rPr>
        <w:t>Projects can be virtual or in-person, following the socially distant guidelines required by the county.</w:t>
      </w:r>
      <w:r w:rsidR="00256911">
        <w:rPr>
          <w:rFonts w:cstheme="majorHAnsi"/>
        </w:rPr>
        <w:t xml:space="preserve"> </w:t>
      </w:r>
      <w:r w:rsidRPr="00A71C65">
        <w:rPr>
          <w:rFonts w:cstheme="majorHAnsi"/>
        </w:rPr>
        <w:t>All projects must be open to the public, with or without admission fees, in-person or virtually.</w:t>
      </w:r>
    </w:p>
    <w:p w14:paraId="57888AA3" w14:textId="48B553BF" w:rsidR="00532D04" w:rsidRPr="00A71C65" w:rsidRDefault="004974C7" w:rsidP="00A71C65">
      <w:pPr>
        <w:pStyle w:val="ListParagraph"/>
        <w:numPr>
          <w:ilvl w:val="0"/>
          <w:numId w:val="29"/>
        </w:numPr>
        <w:spacing w:line="240" w:lineRule="auto"/>
        <w:rPr>
          <w:rFonts w:asciiTheme="majorHAnsi" w:hAnsiTheme="majorHAnsi" w:cstheme="majorHAnsi"/>
        </w:rPr>
      </w:pPr>
      <w:r w:rsidRPr="00A71C65">
        <w:rPr>
          <w:rFonts w:asciiTheme="majorHAnsi" w:hAnsiTheme="majorHAnsi" w:cstheme="majorHAnsi"/>
        </w:rPr>
        <w:t>Click </w:t>
      </w:r>
      <w:hyperlink r:id="rId12" w:tgtFrame="_blank" w:history="1">
        <w:r w:rsidRPr="00A71C65">
          <w:rPr>
            <w:rStyle w:val="Hyperlink"/>
            <w:rFonts w:asciiTheme="majorHAnsi" w:hAnsiTheme="majorHAnsi" w:cstheme="majorHAnsi"/>
          </w:rPr>
          <w:t>here </w:t>
        </w:r>
      </w:hyperlink>
      <w:r w:rsidRPr="00A71C65">
        <w:rPr>
          <w:rFonts w:asciiTheme="majorHAnsi" w:hAnsiTheme="majorHAnsi" w:cstheme="majorHAnsi"/>
        </w:rPr>
        <w:t>for a Google Maps outline of Wheaton</w:t>
      </w:r>
    </w:p>
    <w:p w14:paraId="26541216" w14:textId="6F5A9510" w:rsidR="00532D04" w:rsidRPr="00A71C65" w:rsidRDefault="004974C7" w:rsidP="00A71C65">
      <w:pPr>
        <w:pStyle w:val="ListParagraph"/>
        <w:numPr>
          <w:ilvl w:val="0"/>
          <w:numId w:val="29"/>
        </w:numPr>
        <w:spacing w:line="240" w:lineRule="auto"/>
        <w:rPr>
          <w:rFonts w:asciiTheme="majorHAnsi" w:hAnsiTheme="majorHAnsi" w:cstheme="majorHAnsi"/>
        </w:rPr>
      </w:pPr>
      <w:r w:rsidRPr="00A71C65">
        <w:rPr>
          <w:rFonts w:asciiTheme="majorHAnsi" w:hAnsiTheme="majorHAnsi" w:cstheme="majorHAnsi"/>
        </w:rPr>
        <w:t>Click </w:t>
      </w:r>
      <w:hyperlink r:id="rId13" w:tgtFrame="_blank" w:history="1">
        <w:r w:rsidRPr="00A71C65">
          <w:rPr>
            <w:rStyle w:val="Hyperlink"/>
            <w:rFonts w:asciiTheme="majorHAnsi" w:hAnsiTheme="majorHAnsi" w:cstheme="majorHAnsi"/>
          </w:rPr>
          <w:t>here </w:t>
        </w:r>
      </w:hyperlink>
      <w:r w:rsidRPr="00A71C65">
        <w:rPr>
          <w:rFonts w:asciiTheme="majorHAnsi" w:hAnsiTheme="majorHAnsi" w:cstheme="majorHAnsi"/>
        </w:rPr>
        <w:t>for a map of Wheaton's Urban District</w:t>
      </w:r>
    </w:p>
    <w:p w14:paraId="0E734131" w14:textId="01156D05" w:rsidR="004974C7" w:rsidRPr="00A71C65" w:rsidRDefault="004974C7" w:rsidP="00A71C65">
      <w:pPr>
        <w:pStyle w:val="ListParagraph"/>
        <w:numPr>
          <w:ilvl w:val="0"/>
          <w:numId w:val="29"/>
        </w:numPr>
        <w:spacing w:line="240" w:lineRule="auto"/>
        <w:rPr>
          <w:rFonts w:asciiTheme="majorHAnsi" w:hAnsiTheme="majorHAnsi" w:cstheme="majorHAnsi"/>
        </w:rPr>
      </w:pPr>
      <w:r w:rsidRPr="00A71C65">
        <w:rPr>
          <w:rFonts w:asciiTheme="majorHAnsi" w:hAnsiTheme="majorHAnsi" w:cstheme="majorHAnsi"/>
        </w:rPr>
        <w:t>Click </w:t>
      </w:r>
      <w:hyperlink r:id="rId14" w:tgtFrame="_blank" w:history="1">
        <w:r w:rsidRPr="00A71C65">
          <w:rPr>
            <w:rStyle w:val="Hyperlink"/>
            <w:rFonts w:asciiTheme="majorHAnsi" w:hAnsiTheme="majorHAnsi" w:cstheme="majorHAnsi"/>
          </w:rPr>
          <w:t>here </w:t>
        </w:r>
      </w:hyperlink>
      <w:r w:rsidRPr="00A71C65">
        <w:rPr>
          <w:rFonts w:asciiTheme="majorHAnsi" w:hAnsiTheme="majorHAnsi" w:cstheme="majorHAnsi"/>
        </w:rPr>
        <w:t>for a map of Wheaton's Arts and Entertainment District</w:t>
      </w:r>
    </w:p>
    <w:p w14:paraId="73F5EF5D" w14:textId="5B876D8F" w:rsidR="004974C7" w:rsidRPr="00A71C65" w:rsidRDefault="004974C7" w:rsidP="00A71C65">
      <w:pPr>
        <w:spacing w:after="0" w:line="240" w:lineRule="auto"/>
        <w:rPr>
          <w:rFonts w:asciiTheme="majorHAnsi" w:hAnsiTheme="majorHAnsi" w:cstheme="majorHAnsi"/>
        </w:rPr>
      </w:pPr>
      <w:r w:rsidRPr="00A71C65">
        <w:rPr>
          <w:rFonts w:asciiTheme="majorHAnsi" w:hAnsiTheme="majorHAnsi" w:cstheme="majorHAnsi"/>
          <w:b/>
          <w:bCs/>
        </w:rPr>
        <w:t xml:space="preserve">*Do you anticipate that the </w:t>
      </w:r>
      <w:r w:rsidR="006D2257">
        <w:rPr>
          <w:rFonts w:asciiTheme="majorHAnsi" w:hAnsiTheme="majorHAnsi" w:cstheme="majorHAnsi"/>
          <w:b/>
          <w:bCs/>
        </w:rPr>
        <w:t xml:space="preserve">event(s) in the </w:t>
      </w:r>
      <w:r w:rsidRPr="00A71C65">
        <w:rPr>
          <w:rFonts w:asciiTheme="majorHAnsi" w:hAnsiTheme="majorHAnsi" w:cstheme="majorHAnsi"/>
          <w:b/>
          <w:bCs/>
        </w:rPr>
        <w:t>proposed project will be in-person or virtual?</w:t>
      </w:r>
    </w:p>
    <w:p w14:paraId="7127EF15" w14:textId="7B24042C" w:rsidR="006D2257" w:rsidRPr="00A72E91" w:rsidRDefault="006D2257" w:rsidP="006D2257">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In-person</w:t>
      </w:r>
    </w:p>
    <w:p w14:paraId="2B4AFC03" w14:textId="31C2EAE7" w:rsidR="006D2257" w:rsidRDefault="006D2257" w:rsidP="006D2257">
      <w:pPr>
        <w:numPr>
          <w:ilvl w:val="0"/>
          <w:numId w:val="27"/>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Virtual</w:t>
      </w:r>
    </w:p>
    <w:p w14:paraId="1DBA5BCA" w14:textId="5A7E407B" w:rsidR="006D2257" w:rsidRPr="006D2257" w:rsidRDefault="006D2257" w:rsidP="006D2257">
      <w:pPr>
        <w:numPr>
          <w:ilvl w:val="0"/>
          <w:numId w:val="27"/>
        </w:numPr>
        <w:spacing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Both</w:t>
      </w:r>
    </w:p>
    <w:p w14:paraId="5601085C" w14:textId="6DD802B1" w:rsidR="00DE55D3" w:rsidRPr="00A71C65" w:rsidRDefault="00F943FF" w:rsidP="00A71C65">
      <w:pPr>
        <w:spacing w:after="0" w:line="240" w:lineRule="auto"/>
        <w:rPr>
          <w:rFonts w:asciiTheme="majorHAnsi" w:hAnsiTheme="majorHAnsi" w:cstheme="majorHAnsi"/>
          <w:b/>
          <w:bCs/>
        </w:rPr>
      </w:pPr>
      <w:r w:rsidRPr="00A71C65">
        <w:rPr>
          <w:rFonts w:asciiTheme="majorHAnsi" w:hAnsiTheme="majorHAnsi" w:cstheme="majorHAnsi"/>
          <w:b/>
          <w:bCs/>
        </w:rPr>
        <w:t xml:space="preserve">*If the </w:t>
      </w:r>
      <w:r w:rsidR="00E71A02" w:rsidRPr="00A71C65">
        <w:rPr>
          <w:rFonts w:asciiTheme="majorHAnsi" w:hAnsiTheme="majorHAnsi" w:cstheme="majorHAnsi"/>
          <w:b/>
          <w:bCs/>
        </w:rPr>
        <w:t>proposed project involves an</w:t>
      </w:r>
      <w:r w:rsidRPr="00A71C65">
        <w:rPr>
          <w:rFonts w:asciiTheme="majorHAnsi" w:hAnsiTheme="majorHAnsi" w:cstheme="majorHAnsi"/>
          <w:b/>
          <w:bCs/>
        </w:rPr>
        <w:t xml:space="preserve"> in</w:t>
      </w:r>
      <w:r w:rsidR="00E71A02" w:rsidRPr="00A71C65">
        <w:rPr>
          <w:rFonts w:asciiTheme="majorHAnsi" w:hAnsiTheme="majorHAnsi" w:cstheme="majorHAnsi"/>
          <w:b/>
          <w:bCs/>
        </w:rPr>
        <w:t>-</w:t>
      </w:r>
      <w:r w:rsidRPr="00A71C65">
        <w:rPr>
          <w:rFonts w:asciiTheme="majorHAnsi" w:hAnsiTheme="majorHAnsi" w:cstheme="majorHAnsi"/>
          <w:b/>
          <w:bCs/>
        </w:rPr>
        <w:t>person</w:t>
      </w:r>
      <w:r w:rsidR="00F07CF0">
        <w:rPr>
          <w:rFonts w:asciiTheme="majorHAnsi" w:hAnsiTheme="majorHAnsi" w:cstheme="majorHAnsi"/>
          <w:b/>
          <w:bCs/>
        </w:rPr>
        <w:t xml:space="preserve"> event</w:t>
      </w:r>
      <w:r w:rsidRPr="00A71C65">
        <w:rPr>
          <w:rFonts w:asciiTheme="majorHAnsi" w:hAnsiTheme="majorHAnsi" w:cstheme="majorHAnsi"/>
          <w:b/>
          <w:bCs/>
        </w:rPr>
        <w:t>, please provide the venue name and address</w:t>
      </w:r>
      <w:r w:rsidR="00F07CF0">
        <w:rPr>
          <w:rFonts w:asciiTheme="majorHAnsi" w:hAnsiTheme="majorHAnsi" w:cstheme="majorHAnsi"/>
          <w:b/>
          <w:bCs/>
        </w:rPr>
        <w:t>.</w:t>
      </w:r>
    </w:p>
    <w:p w14:paraId="1E2BA083" w14:textId="37F7AAA0" w:rsidR="00E71A02" w:rsidRPr="00A71C65" w:rsidRDefault="00E71A02" w:rsidP="00A71C65">
      <w:pPr>
        <w:pStyle w:val="ListParagraph"/>
        <w:numPr>
          <w:ilvl w:val="0"/>
          <w:numId w:val="28"/>
        </w:numPr>
        <w:spacing w:line="240" w:lineRule="auto"/>
        <w:rPr>
          <w:rFonts w:asciiTheme="majorHAnsi" w:hAnsiTheme="majorHAnsi" w:cstheme="majorHAnsi"/>
        </w:rPr>
      </w:pPr>
      <w:r w:rsidRPr="00A71C65">
        <w:rPr>
          <w:rFonts w:asciiTheme="majorHAnsi" w:hAnsiTheme="majorHAnsi" w:cstheme="majorHAnsi"/>
        </w:rPr>
        <w:t>Venue Name:</w:t>
      </w:r>
    </w:p>
    <w:p w14:paraId="0AB9785E" w14:textId="7FD72B9F" w:rsidR="00E71A02" w:rsidRPr="00A71C65" w:rsidRDefault="00E71A02" w:rsidP="00A71C65">
      <w:pPr>
        <w:pStyle w:val="ListParagraph"/>
        <w:numPr>
          <w:ilvl w:val="0"/>
          <w:numId w:val="28"/>
        </w:numPr>
        <w:spacing w:line="240" w:lineRule="auto"/>
        <w:rPr>
          <w:rFonts w:asciiTheme="majorHAnsi" w:hAnsiTheme="majorHAnsi" w:cstheme="majorHAnsi"/>
        </w:rPr>
      </w:pPr>
      <w:r w:rsidRPr="00A71C65">
        <w:rPr>
          <w:rFonts w:asciiTheme="majorHAnsi" w:hAnsiTheme="majorHAnsi" w:cstheme="majorHAnsi"/>
        </w:rPr>
        <w:t>Venue Address</w:t>
      </w:r>
      <w:r w:rsidR="002044DE" w:rsidRPr="00A71C65">
        <w:rPr>
          <w:rFonts w:asciiTheme="majorHAnsi" w:hAnsiTheme="majorHAnsi" w:cstheme="majorHAnsi"/>
        </w:rPr>
        <w:t>:</w:t>
      </w:r>
    </w:p>
    <w:p w14:paraId="59D52A11" w14:textId="3BD6DF09" w:rsidR="0038628C" w:rsidRPr="00A71C65" w:rsidRDefault="0038628C" w:rsidP="00A71C65">
      <w:pPr>
        <w:spacing w:after="0" w:line="240" w:lineRule="auto"/>
        <w:rPr>
          <w:rFonts w:asciiTheme="majorHAnsi" w:hAnsiTheme="majorHAnsi" w:cstheme="majorHAnsi"/>
        </w:rPr>
      </w:pPr>
      <w:r w:rsidRPr="00A71C65">
        <w:rPr>
          <w:rFonts w:asciiTheme="majorHAnsi" w:hAnsiTheme="majorHAnsi" w:cstheme="majorHAnsi"/>
          <w:b/>
        </w:rPr>
        <w:t>*Is the venue reserved or tentative?</w:t>
      </w:r>
    </w:p>
    <w:p w14:paraId="4AA70848" w14:textId="76C91DA0" w:rsidR="001F0A5F" w:rsidRPr="00A72E91" w:rsidRDefault="001F0A5F"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Reserved</w:t>
      </w:r>
    </w:p>
    <w:p w14:paraId="04F57E23" w14:textId="32467F18" w:rsidR="001F0A5F" w:rsidRPr="00A71C65" w:rsidRDefault="001F0A5F" w:rsidP="00A71C65">
      <w:pPr>
        <w:numPr>
          <w:ilvl w:val="0"/>
          <w:numId w:val="27"/>
        </w:numPr>
        <w:spacing w:line="240" w:lineRule="auto"/>
        <w:ind w:left="720"/>
        <w:outlineLvl w:val="1"/>
        <w:rPr>
          <w:rFonts w:asciiTheme="majorHAnsi" w:eastAsia="Times New Roman" w:hAnsiTheme="majorHAnsi" w:cstheme="majorHAnsi"/>
          <w:color w:val="000000"/>
          <w:lang w:bidi="ar-SA"/>
        </w:rPr>
      </w:pPr>
      <w:r w:rsidRPr="00A71C65">
        <w:rPr>
          <w:rFonts w:asciiTheme="majorHAnsi" w:eastAsia="Times New Roman" w:hAnsiTheme="majorHAnsi" w:cstheme="majorHAnsi"/>
          <w:color w:val="000000"/>
          <w:lang w:bidi="ar-SA"/>
        </w:rPr>
        <w:t>Tentative</w:t>
      </w:r>
    </w:p>
    <w:p w14:paraId="575EA860" w14:textId="00C77C8D" w:rsidR="00340336" w:rsidRPr="00A71C65" w:rsidRDefault="001F0A5F" w:rsidP="00A71C65">
      <w:pPr>
        <w:spacing w:after="0" w:line="240" w:lineRule="auto"/>
        <w:rPr>
          <w:rFonts w:asciiTheme="majorHAnsi" w:hAnsiTheme="majorHAnsi" w:cstheme="majorHAnsi"/>
        </w:rPr>
      </w:pPr>
      <w:r w:rsidRPr="00A71C65">
        <w:rPr>
          <w:rFonts w:asciiTheme="majorHAnsi" w:hAnsiTheme="majorHAnsi" w:cstheme="majorHAnsi"/>
          <w:b/>
        </w:rPr>
        <w:t>*</w:t>
      </w:r>
      <w:r w:rsidR="00D439D2" w:rsidRPr="00A71C65">
        <w:rPr>
          <w:rFonts w:asciiTheme="majorHAnsi" w:hAnsiTheme="majorHAnsi" w:cstheme="majorHAnsi"/>
          <w:b/>
        </w:rPr>
        <w:t>Please describe the venue/project location.</w:t>
      </w:r>
      <w:r w:rsidR="00D439D2" w:rsidRPr="00A71C65">
        <w:rPr>
          <w:rFonts w:asciiTheme="majorHAnsi" w:hAnsiTheme="majorHAnsi" w:cstheme="majorHAnsi"/>
          <w:b/>
        </w:rPr>
        <w:br/>
      </w:r>
      <w:r w:rsidR="00D439D2" w:rsidRPr="00A71C65">
        <w:rPr>
          <w:rFonts w:asciiTheme="majorHAnsi" w:hAnsiTheme="majorHAnsi" w:cstheme="majorHAnsi"/>
        </w:rPr>
        <w:t xml:space="preserve">Include details such as the number of seats, technical capacity, whether </w:t>
      </w:r>
      <w:r w:rsidR="003740A3" w:rsidRPr="00A71C65">
        <w:rPr>
          <w:rFonts w:asciiTheme="majorHAnsi" w:hAnsiTheme="majorHAnsi" w:cstheme="majorHAnsi"/>
        </w:rPr>
        <w:t>it is</w:t>
      </w:r>
      <w:r w:rsidR="00D439D2" w:rsidRPr="00A71C65">
        <w:rPr>
          <w:rFonts w:asciiTheme="majorHAnsi" w:hAnsiTheme="majorHAnsi" w:cstheme="majorHAnsi"/>
        </w:rPr>
        <w:t xml:space="preserve"> an indoor or outdoor venue, etc. </w:t>
      </w:r>
      <w:r w:rsidR="00D439D2" w:rsidRPr="00C904B9">
        <w:rPr>
          <w:rFonts w:asciiTheme="majorHAnsi" w:hAnsiTheme="majorHAnsi" w:cstheme="majorHAnsi"/>
          <w:b/>
          <w:bCs/>
        </w:rPr>
        <w:t xml:space="preserve">If the project consists of online, virtual programming, please explain the medium that will be used </w:t>
      </w:r>
      <w:r w:rsidR="00D439D2" w:rsidRPr="00C904B9">
        <w:rPr>
          <w:rFonts w:asciiTheme="majorHAnsi" w:hAnsiTheme="majorHAnsi" w:cstheme="majorHAnsi"/>
          <w:b/>
          <w:bCs/>
        </w:rPr>
        <w:lastRenderedPageBreak/>
        <w:t>to present the program/event (i.e. YouTube, Facebook Live, Zoom</w:t>
      </w:r>
      <w:r w:rsidR="00D439D2" w:rsidRPr="00A71C65">
        <w:rPr>
          <w:rFonts w:asciiTheme="majorHAnsi" w:hAnsiTheme="majorHAnsi" w:cstheme="majorHAnsi"/>
          <w:b/>
          <w:bCs/>
        </w:rPr>
        <w:t xml:space="preserve">, Instagram Live, </w:t>
      </w:r>
      <w:r w:rsidR="00D439D2" w:rsidRPr="00C904B9">
        <w:rPr>
          <w:rFonts w:asciiTheme="majorHAnsi" w:hAnsiTheme="majorHAnsi" w:cstheme="majorHAnsi"/>
          <w:b/>
          <w:bCs/>
        </w:rPr>
        <w:t>etc.)</w:t>
      </w:r>
      <w:r w:rsidR="00D439D2" w:rsidRPr="00A71C65">
        <w:rPr>
          <w:rFonts w:asciiTheme="majorHAnsi" w:hAnsiTheme="majorHAnsi" w:cstheme="majorHAnsi"/>
          <w:b/>
          <w:bCs/>
        </w:rPr>
        <w:t xml:space="preserve"> </w:t>
      </w:r>
      <w:r w:rsidR="00D439D2" w:rsidRPr="00C904B9">
        <w:rPr>
          <w:rFonts w:asciiTheme="majorHAnsi" w:hAnsiTheme="majorHAnsi" w:cstheme="majorHAnsi"/>
          <w:b/>
          <w:bCs/>
        </w:rPr>
        <w:t xml:space="preserve">and why you have </w:t>
      </w:r>
      <w:r w:rsidR="00D439D2" w:rsidRPr="00A71C65">
        <w:rPr>
          <w:rFonts w:asciiTheme="majorHAnsi" w:hAnsiTheme="majorHAnsi" w:cstheme="majorHAnsi"/>
          <w:b/>
          <w:bCs/>
        </w:rPr>
        <w:t>chosen</w:t>
      </w:r>
      <w:r w:rsidR="00D439D2" w:rsidRPr="00C904B9">
        <w:rPr>
          <w:rFonts w:asciiTheme="majorHAnsi" w:hAnsiTheme="majorHAnsi" w:cstheme="majorHAnsi"/>
          <w:b/>
          <w:bCs/>
        </w:rPr>
        <w:t xml:space="preserve"> that specific </w:t>
      </w:r>
      <w:r w:rsidR="00D439D2" w:rsidRPr="00A71C65">
        <w:rPr>
          <w:rFonts w:asciiTheme="majorHAnsi" w:hAnsiTheme="majorHAnsi" w:cstheme="majorHAnsi"/>
          <w:b/>
          <w:bCs/>
        </w:rPr>
        <w:t>virtual</w:t>
      </w:r>
      <w:r w:rsidR="00D439D2" w:rsidRPr="00C904B9">
        <w:rPr>
          <w:rFonts w:asciiTheme="majorHAnsi" w:hAnsiTheme="majorHAnsi" w:cstheme="majorHAnsi"/>
          <w:b/>
          <w:bCs/>
        </w:rPr>
        <w:t xml:space="preserve"> medium</w:t>
      </w:r>
      <w:r w:rsidR="00D439D2" w:rsidRPr="00A71C65">
        <w:rPr>
          <w:rFonts w:asciiTheme="majorHAnsi" w:hAnsiTheme="majorHAnsi" w:cstheme="majorHAnsi"/>
          <w:b/>
          <w:bCs/>
        </w:rPr>
        <w:t>.</w:t>
      </w:r>
      <w:r w:rsidR="00D439D2" w:rsidRPr="00A71C65">
        <w:rPr>
          <w:rFonts w:asciiTheme="majorHAnsi" w:hAnsiTheme="majorHAnsi" w:cstheme="majorHAnsi"/>
        </w:rPr>
        <w:t xml:space="preserve"> (500 characters maximum</w:t>
      </w:r>
      <w:r w:rsidR="00DB0674">
        <w:rPr>
          <w:rFonts w:asciiTheme="majorHAnsi" w:hAnsiTheme="majorHAnsi" w:cstheme="majorHAnsi"/>
        </w:rPr>
        <w:t xml:space="preserve"> without spaces</w:t>
      </w:r>
      <w:r w:rsidR="00D439D2" w:rsidRPr="00A71C65">
        <w:rPr>
          <w:rFonts w:asciiTheme="majorHAnsi" w:hAnsiTheme="majorHAnsi" w:cstheme="majorHAnsi"/>
        </w:rPr>
        <w:t>)</w:t>
      </w:r>
    </w:p>
    <w:p w14:paraId="2D8F7DEE" w14:textId="74DECDC1" w:rsidR="00DD3D46" w:rsidRPr="00A71C65" w:rsidRDefault="00DD3D46" w:rsidP="00A71C65">
      <w:pPr>
        <w:spacing w:after="0" w:line="240" w:lineRule="auto"/>
        <w:rPr>
          <w:rFonts w:asciiTheme="majorHAnsi" w:hAnsiTheme="majorHAnsi" w:cstheme="majorHAnsi"/>
        </w:rPr>
      </w:pPr>
    </w:p>
    <w:p w14:paraId="3366E56A" w14:textId="33224E80" w:rsidR="00A71C65" w:rsidRPr="00A71C65" w:rsidRDefault="00DD3D46" w:rsidP="00D219FC">
      <w:pPr>
        <w:spacing w:before="360" w:after="120"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Project Quality (15 points)</w:t>
      </w:r>
    </w:p>
    <w:p w14:paraId="56B06CF1" w14:textId="77777777" w:rsidR="00D45BBA" w:rsidRPr="00A71C65" w:rsidRDefault="006D6C3F" w:rsidP="00A71C65">
      <w:pPr>
        <w:pStyle w:val="BodyText"/>
        <w:numPr>
          <w:ilvl w:val="0"/>
          <w:numId w:val="14"/>
        </w:numPr>
        <w:spacing w:after="0" w:line="240" w:lineRule="auto"/>
        <w:rPr>
          <w:rFonts w:cstheme="majorHAnsi"/>
        </w:rPr>
      </w:pPr>
      <w:r w:rsidRPr="00A71C65">
        <w:rPr>
          <w:rFonts w:cstheme="majorHAnsi"/>
        </w:rPr>
        <w:t>The degree to which the applicant demonstrates commitment to cultural expression through art</w:t>
      </w:r>
      <w:r w:rsidR="00D45BBA" w:rsidRPr="00A71C65">
        <w:rPr>
          <w:rFonts w:cstheme="majorHAnsi"/>
        </w:rPr>
        <w:t>istic and scholarly disciplines</w:t>
      </w:r>
    </w:p>
    <w:p w14:paraId="3375E720" w14:textId="245C502A" w:rsidR="009A0677" w:rsidRDefault="006D6C3F" w:rsidP="00D219FC">
      <w:pPr>
        <w:pStyle w:val="BodyText"/>
        <w:numPr>
          <w:ilvl w:val="0"/>
          <w:numId w:val="14"/>
        </w:numPr>
        <w:spacing w:after="240" w:line="240" w:lineRule="auto"/>
        <w:rPr>
          <w:rFonts w:cstheme="majorHAnsi"/>
        </w:rPr>
      </w:pPr>
      <w:r w:rsidRPr="00A71C65">
        <w:rPr>
          <w:rFonts w:cstheme="majorHAnsi"/>
        </w:rPr>
        <w:t>Clarity and appropriateness of the artistic, scholarly, and/or cultural project proposal and the degree to which the project aligns with the grant purpose</w:t>
      </w:r>
    </w:p>
    <w:p w14:paraId="65DFEF78" w14:textId="7191E276" w:rsidR="00EC5F3C" w:rsidRPr="00011425" w:rsidRDefault="00EC5F3C" w:rsidP="00EC5F3C">
      <w:pPr>
        <w:pStyle w:val="BodyText"/>
        <w:spacing w:after="0" w:line="240" w:lineRule="auto"/>
        <w:rPr>
          <w:rFonts w:cstheme="majorHAnsi"/>
        </w:rPr>
      </w:pPr>
      <w:r>
        <w:rPr>
          <w:rFonts w:cstheme="majorHAnsi"/>
        </w:rPr>
        <w:t>*</w:t>
      </w:r>
      <w:r>
        <w:rPr>
          <w:rFonts w:cstheme="majorHAnsi"/>
          <w:b/>
          <w:bCs/>
        </w:rPr>
        <w:t>Provide a detailed description of the project.</w:t>
      </w:r>
      <w:r w:rsidR="00011425">
        <w:rPr>
          <w:rFonts w:cstheme="majorHAnsi"/>
        </w:rPr>
        <w:br/>
        <w:t xml:space="preserve">Be sure to address the artistic and/or scholarly quality of your project, as well as your commitment to diverse cultural expression through </w:t>
      </w:r>
      <w:r w:rsidR="00DB0674">
        <w:rPr>
          <w:rFonts w:cstheme="majorHAnsi"/>
        </w:rPr>
        <w:t>your artistic and/or scholarly disciplines. (2,000 characters maximum without spaces).</w:t>
      </w:r>
    </w:p>
    <w:p w14:paraId="7D4EC5F8" w14:textId="27EACF08" w:rsidR="00D219FC" w:rsidRDefault="00D219FC" w:rsidP="00A71C65">
      <w:pPr>
        <w:pStyle w:val="BodyText"/>
        <w:spacing w:line="240" w:lineRule="auto"/>
        <w:rPr>
          <w:rFonts w:cstheme="majorHAnsi"/>
        </w:rPr>
      </w:pPr>
    </w:p>
    <w:p w14:paraId="00D49729" w14:textId="77777777" w:rsidR="00A4021B" w:rsidRPr="00A71C65" w:rsidRDefault="00A4021B" w:rsidP="00A71C65">
      <w:pPr>
        <w:pStyle w:val="BodyText"/>
        <w:spacing w:line="240" w:lineRule="auto"/>
        <w:rPr>
          <w:rFonts w:cstheme="majorHAnsi"/>
        </w:rPr>
      </w:pPr>
    </w:p>
    <w:p w14:paraId="6738CAC6" w14:textId="32FE06C1" w:rsidR="00D219FC" w:rsidRDefault="00C01734" w:rsidP="00A71C65">
      <w:pPr>
        <w:pStyle w:val="BodyText"/>
        <w:spacing w:line="240" w:lineRule="auto"/>
        <w:rPr>
          <w:rFonts w:cstheme="majorHAnsi"/>
        </w:rPr>
      </w:pPr>
      <w:r>
        <w:rPr>
          <w:rFonts w:cstheme="majorHAnsi"/>
          <w:b/>
          <w:bCs/>
        </w:rPr>
        <w:t xml:space="preserve">*How does the </w:t>
      </w:r>
      <w:r w:rsidR="00D219FC">
        <w:rPr>
          <w:rFonts w:cstheme="majorHAnsi"/>
          <w:b/>
          <w:bCs/>
        </w:rPr>
        <w:t>proposed project relate to your creative and professional goals as an artist/scholar?</w:t>
      </w:r>
      <w:r w:rsidR="00D219FC">
        <w:rPr>
          <w:rFonts w:cstheme="majorHAnsi"/>
        </w:rPr>
        <w:br/>
        <w:t>(2,000 character maximum without spaces)</w:t>
      </w:r>
    </w:p>
    <w:p w14:paraId="7F980718" w14:textId="77777777" w:rsidR="008B05AE" w:rsidRDefault="008B05AE" w:rsidP="00A71C65">
      <w:pPr>
        <w:pStyle w:val="BodyText"/>
        <w:spacing w:line="240" w:lineRule="auto"/>
        <w:rPr>
          <w:rFonts w:cstheme="majorHAnsi"/>
        </w:rPr>
      </w:pPr>
    </w:p>
    <w:p w14:paraId="430D241E" w14:textId="00E26D69" w:rsidR="00D219FC" w:rsidRPr="00A71C65" w:rsidRDefault="00D219FC" w:rsidP="00D219FC">
      <w:pPr>
        <w:spacing w:before="360" w:after="120"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 xml:space="preserve">Project </w:t>
      </w:r>
      <w:r>
        <w:rPr>
          <w:rFonts w:asciiTheme="majorHAnsi" w:hAnsiTheme="majorHAnsi" w:cstheme="majorHAnsi"/>
          <w:b/>
          <w:color w:val="365F91" w:themeColor="accent1" w:themeShade="BF"/>
          <w:sz w:val="28"/>
          <w:szCs w:val="28"/>
        </w:rPr>
        <w:t>Impact</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3</w:t>
      </w:r>
      <w:r w:rsidRPr="00A71C65">
        <w:rPr>
          <w:rFonts w:asciiTheme="majorHAnsi" w:hAnsiTheme="majorHAnsi" w:cstheme="majorHAnsi"/>
          <w:b/>
          <w:color w:val="365F91" w:themeColor="accent1" w:themeShade="BF"/>
          <w:sz w:val="28"/>
          <w:szCs w:val="28"/>
        </w:rPr>
        <w:t>5 points)</w:t>
      </w:r>
    </w:p>
    <w:p w14:paraId="79745418" w14:textId="5E086D93" w:rsidR="00D219FC" w:rsidRPr="00A71C65" w:rsidRDefault="00D219FC" w:rsidP="00D219FC">
      <w:pPr>
        <w:pStyle w:val="BodyText"/>
        <w:numPr>
          <w:ilvl w:val="0"/>
          <w:numId w:val="15"/>
        </w:numPr>
        <w:spacing w:after="0" w:line="240" w:lineRule="auto"/>
        <w:rPr>
          <w:rFonts w:cstheme="majorHAnsi"/>
        </w:rPr>
      </w:pPr>
      <w:r w:rsidRPr="00A71C65">
        <w:rPr>
          <w:rFonts w:cstheme="majorHAnsi"/>
        </w:rPr>
        <w:t xml:space="preserve">Potential of the proposed project to impact the Arts and Entertainment </w:t>
      </w:r>
      <w:r w:rsidR="001C0CE6">
        <w:rPr>
          <w:rFonts w:cstheme="majorHAnsi"/>
        </w:rPr>
        <w:t>D</w:t>
      </w:r>
      <w:r w:rsidRPr="00A71C65">
        <w:rPr>
          <w:rFonts w:cstheme="majorHAnsi"/>
        </w:rPr>
        <w:t>istrict in Wheaton, particularly ALAANA artists, arts organizations, and communities</w:t>
      </w:r>
    </w:p>
    <w:p w14:paraId="7ECB2157" w14:textId="6A19D3A8" w:rsidR="00D219FC" w:rsidRPr="00A71C65" w:rsidRDefault="00D219FC" w:rsidP="00D219FC">
      <w:pPr>
        <w:pStyle w:val="BodyText"/>
        <w:numPr>
          <w:ilvl w:val="0"/>
          <w:numId w:val="15"/>
        </w:numPr>
        <w:spacing w:after="0" w:line="240" w:lineRule="auto"/>
        <w:rPr>
          <w:rFonts w:cstheme="majorHAnsi"/>
        </w:rPr>
      </w:pPr>
      <w:r w:rsidRPr="00A71C65">
        <w:rPr>
          <w:rFonts w:cstheme="majorHAnsi"/>
        </w:rPr>
        <w:t>Potential of the project to impact the applicant</w:t>
      </w:r>
    </w:p>
    <w:p w14:paraId="51CAF3ED" w14:textId="424B9ED9" w:rsidR="00D219FC" w:rsidRPr="00A71C65" w:rsidRDefault="00D219FC" w:rsidP="00D219FC">
      <w:pPr>
        <w:pStyle w:val="BodyText"/>
        <w:numPr>
          <w:ilvl w:val="0"/>
          <w:numId w:val="15"/>
        </w:numPr>
        <w:spacing w:after="240" w:line="240" w:lineRule="auto"/>
        <w:rPr>
          <w:rFonts w:cstheme="majorHAnsi"/>
        </w:rPr>
      </w:pPr>
      <w:r w:rsidRPr="00A71C65">
        <w:rPr>
          <w:rFonts w:cstheme="majorHAnsi"/>
        </w:rPr>
        <w:t>Likelihood that the project will meet its stated objective</w:t>
      </w:r>
    </w:p>
    <w:p w14:paraId="3FB31A22" w14:textId="31F4B792" w:rsidR="00D219FC" w:rsidRDefault="00D219FC" w:rsidP="003254BC">
      <w:pPr>
        <w:pStyle w:val="BodyText"/>
        <w:spacing w:after="0" w:line="240" w:lineRule="auto"/>
        <w:rPr>
          <w:rFonts w:cstheme="majorHAnsi"/>
        </w:rPr>
      </w:pPr>
      <w:r>
        <w:rPr>
          <w:rFonts w:cstheme="majorHAnsi"/>
        </w:rPr>
        <w:t>*</w:t>
      </w:r>
      <w:r w:rsidRPr="00D219FC">
        <w:rPr>
          <w:rFonts w:cstheme="majorHAnsi"/>
          <w:b/>
          <w:bCs/>
        </w:rPr>
        <w:t xml:space="preserve">What </w:t>
      </w:r>
      <w:r>
        <w:rPr>
          <w:rFonts w:cstheme="majorHAnsi"/>
          <w:b/>
          <w:bCs/>
        </w:rPr>
        <w:t>is</w:t>
      </w:r>
      <w:r w:rsidRPr="00D219FC">
        <w:rPr>
          <w:rFonts w:cstheme="majorHAnsi"/>
          <w:b/>
          <w:bCs/>
        </w:rPr>
        <w:t xml:space="preserve"> the objective(s) of the proposed project and how will you evaluate whether you</w:t>
      </w:r>
      <w:r>
        <w:rPr>
          <w:rFonts w:cstheme="majorHAnsi"/>
          <w:b/>
          <w:bCs/>
        </w:rPr>
        <w:t xml:space="preserve"> ha</w:t>
      </w:r>
      <w:r w:rsidRPr="00D219FC">
        <w:rPr>
          <w:rFonts w:cstheme="majorHAnsi"/>
          <w:b/>
          <w:bCs/>
        </w:rPr>
        <w:t>ve met the stated objective(s)?</w:t>
      </w:r>
      <w:r>
        <w:rPr>
          <w:rFonts w:cstheme="majorHAnsi"/>
        </w:rPr>
        <w:t xml:space="preserve"> (2,000 characters maximum without spaces).</w:t>
      </w:r>
    </w:p>
    <w:p w14:paraId="51FCF5E3" w14:textId="77777777" w:rsidR="00A4021B" w:rsidRDefault="00A4021B" w:rsidP="00D219FC">
      <w:pPr>
        <w:pStyle w:val="BodyText"/>
        <w:spacing w:line="240" w:lineRule="auto"/>
        <w:rPr>
          <w:rFonts w:cstheme="majorHAnsi"/>
        </w:rPr>
      </w:pPr>
    </w:p>
    <w:p w14:paraId="2FEA03A1" w14:textId="77777777" w:rsidR="006B7D07" w:rsidRPr="00A71C65" w:rsidRDefault="006B7D07" w:rsidP="00D219FC">
      <w:pPr>
        <w:pStyle w:val="BodyText"/>
        <w:spacing w:line="240" w:lineRule="auto"/>
        <w:rPr>
          <w:rFonts w:cstheme="majorHAnsi"/>
        </w:rPr>
      </w:pPr>
    </w:p>
    <w:p w14:paraId="54FE4D90" w14:textId="15AB84CA" w:rsidR="00D219FC" w:rsidRPr="00D219FC" w:rsidRDefault="00D219FC" w:rsidP="00D219FC">
      <w:pPr>
        <w:pStyle w:val="BodyText"/>
        <w:spacing w:line="240" w:lineRule="auto"/>
        <w:rPr>
          <w:rFonts w:cstheme="majorHAnsi"/>
        </w:rPr>
      </w:pPr>
      <w:r>
        <w:rPr>
          <w:rFonts w:cstheme="majorHAnsi"/>
          <w:b/>
          <w:bCs/>
        </w:rPr>
        <w:t>*</w:t>
      </w:r>
      <w:r w:rsidRPr="00D219FC">
        <w:rPr>
          <w:rFonts w:cstheme="majorHAnsi"/>
          <w:b/>
          <w:bCs/>
        </w:rPr>
        <w:t>How will the project impact the Wheaton Arts and Entertainment District?</w:t>
      </w:r>
      <w:r>
        <w:rPr>
          <w:rFonts w:cstheme="majorHAnsi"/>
          <w:b/>
          <w:bCs/>
        </w:rPr>
        <w:br/>
      </w:r>
      <w:r w:rsidRPr="00D219FC">
        <w:rPr>
          <w:rFonts w:cstheme="majorHAnsi"/>
        </w:rPr>
        <w:t xml:space="preserve">Be specific about how the project may support artists/scholars currently living or working in Wheaton and elevate the district as a whole. </w:t>
      </w:r>
      <w:r w:rsidRPr="00D219FC">
        <w:rPr>
          <w:rFonts w:cstheme="majorHAnsi"/>
          <w:b/>
          <w:bCs/>
        </w:rPr>
        <w:t>Please note that if your project will consist solely of online programming/events, you are still required to clearly articulate how the project will specifically benefit the Wheaton, MD community</w:t>
      </w:r>
      <w:r w:rsidRPr="00D219FC">
        <w:rPr>
          <w:rFonts w:cstheme="majorHAnsi"/>
        </w:rPr>
        <w:t xml:space="preserve">. </w:t>
      </w:r>
      <w:r>
        <w:rPr>
          <w:rFonts w:cstheme="majorHAnsi"/>
        </w:rPr>
        <w:t>(2,000 character maximum without spaces)</w:t>
      </w:r>
    </w:p>
    <w:p w14:paraId="132A859D" w14:textId="09811B62" w:rsidR="006B7D07" w:rsidRDefault="006B7D07" w:rsidP="00A71C65">
      <w:pPr>
        <w:pStyle w:val="BodyText"/>
        <w:spacing w:line="240" w:lineRule="auto"/>
        <w:rPr>
          <w:rFonts w:cstheme="majorHAnsi"/>
        </w:rPr>
      </w:pPr>
    </w:p>
    <w:p w14:paraId="39042484" w14:textId="77777777" w:rsidR="008B05AE" w:rsidRDefault="008B05AE" w:rsidP="00A71C65">
      <w:pPr>
        <w:pStyle w:val="BodyText"/>
        <w:spacing w:line="240" w:lineRule="auto"/>
        <w:rPr>
          <w:rFonts w:cstheme="majorHAnsi"/>
        </w:rPr>
      </w:pPr>
    </w:p>
    <w:p w14:paraId="33E0AB6A" w14:textId="5FB4E199" w:rsidR="00D219FC" w:rsidRDefault="00D219FC" w:rsidP="00D219FC">
      <w:pPr>
        <w:pStyle w:val="BodyText"/>
        <w:spacing w:line="240" w:lineRule="auto"/>
        <w:rPr>
          <w:rFonts w:cstheme="majorHAnsi"/>
        </w:rPr>
      </w:pPr>
      <w:r>
        <w:rPr>
          <w:rFonts w:cstheme="majorHAnsi"/>
          <w:b/>
          <w:bCs/>
        </w:rPr>
        <w:t>*</w:t>
      </w:r>
      <w:r w:rsidRPr="00D219FC">
        <w:rPr>
          <w:rFonts w:cstheme="majorHAnsi"/>
          <w:b/>
          <w:bCs/>
        </w:rPr>
        <w:t xml:space="preserve">Describe the professional qualifications and diversity of your partner organization’s </w:t>
      </w:r>
      <w:r w:rsidR="00C904B9">
        <w:rPr>
          <w:rFonts w:cstheme="majorHAnsi"/>
          <w:b/>
          <w:bCs/>
        </w:rPr>
        <w:t xml:space="preserve">key </w:t>
      </w:r>
      <w:r w:rsidRPr="00D219FC">
        <w:rPr>
          <w:rFonts w:cstheme="majorHAnsi"/>
          <w:b/>
          <w:bCs/>
        </w:rPr>
        <w:t>staff and any volunteers and/or contractors involved in bringing the project to fruition.</w:t>
      </w:r>
      <w:r>
        <w:rPr>
          <w:rFonts w:cstheme="majorHAnsi"/>
          <w:b/>
          <w:bCs/>
        </w:rPr>
        <w:br/>
      </w:r>
      <w:r w:rsidRPr="00D219FC">
        <w:rPr>
          <w:rFonts w:cstheme="majorHAnsi"/>
        </w:rPr>
        <w:t>When addressing diversity, be as specific as possible by including characteristics such as, but not limited to age, race/ethnicity, gender, sexual orientation, economic status, disability, and whether individuals identify as coming from an underserved community.</w:t>
      </w:r>
      <w:r>
        <w:rPr>
          <w:rFonts w:cstheme="majorHAnsi"/>
        </w:rPr>
        <w:t xml:space="preserve"> (2,000 character maximum without spaces)</w:t>
      </w:r>
    </w:p>
    <w:p w14:paraId="57A604B8" w14:textId="2453F08A" w:rsidR="00D219FC" w:rsidRPr="00A71C65" w:rsidRDefault="00D219FC" w:rsidP="00D219FC">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lastRenderedPageBreak/>
        <w:t>Community</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Benefit</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3</w:t>
      </w:r>
      <w:r w:rsidRPr="00A71C65">
        <w:rPr>
          <w:rFonts w:asciiTheme="majorHAnsi" w:hAnsiTheme="majorHAnsi" w:cstheme="majorHAnsi"/>
          <w:b/>
          <w:color w:val="365F91" w:themeColor="accent1" w:themeShade="BF"/>
          <w:sz w:val="28"/>
          <w:szCs w:val="28"/>
        </w:rPr>
        <w:t>5 points)</w:t>
      </w:r>
    </w:p>
    <w:p w14:paraId="23161C8B" w14:textId="77777777" w:rsidR="00D219FC" w:rsidRPr="00D219FC" w:rsidRDefault="00D219FC" w:rsidP="00D219FC">
      <w:pPr>
        <w:pStyle w:val="BodyText"/>
        <w:numPr>
          <w:ilvl w:val="0"/>
          <w:numId w:val="30"/>
        </w:numPr>
        <w:spacing w:after="0" w:line="240" w:lineRule="auto"/>
        <w:rPr>
          <w:rFonts w:cstheme="majorHAnsi"/>
        </w:rPr>
      </w:pPr>
      <w:r w:rsidRPr="00D219FC">
        <w:rPr>
          <w:rFonts w:cstheme="majorHAnsi"/>
        </w:rPr>
        <w:t>Reflects clear understanding of how to collaborate with and create programming for the intended audience</w:t>
      </w:r>
    </w:p>
    <w:p w14:paraId="2251D5B1" w14:textId="77777777" w:rsidR="00D219FC" w:rsidRPr="00D219FC" w:rsidRDefault="00D219FC" w:rsidP="00D219FC">
      <w:pPr>
        <w:pStyle w:val="BodyText"/>
        <w:numPr>
          <w:ilvl w:val="0"/>
          <w:numId w:val="30"/>
        </w:numPr>
        <w:spacing w:after="0" w:line="240" w:lineRule="auto"/>
        <w:rPr>
          <w:rFonts w:cstheme="majorHAnsi"/>
        </w:rPr>
      </w:pPr>
      <w:r w:rsidRPr="00D219FC">
        <w:rPr>
          <w:rFonts w:cstheme="majorHAnsi"/>
        </w:rPr>
        <w:t>Efforts to define and achieve the intended benefit for the community being served, particularly the benefit for ALAANA artists, arts organizations, and communities</w:t>
      </w:r>
    </w:p>
    <w:p w14:paraId="387FAEEF" w14:textId="77777777" w:rsidR="00D219FC" w:rsidRPr="00D219FC" w:rsidRDefault="00D219FC" w:rsidP="00D219FC">
      <w:pPr>
        <w:pStyle w:val="BodyText"/>
        <w:numPr>
          <w:ilvl w:val="0"/>
          <w:numId w:val="30"/>
        </w:numPr>
        <w:spacing w:after="240" w:line="240" w:lineRule="auto"/>
        <w:rPr>
          <w:rFonts w:cstheme="majorHAnsi"/>
        </w:rPr>
      </w:pPr>
      <w:r w:rsidRPr="00D219FC">
        <w:rPr>
          <w:rFonts w:cstheme="majorHAnsi"/>
        </w:rPr>
        <w:t>Potential of the project to reach, engage and empower local participation through availability and accessibility</w:t>
      </w:r>
    </w:p>
    <w:p w14:paraId="75EE5147" w14:textId="2FFAD210" w:rsidR="00A4021B" w:rsidRDefault="00D219FC" w:rsidP="003254BC">
      <w:pPr>
        <w:pStyle w:val="BodyText"/>
        <w:spacing w:after="0" w:line="240" w:lineRule="auto"/>
        <w:rPr>
          <w:rFonts w:cstheme="majorHAnsi"/>
        </w:rPr>
      </w:pPr>
      <w:r>
        <w:rPr>
          <w:rFonts w:cstheme="majorHAnsi"/>
        </w:rPr>
        <w:t>*</w:t>
      </w:r>
      <w:r>
        <w:rPr>
          <w:rFonts w:cstheme="majorHAnsi"/>
          <w:b/>
          <w:bCs/>
        </w:rPr>
        <w:t>Identify and describe the target audience for the proposed project.</w:t>
      </w:r>
      <w:r>
        <w:rPr>
          <w:rFonts w:cstheme="majorHAnsi"/>
        </w:rPr>
        <w:br/>
      </w:r>
      <w:r w:rsidRPr="00D219FC">
        <w:rPr>
          <w:rFonts w:cstheme="majorHAnsi"/>
        </w:rPr>
        <w:t xml:space="preserve">Be as specific as possible by including characteristics such as, but not limited to age, race/ethnicity, gender, sexual orientation, economic status, disability, and whether community is underserved and/or a special interest group. </w:t>
      </w:r>
      <w:r>
        <w:rPr>
          <w:rFonts w:cstheme="majorHAnsi"/>
        </w:rPr>
        <w:t>(2,000 characters maximum without spaces).</w:t>
      </w:r>
    </w:p>
    <w:p w14:paraId="1ADD8A4F" w14:textId="77777777" w:rsidR="00A4021B" w:rsidRDefault="00A4021B" w:rsidP="00D219FC">
      <w:pPr>
        <w:pStyle w:val="BodyText"/>
        <w:spacing w:line="240" w:lineRule="auto"/>
        <w:rPr>
          <w:rFonts w:cstheme="majorHAnsi"/>
        </w:rPr>
      </w:pPr>
    </w:p>
    <w:p w14:paraId="1F782C6D" w14:textId="77777777" w:rsidR="00D219FC" w:rsidRPr="00A71C65" w:rsidRDefault="00D219FC" w:rsidP="00D219FC">
      <w:pPr>
        <w:pStyle w:val="BodyText"/>
        <w:spacing w:line="240" w:lineRule="auto"/>
        <w:rPr>
          <w:rFonts w:cstheme="majorHAnsi"/>
        </w:rPr>
      </w:pPr>
    </w:p>
    <w:p w14:paraId="604D1F39" w14:textId="4B000C7D" w:rsidR="00D219FC" w:rsidRPr="00D219FC" w:rsidRDefault="00D219FC" w:rsidP="00D219FC">
      <w:pPr>
        <w:pStyle w:val="BodyText"/>
        <w:spacing w:line="240" w:lineRule="auto"/>
        <w:rPr>
          <w:rFonts w:cstheme="majorHAnsi"/>
        </w:rPr>
      </w:pPr>
      <w:r>
        <w:rPr>
          <w:rFonts w:cstheme="majorHAnsi"/>
          <w:b/>
          <w:bCs/>
        </w:rPr>
        <w:t>*</w:t>
      </w:r>
      <w:r w:rsidRPr="00D219FC">
        <w:rPr>
          <w:rFonts w:cstheme="majorHAnsi"/>
          <w:b/>
          <w:bCs/>
        </w:rPr>
        <w:t xml:space="preserve">How will the </w:t>
      </w:r>
      <w:r>
        <w:rPr>
          <w:rFonts w:cstheme="majorHAnsi"/>
          <w:b/>
          <w:bCs/>
        </w:rPr>
        <w:t>proposed project benefit the target audience</w:t>
      </w:r>
      <w:r w:rsidRPr="00D219FC">
        <w:rPr>
          <w:rFonts w:cstheme="majorHAnsi"/>
          <w:b/>
          <w:bCs/>
        </w:rPr>
        <w:t>?</w:t>
      </w:r>
      <w:r>
        <w:rPr>
          <w:rFonts w:cstheme="majorHAnsi"/>
          <w:b/>
          <w:bCs/>
        </w:rPr>
        <w:br/>
      </w:r>
      <w:r>
        <w:rPr>
          <w:rFonts w:cstheme="majorHAnsi"/>
        </w:rPr>
        <w:t>(2,000 character maximum without spaces)</w:t>
      </w:r>
    </w:p>
    <w:p w14:paraId="376C2811" w14:textId="77777777" w:rsidR="00A4021B" w:rsidRDefault="00A4021B" w:rsidP="00D219FC">
      <w:pPr>
        <w:pStyle w:val="BodyText"/>
        <w:spacing w:line="240" w:lineRule="auto"/>
        <w:rPr>
          <w:rFonts w:cstheme="majorHAnsi"/>
        </w:rPr>
      </w:pPr>
    </w:p>
    <w:p w14:paraId="6F5E6784" w14:textId="77777777" w:rsidR="00A4021B" w:rsidRDefault="00A4021B" w:rsidP="00D219FC">
      <w:pPr>
        <w:pStyle w:val="BodyText"/>
        <w:spacing w:line="240" w:lineRule="auto"/>
        <w:rPr>
          <w:rFonts w:cstheme="majorHAnsi"/>
        </w:rPr>
      </w:pPr>
    </w:p>
    <w:p w14:paraId="04556433" w14:textId="2C7D5AD4" w:rsidR="0017457A" w:rsidRDefault="00D219FC" w:rsidP="00D219FC">
      <w:pPr>
        <w:pStyle w:val="BodyText"/>
        <w:spacing w:line="240" w:lineRule="auto"/>
        <w:rPr>
          <w:rFonts w:cstheme="majorHAnsi"/>
        </w:rPr>
      </w:pPr>
      <w:r>
        <w:rPr>
          <w:rFonts w:cstheme="majorHAnsi"/>
          <w:b/>
          <w:bCs/>
        </w:rPr>
        <w:t>*</w:t>
      </w:r>
      <w:r w:rsidRPr="00D219FC">
        <w:rPr>
          <w:rFonts w:cstheme="majorHAnsi"/>
          <w:b/>
          <w:bCs/>
        </w:rPr>
        <w:t>Describe your outreach, communication and marketing plans to engage local participation, particularly as it relates to communities that have been traditionally under</w:t>
      </w:r>
      <w:r w:rsidR="001C0CE6">
        <w:rPr>
          <w:rFonts w:cstheme="majorHAnsi"/>
          <w:b/>
          <w:bCs/>
        </w:rPr>
        <w:t>served</w:t>
      </w:r>
      <w:r w:rsidRPr="00D219FC">
        <w:rPr>
          <w:rFonts w:cstheme="majorHAnsi"/>
          <w:b/>
          <w:bCs/>
        </w:rPr>
        <w:t xml:space="preserve"> including, but not limited to, African, Latinx, Asian, Arab, and Native American (ALAANA) constituents, socio-economically disadvantaged communities, </w:t>
      </w:r>
      <w:r w:rsidR="002D4C8E">
        <w:rPr>
          <w:rFonts w:cstheme="majorHAnsi"/>
          <w:b/>
          <w:bCs/>
        </w:rPr>
        <w:t>dis</w:t>
      </w:r>
      <w:r w:rsidRPr="00D219FC">
        <w:rPr>
          <w:rFonts w:cstheme="majorHAnsi"/>
          <w:b/>
          <w:bCs/>
        </w:rPr>
        <w:t>abled individuals, and LGBTQ+ communities.</w:t>
      </w:r>
      <w:r>
        <w:rPr>
          <w:rFonts w:cstheme="majorHAnsi"/>
          <w:b/>
          <w:bCs/>
        </w:rPr>
        <w:br/>
      </w:r>
      <w:r>
        <w:rPr>
          <w:rFonts w:cstheme="majorHAnsi"/>
        </w:rPr>
        <w:t>(2,000 character maximum without spaces)</w:t>
      </w:r>
    </w:p>
    <w:p w14:paraId="4BB0A713" w14:textId="77777777" w:rsidR="00A4021B" w:rsidRDefault="00A4021B" w:rsidP="00D219FC">
      <w:pPr>
        <w:pStyle w:val="BodyText"/>
        <w:spacing w:line="240" w:lineRule="auto"/>
        <w:rPr>
          <w:rFonts w:cstheme="majorHAnsi"/>
        </w:rPr>
      </w:pPr>
    </w:p>
    <w:p w14:paraId="02DF455E" w14:textId="4A74E94F" w:rsidR="0017457A" w:rsidRDefault="0017457A" w:rsidP="00D219FC">
      <w:pPr>
        <w:pStyle w:val="BodyText"/>
        <w:spacing w:line="240" w:lineRule="auto"/>
        <w:rPr>
          <w:rFonts w:cstheme="majorHAnsi"/>
        </w:rPr>
      </w:pPr>
    </w:p>
    <w:p w14:paraId="3C457E13" w14:textId="6A829FDA" w:rsidR="0017457A" w:rsidRDefault="0017457A" w:rsidP="0017457A">
      <w:pPr>
        <w:pStyle w:val="BodyText"/>
        <w:spacing w:line="240" w:lineRule="auto"/>
        <w:rPr>
          <w:rFonts w:cstheme="majorHAnsi"/>
        </w:rPr>
      </w:pPr>
      <w:r>
        <w:rPr>
          <w:rFonts w:cstheme="majorHAnsi"/>
          <w:b/>
          <w:bCs/>
        </w:rPr>
        <w:t>*</w:t>
      </w:r>
      <w:r w:rsidRPr="0017457A">
        <w:rPr>
          <w:rFonts w:cstheme="majorHAnsi"/>
          <w:b/>
          <w:bCs/>
        </w:rPr>
        <w:t>Please address the project’s accessibility, including ADA compliance, in relation to the communities previously described</w:t>
      </w:r>
      <w:r>
        <w:rPr>
          <w:rFonts w:cstheme="majorHAnsi"/>
          <w:b/>
          <w:bCs/>
        </w:rPr>
        <w:t xml:space="preserve">. </w:t>
      </w:r>
      <w:r>
        <w:rPr>
          <w:rFonts w:cstheme="majorHAnsi"/>
        </w:rPr>
        <w:t>(2,000 character maximum without spaces)</w:t>
      </w:r>
    </w:p>
    <w:p w14:paraId="303B5A8B" w14:textId="390066F2" w:rsidR="00A4021B" w:rsidRDefault="00A4021B" w:rsidP="0017457A">
      <w:pPr>
        <w:pStyle w:val="BodyText"/>
        <w:spacing w:line="240" w:lineRule="auto"/>
        <w:rPr>
          <w:rFonts w:cstheme="majorHAnsi"/>
        </w:rPr>
      </w:pPr>
    </w:p>
    <w:p w14:paraId="5F7A2DB3" w14:textId="77777777" w:rsidR="00917D4E" w:rsidRDefault="00917D4E" w:rsidP="0017457A">
      <w:pPr>
        <w:pStyle w:val="BodyText"/>
        <w:spacing w:line="240" w:lineRule="auto"/>
        <w:rPr>
          <w:rFonts w:cstheme="majorHAnsi"/>
        </w:rPr>
      </w:pPr>
    </w:p>
    <w:p w14:paraId="26ECCF3B" w14:textId="2F322FFA" w:rsidR="00A4021B" w:rsidRPr="00A71C65" w:rsidRDefault="00A4021B" w:rsidP="00A4021B">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Administrative Oversight</w:t>
      </w:r>
      <w:r w:rsidRPr="00A71C65">
        <w:rPr>
          <w:rFonts w:asciiTheme="majorHAnsi" w:hAnsiTheme="majorHAnsi" w:cstheme="majorHAnsi"/>
          <w:b/>
          <w:color w:val="365F91" w:themeColor="accent1" w:themeShade="BF"/>
          <w:sz w:val="28"/>
          <w:szCs w:val="28"/>
        </w:rPr>
        <w:t xml:space="preserve"> (15 points)</w:t>
      </w:r>
    </w:p>
    <w:p w14:paraId="459A6A8C" w14:textId="77777777" w:rsidR="00A4021B" w:rsidRPr="00A4021B" w:rsidRDefault="00A4021B" w:rsidP="00A4021B">
      <w:pPr>
        <w:pStyle w:val="BodyText"/>
        <w:numPr>
          <w:ilvl w:val="0"/>
          <w:numId w:val="31"/>
        </w:numPr>
        <w:spacing w:after="0" w:line="240" w:lineRule="auto"/>
        <w:rPr>
          <w:rFonts w:cstheme="majorHAnsi"/>
        </w:rPr>
      </w:pPr>
      <w:r w:rsidRPr="00A4021B">
        <w:rPr>
          <w:rFonts w:cstheme="majorHAnsi"/>
        </w:rPr>
        <w:t>Evidence of administrative skills required to meet proposal objectives, based on completeness and clarity of the proposal and timeline, alignment between project scope, and applicant’s ability to successfully execute the project</w:t>
      </w:r>
    </w:p>
    <w:p w14:paraId="4FF649BD" w14:textId="77777777" w:rsidR="00A4021B" w:rsidRPr="00A4021B" w:rsidRDefault="00A4021B" w:rsidP="00A4021B">
      <w:pPr>
        <w:pStyle w:val="BodyText"/>
        <w:numPr>
          <w:ilvl w:val="0"/>
          <w:numId w:val="31"/>
        </w:numPr>
        <w:spacing w:after="240" w:line="240" w:lineRule="auto"/>
        <w:rPr>
          <w:rFonts w:cstheme="majorHAnsi"/>
        </w:rPr>
      </w:pPr>
      <w:r w:rsidRPr="00A4021B">
        <w:rPr>
          <w:rFonts w:cstheme="majorHAnsi"/>
        </w:rPr>
        <w:t>Budget and budget notes: well researched, clear, realistic, and complete</w:t>
      </w:r>
    </w:p>
    <w:p w14:paraId="713D01DC" w14:textId="213FDDF5" w:rsidR="00A4021B" w:rsidRDefault="00A4021B" w:rsidP="003254BC">
      <w:pPr>
        <w:pStyle w:val="BodyText"/>
        <w:spacing w:after="0" w:line="240" w:lineRule="auto"/>
        <w:rPr>
          <w:rFonts w:cstheme="majorHAnsi"/>
        </w:rPr>
      </w:pPr>
      <w:r>
        <w:rPr>
          <w:rFonts w:cstheme="majorHAnsi"/>
        </w:rPr>
        <w:t>*</w:t>
      </w:r>
      <w:r>
        <w:rPr>
          <w:rFonts w:cstheme="majorHAnsi"/>
          <w:b/>
          <w:bCs/>
        </w:rPr>
        <w:t xml:space="preserve">Provide a detailed </w:t>
      </w:r>
      <w:r w:rsidR="00947425">
        <w:rPr>
          <w:rFonts w:cstheme="majorHAnsi"/>
          <w:b/>
          <w:bCs/>
        </w:rPr>
        <w:t>timeline of the proposed project</w:t>
      </w:r>
      <w:r>
        <w:rPr>
          <w:rFonts w:cstheme="majorHAnsi"/>
          <w:b/>
          <w:bCs/>
        </w:rPr>
        <w:t>.</w:t>
      </w:r>
      <w:r>
        <w:rPr>
          <w:rFonts w:cstheme="majorHAnsi"/>
        </w:rPr>
        <w:br/>
      </w:r>
      <w:r w:rsidR="00947425" w:rsidRPr="00947425">
        <w:rPr>
          <w:rFonts w:cstheme="majorHAnsi"/>
        </w:rPr>
        <w:t>Include approximate dates</w:t>
      </w:r>
      <w:r w:rsidR="008819DA">
        <w:rPr>
          <w:rFonts w:cstheme="majorHAnsi"/>
        </w:rPr>
        <w:t>/</w:t>
      </w:r>
      <w:r w:rsidR="00947425" w:rsidRPr="00947425">
        <w:rPr>
          <w:rFonts w:cstheme="majorHAnsi"/>
        </w:rPr>
        <w:t>months</w:t>
      </w:r>
      <w:r w:rsidR="00981B13">
        <w:rPr>
          <w:rFonts w:cstheme="majorHAnsi"/>
        </w:rPr>
        <w:t xml:space="preserve">/time </w:t>
      </w:r>
      <w:r w:rsidR="008819DA">
        <w:rPr>
          <w:rFonts w:cstheme="majorHAnsi"/>
        </w:rPr>
        <w:t>frames</w:t>
      </w:r>
      <w:r w:rsidR="00947425" w:rsidRPr="00947425">
        <w:rPr>
          <w:rFonts w:cstheme="majorHAnsi"/>
        </w:rPr>
        <w:t xml:space="preserve"> for specific administrative, marketing, publicity, fundraising and programmatic activities, project milestones</w:t>
      </w:r>
      <w:r w:rsidR="00ED3EE3">
        <w:rPr>
          <w:rFonts w:cstheme="majorHAnsi"/>
        </w:rPr>
        <w:t>,</w:t>
      </w:r>
      <w:r w:rsidR="00947425" w:rsidRPr="00947425">
        <w:rPr>
          <w:rFonts w:cstheme="majorHAnsi"/>
        </w:rPr>
        <w:t xml:space="preserve"> and other significant events scheduled to occur in order to bring the project to fruition. </w:t>
      </w:r>
      <w:r>
        <w:rPr>
          <w:rFonts w:cstheme="majorHAnsi"/>
        </w:rPr>
        <w:t>(2,000 characters maximum without spaces).</w:t>
      </w:r>
    </w:p>
    <w:p w14:paraId="2210DC25" w14:textId="77777777" w:rsidR="00947425" w:rsidRDefault="00947425" w:rsidP="00A4021B">
      <w:pPr>
        <w:pStyle w:val="BodyText"/>
        <w:spacing w:line="240" w:lineRule="auto"/>
        <w:rPr>
          <w:rFonts w:cstheme="majorHAnsi"/>
        </w:rPr>
      </w:pPr>
    </w:p>
    <w:p w14:paraId="7C26C1C0" w14:textId="31F98E5E" w:rsidR="00A4021B" w:rsidRDefault="00A4021B" w:rsidP="00A4021B">
      <w:pPr>
        <w:pStyle w:val="BodyText"/>
        <w:spacing w:line="240" w:lineRule="auto"/>
        <w:rPr>
          <w:rFonts w:cstheme="majorHAnsi"/>
        </w:rPr>
      </w:pPr>
      <w:r>
        <w:rPr>
          <w:rFonts w:cstheme="majorHAnsi"/>
          <w:b/>
          <w:bCs/>
        </w:rPr>
        <w:lastRenderedPageBreak/>
        <w:t>*</w:t>
      </w:r>
      <w:r w:rsidR="00ED3EE3" w:rsidRPr="00ED3EE3">
        <w:rPr>
          <w:rFonts w:cstheme="majorHAnsi"/>
          <w:b/>
          <w:bCs/>
        </w:rPr>
        <w:t>Describe your efforts to seek other sources of support, such as in-kind contributions, other grants, sponsors, donations, fundraising, etc.</w:t>
      </w:r>
      <w:r>
        <w:rPr>
          <w:rFonts w:cstheme="majorHAnsi"/>
        </w:rPr>
        <w:br/>
        <w:t>(2,000 character maximum without spaces)</w:t>
      </w:r>
    </w:p>
    <w:p w14:paraId="6C2ECE30" w14:textId="7BDA38A0" w:rsidR="00A4021B" w:rsidRDefault="00A4021B" w:rsidP="00A4021B">
      <w:pPr>
        <w:pStyle w:val="BodyText"/>
        <w:spacing w:line="240" w:lineRule="auto"/>
        <w:rPr>
          <w:rFonts w:cstheme="majorHAnsi"/>
        </w:rPr>
      </w:pPr>
    </w:p>
    <w:p w14:paraId="7DBB535F" w14:textId="77777777" w:rsidR="00947425" w:rsidRDefault="00947425" w:rsidP="00A4021B">
      <w:pPr>
        <w:pStyle w:val="BodyText"/>
        <w:spacing w:line="240" w:lineRule="auto"/>
        <w:rPr>
          <w:rFonts w:cstheme="majorHAnsi"/>
        </w:rPr>
      </w:pPr>
    </w:p>
    <w:p w14:paraId="3136D1F7" w14:textId="105D9A77" w:rsidR="00A4021B" w:rsidRDefault="00A4021B" w:rsidP="00A4021B">
      <w:pPr>
        <w:pStyle w:val="BodyText"/>
        <w:spacing w:line="240" w:lineRule="auto"/>
        <w:rPr>
          <w:rFonts w:cstheme="majorHAnsi"/>
        </w:rPr>
      </w:pPr>
      <w:r>
        <w:rPr>
          <w:rFonts w:cstheme="majorHAnsi"/>
          <w:b/>
          <w:bCs/>
        </w:rPr>
        <w:t>*</w:t>
      </w:r>
      <w:r w:rsidR="00ED3EE3" w:rsidRPr="00ED3EE3">
        <w:rPr>
          <w:rFonts w:cstheme="majorHAnsi"/>
          <w:b/>
          <w:bCs/>
        </w:rPr>
        <w:t xml:space="preserve">Will you continue the project if </w:t>
      </w:r>
      <w:r w:rsidR="00465867">
        <w:rPr>
          <w:rFonts w:cstheme="majorHAnsi"/>
          <w:b/>
          <w:bCs/>
        </w:rPr>
        <w:t>the AHCMC grant is not awarded</w:t>
      </w:r>
      <w:r w:rsidR="00ED3EE3" w:rsidRPr="00ED3EE3">
        <w:rPr>
          <w:rFonts w:cstheme="majorHAnsi"/>
          <w:b/>
          <w:bCs/>
        </w:rPr>
        <w:t>, or if the award</w:t>
      </w:r>
      <w:r w:rsidR="007A7EA5">
        <w:rPr>
          <w:rFonts w:cstheme="majorHAnsi"/>
          <w:b/>
          <w:bCs/>
        </w:rPr>
        <w:t xml:space="preserve"> amount </w:t>
      </w:r>
      <w:r w:rsidR="00ED3EE3" w:rsidRPr="00ED3EE3">
        <w:rPr>
          <w:rFonts w:cstheme="majorHAnsi"/>
          <w:b/>
          <w:bCs/>
        </w:rPr>
        <w:t>is lower than the original request?</w:t>
      </w:r>
      <w:r>
        <w:rPr>
          <w:rFonts w:cstheme="majorHAnsi"/>
        </w:rPr>
        <w:br/>
      </w:r>
      <w:r w:rsidR="00ED3EE3" w:rsidRPr="00ED3EE3">
        <w:rPr>
          <w:rFonts w:cstheme="majorHAnsi"/>
        </w:rPr>
        <w:t xml:space="preserve">Please explain potential scope reductions that may occur if the grant award is lower than anticipated. </w:t>
      </w:r>
      <w:r>
        <w:rPr>
          <w:rFonts w:cstheme="majorHAnsi"/>
        </w:rPr>
        <w:t>(2,000 character maximum without spaces)</w:t>
      </w:r>
    </w:p>
    <w:p w14:paraId="6D25BF88" w14:textId="65B9C5EA" w:rsidR="00E6715C" w:rsidRDefault="00E6715C" w:rsidP="00A71C65">
      <w:pPr>
        <w:pStyle w:val="BodyText"/>
        <w:spacing w:line="240" w:lineRule="auto"/>
        <w:rPr>
          <w:rFonts w:cstheme="majorHAnsi"/>
        </w:rPr>
      </w:pPr>
    </w:p>
    <w:p w14:paraId="22EA9AA5" w14:textId="77777777" w:rsidR="00917D4E" w:rsidRDefault="00917D4E" w:rsidP="00A71C65">
      <w:pPr>
        <w:pStyle w:val="BodyText"/>
        <w:spacing w:line="240" w:lineRule="auto"/>
        <w:rPr>
          <w:rFonts w:cstheme="majorHAnsi"/>
        </w:rPr>
      </w:pPr>
    </w:p>
    <w:p w14:paraId="1086D5FD" w14:textId="77777777" w:rsidR="00826665" w:rsidRDefault="00171914" w:rsidP="00826665">
      <w:pPr>
        <w:rPr>
          <w:rFonts w:asciiTheme="majorHAnsi" w:hAnsiTheme="majorHAnsi"/>
          <w:b/>
        </w:rPr>
      </w:pPr>
      <w:r w:rsidRPr="00B21706">
        <w:rPr>
          <w:rFonts w:asciiTheme="majorHAnsi" w:hAnsiTheme="majorHAnsi"/>
          <w:b/>
          <w:color w:val="365F91" w:themeColor="accent1" w:themeShade="BF"/>
          <w:sz w:val="28"/>
          <w:szCs w:val="28"/>
        </w:rPr>
        <w:t>Project Budget</w:t>
      </w:r>
      <w:r w:rsidR="00826665" w:rsidRPr="00826665">
        <w:rPr>
          <w:rFonts w:asciiTheme="majorHAnsi" w:hAnsiTheme="majorHAnsi"/>
          <w:b/>
        </w:rPr>
        <w:t xml:space="preserve"> </w:t>
      </w:r>
    </w:p>
    <w:p w14:paraId="7D877612" w14:textId="3445D89C" w:rsidR="00171914" w:rsidRPr="00826665" w:rsidRDefault="00826665" w:rsidP="00826665">
      <w:pPr>
        <w:rPr>
          <w:rFonts w:asciiTheme="majorHAnsi" w:hAnsiTheme="majorHAnsi"/>
          <w:b/>
        </w:rPr>
      </w:pPr>
      <w:r>
        <w:rPr>
          <w:rFonts w:asciiTheme="majorHAnsi" w:hAnsiTheme="majorHAnsi"/>
          <w:b/>
        </w:rPr>
        <w:t>FluidReview has a fillable chart for this section.</w:t>
      </w:r>
    </w:p>
    <w:p w14:paraId="69716D4D" w14:textId="1C5CAA54" w:rsidR="00171914" w:rsidRPr="00F70CFC" w:rsidRDefault="00171914" w:rsidP="00274EB6">
      <w:pPr>
        <w:pStyle w:val="BodyText"/>
        <w:numPr>
          <w:ilvl w:val="1"/>
          <w:numId w:val="28"/>
        </w:numPr>
        <w:spacing w:after="0" w:line="240" w:lineRule="auto"/>
        <w:ind w:left="720" w:hanging="360"/>
        <w:rPr>
          <w:rFonts w:cstheme="majorHAnsi"/>
          <w:b/>
          <w:bCs/>
        </w:rPr>
      </w:pPr>
      <w:r w:rsidRPr="00F70CFC">
        <w:rPr>
          <w:rFonts w:cstheme="majorHAnsi"/>
          <w:b/>
          <w:bCs/>
        </w:rPr>
        <w:t xml:space="preserve">Your budget </w:t>
      </w:r>
      <w:r w:rsidR="0070160C">
        <w:rPr>
          <w:rFonts w:cstheme="majorHAnsi"/>
          <w:b/>
          <w:bCs/>
        </w:rPr>
        <w:t>must</w:t>
      </w:r>
      <w:r w:rsidRPr="00F70CFC">
        <w:rPr>
          <w:rFonts w:cstheme="majorHAnsi"/>
          <w:b/>
          <w:bCs/>
        </w:rPr>
        <w:t xml:space="preserve"> be balanced: total expenses MUST equal total income</w:t>
      </w:r>
      <w:r w:rsidR="00F70CFC" w:rsidRPr="00F70CFC">
        <w:rPr>
          <w:rFonts w:cstheme="majorHAnsi"/>
          <w:b/>
          <w:bCs/>
        </w:rPr>
        <w:t>.</w:t>
      </w:r>
    </w:p>
    <w:p w14:paraId="3F7B0953" w14:textId="4DA58D13" w:rsidR="00171914" w:rsidRPr="00171914" w:rsidRDefault="00171914" w:rsidP="00274EB6">
      <w:pPr>
        <w:pStyle w:val="BodyText"/>
        <w:numPr>
          <w:ilvl w:val="1"/>
          <w:numId w:val="28"/>
        </w:numPr>
        <w:spacing w:after="0" w:line="240" w:lineRule="auto"/>
        <w:ind w:left="720" w:hanging="360"/>
        <w:rPr>
          <w:rFonts w:cstheme="majorHAnsi"/>
        </w:rPr>
      </w:pPr>
      <w:r w:rsidRPr="00171914">
        <w:rPr>
          <w:rFonts w:cstheme="majorHAnsi"/>
        </w:rPr>
        <w:t>Only use numbers in the amount column, do not include symbols such as “$” or “,”.</w:t>
      </w:r>
    </w:p>
    <w:p w14:paraId="6E2193A2" w14:textId="27A86656" w:rsidR="00171914" w:rsidRPr="00171914" w:rsidRDefault="00171914" w:rsidP="00274EB6">
      <w:pPr>
        <w:pStyle w:val="BodyText"/>
        <w:numPr>
          <w:ilvl w:val="1"/>
          <w:numId w:val="28"/>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sidR="00F70CFC">
        <w:rPr>
          <w:rFonts w:cstheme="majorHAnsi"/>
        </w:rPr>
        <w:t>.</w:t>
      </w:r>
    </w:p>
    <w:p w14:paraId="61B8E8FC" w14:textId="3767CFA9" w:rsidR="00E6715C" w:rsidRDefault="00E6715C" w:rsidP="00BF5124">
      <w:pPr>
        <w:spacing w:before="120" w:after="120"/>
        <w:rPr>
          <w:rFonts w:asciiTheme="majorHAnsi" w:hAnsiTheme="majorHAnsi"/>
          <w:b/>
        </w:rPr>
      </w:pPr>
      <w:r>
        <w:rPr>
          <w:rFonts w:asciiTheme="majorHAnsi" w:hAnsiTheme="majorHAnsi"/>
          <w:b/>
        </w:rPr>
        <w:t>*Cash Expenses</w:t>
      </w:r>
    </w:p>
    <w:p w14:paraId="34D7936C" w14:textId="21FD7266" w:rsidR="00673A4D" w:rsidRDefault="00673A4D" w:rsidP="000235DC">
      <w:pPr>
        <w:pStyle w:val="BodyText"/>
        <w:numPr>
          <w:ilvl w:val="1"/>
          <w:numId w:val="28"/>
        </w:numPr>
        <w:spacing w:after="0" w:line="240" w:lineRule="auto"/>
        <w:ind w:left="720" w:hanging="360"/>
        <w:rPr>
          <w:rFonts w:cstheme="majorBidi"/>
        </w:rPr>
      </w:pPr>
      <w:r w:rsidRPr="26AAA4DE">
        <w:rPr>
          <w:rFonts w:cstheme="majorBidi"/>
        </w:rPr>
        <w:t xml:space="preserve">List all project expenses, including expenses that may be paid for from sources other than the AHCMC grant award. (Review </w:t>
      </w:r>
      <w:hyperlink r:id="rId15">
        <w:r w:rsidRPr="26AAA4DE">
          <w:rPr>
            <w:rStyle w:val="Hyperlink"/>
            <w:rFonts w:asciiTheme="majorHAnsi" w:hAnsiTheme="majorHAnsi" w:cstheme="majorBidi"/>
          </w:rPr>
          <w:t>page 4 of the guidelines</w:t>
        </w:r>
      </w:hyperlink>
      <w:r w:rsidRPr="26AAA4DE">
        <w:rPr>
          <w:rFonts w:cstheme="majorBidi"/>
        </w:rPr>
        <w:t xml:space="preserve"> for a detailed description of allowable project expenses that can be paid for by AHCMC.)</w:t>
      </w:r>
    </w:p>
    <w:p w14:paraId="68D2480B" w14:textId="611FE327" w:rsidR="000235DC" w:rsidRPr="000235DC" w:rsidRDefault="000235DC" w:rsidP="000235DC">
      <w:pPr>
        <w:pStyle w:val="BodyText"/>
        <w:numPr>
          <w:ilvl w:val="1"/>
          <w:numId w:val="28"/>
        </w:numPr>
        <w:spacing w:after="0" w:line="240" w:lineRule="auto"/>
        <w:ind w:left="720" w:hanging="360"/>
        <w:rPr>
          <w:rFonts w:cstheme="majorHAnsi"/>
          <w:b/>
          <w:bCs/>
        </w:rPr>
      </w:pPr>
      <w:r w:rsidRPr="00F70CFC">
        <w:rPr>
          <w:rFonts w:cstheme="majorHAnsi"/>
          <w:b/>
          <w:bCs/>
        </w:rPr>
        <w:t>Use an asterisk (*) to mark expenses that will be paid for by the grant.</w:t>
      </w:r>
    </w:p>
    <w:p w14:paraId="5088B1AF" w14:textId="77777777" w:rsidR="000235DC" w:rsidRPr="00171914" w:rsidRDefault="000235DC" w:rsidP="000235DC">
      <w:pPr>
        <w:pStyle w:val="BodyText"/>
        <w:numPr>
          <w:ilvl w:val="1"/>
          <w:numId w:val="28"/>
        </w:numPr>
        <w:spacing w:after="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p w14:paraId="3C115A5F" w14:textId="6CF6297E" w:rsidR="000235DC" w:rsidRPr="000235DC" w:rsidRDefault="000235DC" w:rsidP="000235DC">
      <w:pPr>
        <w:pStyle w:val="BodyText"/>
        <w:numPr>
          <w:ilvl w:val="1"/>
          <w:numId w:val="28"/>
        </w:numPr>
        <w:spacing w:after="240" w:line="240" w:lineRule="auto"/>
        <w:ind w:left="720" w:hanging="360"/>
        <w:rPr>
          <w:rFonts w:cstheme="majorHAnsi"/>
        </w:rPr>
      </w:pPr>
      <w:r w:rsidRPr="00171914">
        <w:rPr>
          <w:rFonts w:cstheme="majorHAnsi"/>
        </w:rPr>
        <w:t xml:space="preserve">Material and/or equipment costs </w:t>
      </w:r>
      <w:r>
        <w:rPr>
          <w:rFonts w:cstheme="majorHAnsi"/>
          <w:b/>
          <w:bCs/>
        </w:rPr>
        <w:t>cannot</w:t>
      </w:r>
      <w:r w:rsidRPr="00171914">
        <w:rPr>
          <w:rFonts w:cstheme="majorHAnsi"/>
        </w:rPr>
        <w:t xml:space="preserve"> exceed 10% of the grant award amount or $500, whichever is lower</w:t>
      </w:r>
      <w:r>
        <w:rPr>
          <w:rFonts w:cstheme="majorHAnsi"/>
        </w:rPr>
        <w:t>.</w:t>
      </w:r>
    </w:p>
    <w:tbl>
      <w:tblPr>
        <w:tblStyle w:val="TableGrid"/>
        <w:tblW w:w="0" w:type="auto"/>
        <w:tblLook w:val="04A0" w:firstRow="1" w:lastRow="0" w:firstColumn="1" w:lastColumn="0" w:noHBand="0" w:noVBand="1"/>
      </w:tblPr>
      <w:tblGrid>
        <w:gridCol w:w="3116"/>
        <w:gridCol w:w="3117"/>
        <w:gridCol w:w="3117"/>
      </w:tblGrid>
      <w:tr w:rsidR="00F15333" w14:paraId="02B82EFB" w14:textId="77777777" w:rsidTr="007F6BD1">
        <w:tc>
          <w:tcPr>
            <w:tcW w:w="3116" w:type="dxa"/>
            <w:vAlign w:val="center"/>
          </w:tcPr>
          <w:p w14:paraId="0DCEF161" w14:textId="133D935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70EC3F2" w14:textId="5F8847B8"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6C7FED1C" w14:textId="137C4164"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4E73F764" w14:textId="77777777" w:rsidTr="007F6BD1">
        <w:tc>
          <w:tcPr>
            <w:tcW w:w="3116" w:type="dxa"/>
            <w:vAlign w:val="center"/>
          </w:tcPr>
          <w:p w14:paraId="6EEF048F" w14:textId="0313F763"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28ED6B0"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CCF0EB5" w14:textId="0DCCF1BC"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16B759C" w14:textId="77777777" w:rsidTr="007F6BD1">
        <w:tc>
          <w:tcPr>
            <w:tcW w:w="3116" w:type="dxa"/>
            <w:vAlign w:val="center"/>
          </w:tcPr>
          <w:p w14:paraId="51E695A9" w14:textId="3DAE4DEF"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608688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9F1813" w14:textId="3C5B42D9"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A8C1E78" w14:textId="77777777" w:rsidTr="007F6BD1">
        <w:tc>
          <w:tcPr>
            <w:tcW w:w="3116" w:type="dxa"/>
            <w:vAlign w:val="center"/>
          </w:tcPr>
          <w:p w14:paraId="128B99F2" w14:textId="44FCFFD8"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09D9C34"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7E3A38" w14:textId="6C233C88"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FCF716C" w14:textId="77777777" w:rsidTr="007F6BD1">
        <w:tc>
          <w:tcPr>
            <w:tcW w:w="3116" w:type="dxa"/>
            <w:vAlign w:val="center"/>
          </w:tcPr>
          <w:p w14:paraId="7C79B28D" w14:textId="63D181F9"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3C3C25B"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041611" w14:textId="2DB5297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5D1F92E7" w14:textId="77777777" w:rsidTr="007F6BD1">
        <w:tc>
          <w:tcPr>
            <w:tcW w:w="3116" w:type="dxa"/>
            <w:vAlign w:val="center"/>
          </w:tcPr>
          <w:p w14:paraId="543F47FA" w14:textId="3DDD8B84"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AB9128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0843D8" w14:textId="784CE1F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14978E9" w14:textId="77777777" w:rsidTr="007F6BD1">
        <w:tc>
          <w:tcPr>
            <w:tcW w:w="3116" w:type="dxa"/>
            <w:vAlign w:val="center"/>
          </w:tcPr>
          <w:p w14:paraId="1F53952A" w14:textId="266E528E"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8E3FA7"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02CC9E0" w14:textId="1D1E9BAE"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4B0A368" w14:textId="77777777" w:rsidTr="007F6BD1">
        <w:tc>
          <w:tcPr>
            <w:tcW w:w="3116" w:type="dxa"/>
            <w:vAlign w:val="center"/>
          </w:tcPr>
          <w:p w14:paraId="4AB030A6" w14:textId="54638856"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473E5F"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C30BC33" w14:textId="1CBB785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B9BE4D6" w14:textId="77777777" w:rsidTr="007F6BD1">
        <w:tc>
          <w:tcPr>
            <w:tcW w:w="3116" w:type="dxa"/>
            <w:vAlign w:val="center"/>
          </w:tcPr>
          <w:p w14:paraId="07D6210D" w14:textId="6F3166E4"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CBEB256"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CC5312" w14:textId="769013CF"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239D63B5" w14:textId="77777777" w:rsidTr="007F6BD1">
        <w:tc>
          <w:tcPr>
            <w:tcW w:w="3116" w:type="dxa"/>
            <w:vAlign w:val="center"/>
          </w:tcPr>
          <w:p w14:paraId="0E3B1773" w14:textId="58374148"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BFF4B1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F00FDC" w14:textId="027B195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62547DA" w14:textId="77777777" w:rsidTr="007F6BD1">
        <w:tc>
          <w:tcPr>
            <w:tcW w:w="3116" w:type="dxa"/>
            <w:vAlign w:val="center"/>
          </w:tcPr>
          <w:p w14:paraId="6DBF5A5D" w14:textId="02296A83"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0FAA1C3"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1C98F9" w14:textId="2F01922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28524E34" w14:textId="77777777" w:rsidTr="007F6BD1">
        <w:tc>
          <w:tcPr>
            <w:tcW w:w="6233" w:type="dxa"/>
            <w:gridSpan w:val="2"/>
            <w:vAlign w:val="center"/>
          </w:tcPr>
          <w:p w14:paraId="04404425" w14:textId="15AF08C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082E32F" w14:textId="495F984E"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453069B8" w14:textId="6618A5C2" w:rsidR="00E6715C" w:rsidRDefault="00E6715C" w:rsidP="00A71C65">
      <w:pPr>
        <w:pStyle w:val="BodyText"/>
        <w:spacing w:line="240" w:lineRule="auto"/>
        <w:rPr>
          <w:rFonts w:cstheme="majorHAnsi"/>
        </w:rPr>
      </w:pPr>
    </w:p>
    <w:p w14:paraId="0C520052" w14:textId="77777777" w:rsidR="00917D4E" w:rsidRDefault="00917D4E" w:rsidP="00BF5124">
      <w:pPr>
        <w:spacing w:after="0"/>
        <w:rPr>
          <w:rFonts w:asciiTheme="majorHAnsi" w:hAnsiTheme="majorHAnsi"/>
          <w:b/>
        </w:rPr>
      </w:pPr>
    </w:p>
    <w:p w14:paraId="1A1924E0" w14:textId="1D3B705A" w:rsidR="00826665" w:rsidRDefault="00826665" w:rsidP="00BF5124">
      <w:pPr>
        <w:spacing w:after="0"/>
        <w:rPr>
          <w:rFonts w:asciiTheme="majorHAnsi" w:hAnsiTheme="majorHAnsi"/>
          <w:b/>
        </w:rPr>
      </w:pPr>
      <w:r>
        <w:rPr>
          <w:rFonts w:asciiTheme="majorHAnsi" w:hAnsiTheme="majorHAnsi"/>
          <w:b/>
        </w:rPr>
        <w:lastRenderedPageBreak/>
        <w:t>*In-Kind Expenses</w:t>
      </w:r>
    </w:p>
    <w:p w14:paraId="746A1757" w14:textId="16F494F1" w:rsidR="00826665" w:rsidRPr="000235DC" w:rsidRDefault="00826665" w:rsidP="00826665">
      <w:pPr>
        <w:pStyle w:val="BodyText"/>
        <w:numPr>
          <w:ilvl w:val="1"/>
          <w:numId w:val="28"/>
        </w:numPr>
        <w:spacing w:after="240" w:line="240" w:lineRule="auto"/>
        <w:ind w:left="720" w:hanging="360"/>
        <w:rPr>
          <w:rFonts w:cstheme="majorHAnsi"/>
        </w:rPr>
      </w:pPr>
      <w:r w:rsidRPr="00826665">
        <w:rPr>
          <w:rFonts w:cstheme="majorHAnsi"/>
        </w:rPr>
        <w:t>If items are being donated, i.e. supplies or services, please list those items</w:t>
      </w:r>
      <w:r w:rsidR="00641943">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F15333" w14:paraId="3571F109" w14:textId="77777777" w:rsidTr="007F6BD1">
        <w:tc>
          <w:tcPr>
            <w:tcW w:w="3116" w:type="dxa"/>
            <w:vAlign w:val="center"/>
          </w:tcPr>
          <w:p w14:paraId="250E5753" w14:textId="20A41343"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238C23A" w14:textId="41EF3C4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67FF1F4" w14:textId="740A746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17CC5D55" w14:textId="77777777" w:rsidTr="007F6BD1">
        <w:tc>
          <w:tcPr>
            <w:tcW w:w="3116" w:type="dxa"/>
            <w:vAlign w:val="center"/>
          </w:tcPr>
          <w:p w14:paraId="6F38C67A" w14:textId="3BF9F919"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02318D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7D37A5" w14:textId="7544CAF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21C1871" w14:textId="77777777" w:rsidTr="007F6BD1">
        <w:tc>
          <w:tcPr>
            <w:tcW w:w="3116" w:type="dxa"/>
            <w:vAlign w:val="center"/>
          </w:tcPr>
          <w:p w14:paraId="162535B0" w14:textId="1C5BB4F1"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895012"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D17FAF" w14:textId="5BB7DCED"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A30DDA4" w14:textId="77777777" w:rsidTr="007F6BD1">
        <w:tc>
          <w:tcPr>
            <w:tcW w:w="3116" w:type="dxa"/>
            <w:vAlign w:val="center"/>
          </w:tcPr>
          <w:p w14:paraId="4AE285E9" w14:textId="7F101B13"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F3813D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5DCA90" w14:textId="3F3DB559"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F655DF4" w14:textId="77777777" w:rsidTr="007F6BD1">
        <w:tc>
          <w:tcPr>
            <w:tcW w:w="3116" w:type="dxa"/>
            <w:vAlign w:val="center"/>
          </w:tcPr>
          <w:p w14:paraId="0FB3A290" w14:textId="1407C34E"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703AD0"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8D28DC" w14:textId="2BB51686"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B343FEC" w14:textId="77777777" w:rsidTr="007F6BD1">
        <w:tc>
          <w:tcPr>
            <w:tcW w:w="6233" w:type="dxa"/>
            <w:gridSpan w:val="2"/>
            <w:vAlign w:val="center"/>
          </w:tcPr>
          <w:p w14:paraId="36206BB0" w14:textId="15325CEA"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14D003F3" w14:textId="2BF0876E"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5A9C004E" w14:textId="2DC4A1B4" w:rsidR="00826665" w:rsidRDefault="00826665" w:rsidP="00A71C65">
      <w:pPr>
        <w:pStyle w:val="BodyText"/>
        <w:spacing w:line="240" w:lineRule="auto"/>
        <w:rPr>
          <w:rFonts w:cstheme="majorHAnsi"/>
        </w:rPr>
      </w:pPr>
    </w:p>
    <w:p w14:paraId="0B09A263" w14:textId="35688F17" w:rsidR="00826665" w:rsidRDefault="00826665" w:rsidP="00BF5124">
      <w:pPr>
        <w:spacing w:after="0"/>
        <w:rPr>
          <w:rFonts w:asciiTheme="majorHAnsi" w:hAnsiTheme="majorHAnsi"/>
          <w:b/>
        </w:rPr>
      </w:pPr>
      <w:r>
        <w:rPr>
          <w:rFonts w:asciiTheme="majorHAnsi" w:hAnsiTheme="majorHAnsi"/>
          <w:b/>
        </w:rPr>
        <w:t>*Cash Income</w:t>
      </w:r>
    </w:p>
    <w:p w14:paraId="686FCE67" w14:textId="234042E7" w:rsidR="00990788" w:rsidRPr="00990788" w:rsidRDefault="00826665" w:rsidP="00990788">
      <w:pPr>
        <w:pStyle w:val="BodyText"/>
        <w:numPr>
          <w:ilvl w:val="1"/>
          <w:numId w:val="28"/>
        </w:numPr>
        <w:spacing w:after="0" w:line="240" w:lineRule="auto"/>
        <w:ind w:left="720" w:hanging="360"/>
        <w:rPr>
          <w:rFonts w:cstheme="majorHAnsi"/>
        </w:rPr>
      </w:pPr>
      <w:r w:rsidRPr="00990788">
        <w:rPr>
          <w:rFonts w:cstheme="majorHAnsi"/>
          <w:b/>
          <w:bCs/>
        </w:rPr>
        <w:t>The first line item must be "AHCMC Grant</w:t>
      </w:r>
      <w:r w:rsidR="00990788" w:rsidRPr="00990788">
        <w:rPr>
          <w:rFonts w:cstheme="majorHAnsi"/>
          <w:b/>
          <w:bCs/>
        </w:rPr>
        <w:t>” with the requested grant amount of</w:t>
      </w:r>
      <w:r w:rsidR="00990788" w:rsidRPr="00990788">
        <w:rPr>
          <w:rFonts w:cstheme="majorHAnsi"/>
        </w:rPr>
        <w:t>: (will autofill)</w:t>
      </w:r>
    </w:p>
    <w:p w14:paraId="7267216E" w14:textId="3F3E6A4F" w:rsidR="00826665" w:rsidRPr="000235DC" w:rsidRDefault="00043AC9" w:rsidP="00826665">
      <w:pPr>
        <w:pStyle w:val="BodyText"/>
        <w:numPr>
          <w:ilvl w:val="1"/>
          <w:numId w:val="28"/>
        </w:numPr>
        <w:spacing w:after="240" w:line="240" w:lineRule="auto"/>
        <w:ind w:left="720" w:hanging="360"/>
        <w:rPr>
          <w:rFonts w:cstheme="majorHAnsi"/>
        </w:rPr>
      </w:pPr>
      <w:r>
        <w:rPr>
          <w:rFonts w:cstheme="majorHAnsi"/>
        </w:rPr>
        <w:t>Please include</w:t>
      </w:r>
      <w:r w:rsidR="00826665"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826665" w14:paraId="4FB9E069" w14:textId="77777777" w:rsidTr="00F15333">
        <w:tc>
          <w:tcPr>
            <w:tcW w:w="3116" w:type="dxa"/>
            <w:vAlign w:val="center"/>
          </w:tcPr>
          <w:p w14:paraId="797A8047"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B9825CB"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6EEBC48"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826665" w14:paraId="0B61DA22" w14:textId="77777777" w:rsidTr="00F15333">
        <w:tc>
          <w:tcPr>
            <w:tcW w:w="3116" w:type="dxa"/>
            <w:vAlign w:val="center"/>
          </w:tcPr>
          <w:p w14:paraId="28E2F636" w14:textId="6440D5FF" w:rsidR="00826665" w:rsidRDefault="00F15333"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260C35D5"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79F968" w14:textId="7F0F5D7D"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79A625D8" w14:textId="77777777" w:rsidTr="00F15333">
        <w:tc>
          <w:tcPr>
            <w:tcW w:w="3116" w:type="dxa"/>
            <w:vAlign w:val="center"/>
          </w:tcPr>
          <w:p w14:paraId="43FA0B8A" w14:textId="1458D746"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998805"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040E52" w14:textId="0B827555"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758ABC73" w14:textId="77777777" w:rsidTr="00F15333">
        <w:tc>
          <w:tcPr>
            <w:tcW w:w="3116" w:type="dxa"/>
            <w:vAlign w:val="center"/>
          </w:tcPr>
          <w:p w14:paraId="7606C94D" w14:textId="5F3A5DCD"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D65764C"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8782E08" w14:textId="26DBE72B"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3A1E4E6B" w14:textId="77777777" w:rsidTr="00F15333">
        <w:tc>
          <w:tcPr>
            <w:tcW w:w="3116" w:type="dxa"/>
            <w:vAlign w:val="center"/>
          </w:tcPr>
          <w:p w14:paraId="666C75EC" w14:textId="34730B6D"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9F4B92C"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70B00A" w14:textId="5D401351"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3F01D01D" w14:textId="77777777" w:rsidTr="00F15333">
        <w:tc>
          <w:tcPr>
            <w:tcW w:w="3116" w:type="dxa"/>
            <w:vAlign w:val="center"/>
          </w:tcPr>
          <w:p w14:paraId="37B3302B" w14:textId="1D4C630B"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04BBE88"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D94A3D" w14:textId="7E31FB30"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54C9D478" w14:textId="77777777" w:rsidTr="00F15333">
        <w:tc>
          <w:tcPr>
            <w:tcW w:w="3116" w:type="dxa"/>
            <w:vAlign w:val="center"/>
          </w:tcPr>
          <w:p w14:paraId="4399CD17" w14:textId="532BE8AC"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5DBC0D"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04309C" w14:textId="5E7E6ECD"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5996A77C" w14:textId="77777777" w:rsidTr="00F15333">
        <w:tc>
          <w:tcPr>
            <w:tcW w:w="3116" w:type="dxa"/>
            <w:vAlign w:val="center"/>
          </w:tcPr>
          <w:p w14:paraId="5DE8ECEA" w14:textId="04A81E0F"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BD5A75F"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82C399" w14:textId="336D8CCF"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238EE485" w14:textId="77777777" w:rsidTr="00F15333">
        <w:tc>
          <w:tcPr>
            <w:tcW w:w="3116" w:type="dxa"/>
            <w:vAlign w:val="center"/>
          </w:tcPr>
          <w:p w14:paraId="03A43743" w14:textId="50E91FAC"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DE8B871"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F89C3E" w14:textId="0CBFAEFA"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06E423E3" w14:textId="77777777" w:rsidTr="00F15333">
        <w:tc>
          <w:tcPr>
            <w:tcW w:w="3116" w:type="dxa"/>
            <w:vAlign w:val="center"/>
          </w:tcPr>
          <w:p w14:paraId="3BE18EAB" w14:textId="7968C654"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72B137B"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973BF6" w14:textId="30A87521"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17A27E46" w14:textId="77777777" w:rsidTr="00F15333">
        <w:tc>
          <w:tcPr>
            <w:tcW w:w="3116" w:type="dxa"/>
            <w:vAlign w:val="center"/>
          </w:tcPr>
          <w:p w14:paraId="794174EF" w14:textId="25045138"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2FDAE0"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ECAC80" w14:textId="58359574"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4BD35EA" w14:textId="77777777" w:rsidTr="00F15333">
        <w:tc>
          <w:tcPr>
            <w:tcW w:w="6233" w:type="dxa"/>
            <w:gridSpan w:val="2"/>
            <w:vAlign w:val="center"/>
          </w:tcPr>
          <w:p w14:paraId="6BC42F09" w14:textId="407FDFBA" w:rsidR="00F15333" w:rsidRPr="00F15333" w:rsidRDefault="00F15333" w:rsidP="00F15333">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604D68E0" w14:textId="3045C124"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39CA11FF" w14:textId="77777777" w:rsidR="00826665" w:rsidRDefault="00826665" w:rsidP="00826665">
      <w:pPr>
        <w:pStyle w:val="BodyText"/>
        <w:spacing w:line="240" w:lineRule="auto"/>
        <w:rPr>
          <w:rFonts w:cstheme="majorHAnsi"/>
        </w:rPr>
      </w:pPr>
    </w:p>
    <w:p w14:paraId="18214220" w14:textId="2663FE12" w:rsidR="00826665" w:rsidRDefault="00826665" w:rsidP="00BF5124">
      <w:pPr>
        <w:spacing w:after="0"/>
        <w:rPr>
          <w:rFonts w:asciiTheme="majorHAnsi" w:hAnsiTheme="majorHAnsi"/>
          <w:b/>
        </w:rPr>
      </w:pPr>
      <w:r>
        <w:rPr>
          <w:rFonts w:asciiTheme="majorHAnsi" w:hAnsiTheme="majorHAnsi"/>
          <w:b/>
        </w:rPr>
        <w:t xml:space="preserve">*In-Kind </w:t>
      </w:r>
      <w:r w:rsidR="00990788">
        <w:rPr>
          <w:rFonts w:asciiTheme="majorHAnsi" w:hAnsiTheme="majorHAnsi"/>
          <w:b/>
        </w:rPr>
        <w:t>Income</w:t>
      </w:r>
    </w:p>
    <w:p w14:paraId="4EF27AF9" w14:textId="234CACB1" w:rsidR="00826665" w:rsidRPr="000235DC" w:rsidRDefault="00990788" w:rsidP="00826665">
      <w:pPr>
        <w:pStyle w:val="BodyText"/>
        <w:numPr>
          <w:ilvl w:val="1"/>
          <w:numId w:val="28"/>
        </w:numPr>
        <w:spacing w:after="240" w:line="240" w:lineRule="auto"/>
        <w:ind w:left="720" w:hanging="36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F15333" w14:paraId="68F7AB39" w14:textId="77777777" w:rsidTr="00A4597E">
        <w:tc>
          <w:tcPr>
            <w:tcW w:w="3116" w:type="dxa"/>
            <w:vAlign w:val="center"/>
          </w:tcPr>
          <w:p w14:paraId="476488E2" w14:textId="4626FBD0"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76E42B8D" w14:textId="2218B83B"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A67BE2E" w14:textId="76D85B99"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527431A1" w14:textId="77777777" w:rsidTr="00F15333">
        <w:tc>
          <w:tcPr>
            <w:tcW w:w="3116" w:type="dxa"/>
            <w:vAlign w:val="center"/>
          </w:tcPr>
          <w:p w14:paraId="0070929C" w14:textId="4558BC77"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B5298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60755D2" w14:textId="2B39B42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39D38043" w14:textId="77777777" w:rsidTr="00F15333">
        <w:tc>
          <w:tcPr>
            <w:tcW w:w="3116" w:type="dxa"/>
            <w:vAlign w:val="center"/>
          </w:tcPr>
          <w:p w14:paraId="4EA0CD3F" w14:textId="09226167"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EEC8F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8A0BF31" w14:textId="7F8D586F"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3279E73A" w14:textId="77777777" w:rsidTr="00F15333">
        <w:tc>
          <w:tcPr>
            <w:tcW w:w="3116" w:type="dxa"/>
            <w:vAlign w:val="center"/>
          </w:tcPr>
          <w:p w14:paraId="01EC4C6E" w14:textId="0F9B5405"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3CD361"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860BA6" w14:textId="007383D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1505D3D" w14:textId="77777777" w:rsidTr="00F15333">
        <w:tc>
          <w:tcPr>
            <w:tcW w:w="3116" w:type="dxa"/>
            <w:vAlign w:val="center"/>
          </w:tcPr>
          <w:p w14:paraId="09A862BB" w14:textId="08F73F0F"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BE05E6D"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9341CF" w14:textId="73EE9862"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53E3E3F" w14:textId="77777777" w:rsidTr="00F45A37">
        <w:tc>
          <w:tcPr>
            <w:tcW w:w="6233" w:type="dxa"/>
            <w:gridSpan w:val="2"/>
            <w:vAlign w:val="center"/>
          </w:tcPr>
          <w:p w14:paraId="6C0351BC" w14:textId="25BE9034"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56639454" w14:textId="434EAE5C"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6B7C4969" w14:textId="77777777" w:rsidR="00826665" w:rsidRPr="00A71C65" w:rsidRDefault="00826665" w:rsidP="00A71C65">
      <w:pPr>
        <w:pStyle w:val="BodyText"/>
        <w:spacing w:line="240" w:lineRule="auto"/>
        <w:rPr>
          <w:rFonts w:cstheme="majorHAnsi"/>
        </w:rPr>
      </w:pPr>
    </w:p>
    <w:p w14:paraId="48F020FD" w14:textId="77777777" w:rsidR="003254BC" w:rsidRDefault="003254BC" w:rsidP="00515DFF">
      <w:pPr>
        <w:spacing w:after="0"/>
        <w:rPr>
          <w:rFonts w:asciiTheme="majorHAnsi" w:hAnsiTheme="majorHAnsi"/>
          <w:b/>
          <w:bCs/>
        </w:rPr>
      </w:pPr>
    </w:p>
    <w:p w14:paraId="71201525" w14:textId="77777777" w:rsidR="003254BC" w:rsidRDefault="003254BC" w:rsidP="00515DFF">
      <w:pPr>
        <w:spacing w:after="0"/>
        <w:rPr>
          <w:rFonts w:asciiTheme="majorHAnsi" w:hAnsiTheme="majorHAnsi"/>
          <w:b/>
          <w:bCs/>
        </w:rPr>
      </w:pPr>
    </w:p>
    <w:p w14:paraId="126C3747" w14:textId="3F2E5FDA" w:rsidR="00744E79" w:rsidRPr="00515DFF" w:rsidRDefault="006D6C3F" w:rsidP="00515DFF">
      <w:pPr>
        <w:spacing w:after="0"/>
        <w:rPr>
          <w:rFonts w:asciiTheme="majorHAnsi" w:hAnsiTheme="majorHAnsi"/>
          <w:b/>
          <w:bCs/>
        </w:rPr>
      </w:pPr>
      <w:r w:rsidRPr="00515DFF">
        <w:rPr>
          <w:rFonts w:asciiTheme="majorHAnsi" w:hAnsiTheme="majorHAnsi"/>
          <w:b/>
          <w:bCs/>
        </w:rPr>
        <w:lastRenderedPageBreak/>
        <w:t>Total expenses MUST EQUAL total income</w:t>
      </w:r>
      <w:r w:rsidR="00990788" w:rsidRPr="00515DFF">
        <w:rPr>
          <w:b/>
          <w:bCs/>
        </w:rPr>
        <w:t xml:space="preserve">, as well as the total project cost </w:t>
      </w:r>
      <w:r w:rsidR="00794774" w:rsidRPr="00515DFF">
        <w:rPr>
          <w:b/>
          <w:bCs/>
        </w:rPr>
        <w:t>entered at the beginning of the application.</w:t>
      </w:r>
    </w:p>
    <w:p w14:paraId="0EA51D75" w14:textId="77777777" w:rsidR="009018AA" w:rsidRDefault="006D6C3F" w:rsidP="00515DFF">
      <w:pPr>
        <w:pStyle w:val="BodyText"/>
        <w:numPr>
          <w:ilvl w:val="0"/>
          <w:numId w:val="37"/>
        </w:numPr>
        <w:spacing w:after="0" w:line="240" w:lineRule="auto"/>
        <w:rPr>
          <w:rFonts w:cstheme="majorHAnsi"/>
          <w:sz w:val="24"/>
          <w:szCs w:val="24"/>
        </w:rPr>
      </w:pPr>
      <w:r w:rsidRPr="00C4716E">
        <w:rPr>
          <w:rFonts w:cstheme="majorHAnsi"/>
          <w:sz w:val="24"/>
          <w:szCs w:val="24"/>
        </w:rPr>
        <w:t>Total Project Expenses:  </w:t>
      </w:r>
      <w:r w:rsidR="003D7BB3" w:rsidRPr="00C4716E">
        <w:rPr>
          <w:rFonts w:cstheme="majorHAnsi"/>
          <w:sz w:val="24"/>
          <w:szCs w:val="24"/>
        </w:rPr>
        <w:t>FluidReview will calculate this total</w:t>
      </w:r>
    </w:p>
    <w:p w14:paraId="5C915950" w14:textId="05B8691C" w:rsidR="003D7BB3" w:rsidRPr="00C4716E" w:rsidRDefault="003D7BB3" w:rsidP="00515DFF">
      <w:pPr>
        <w:pStyle w:val="BodyText"/>
        <w:numPr>
          <w:ilvl w:val="0"/>
          <w:numId w:val="37"/>
        </w:numPr>
        <w:spacing w:after="0" w:line="240" w:lineRule="auto"/>
        <w:rPr>
          <w:rFonts w:cstheme="majorHAnsi"/>
          <w:sz w:val="24"/>
          <w:szCs w:val="24"/>
        </w:rPr>
      </w:pPr>
      <w:r w:rsidRPr="00C4716E">
        <w:rPr>
          <w:rFonts w:cstheme="majorHAnsi"/>
          <w:sz w:val="24"/>
          <w:szCs w:val="24"/>
        </w:rPr>
        <w:t>Total Project Income: FluidReview will calculate this total</w:t>
      </w:r>
    </w:p>
    <w:p w14:paraId="1D52AC04" w14:textId="26D8337D" w:rsidR="00794774" w:rsidRPr="00C4716E" w:rsidRDefault="00794774" w:rsidP="00515DFF">
      <w:pPr>
        <w:pStyle w:val="BodyText"/>
        <w:numPr>
          <w:ilvl w:val="0"/>
          <w:numId w:val="37"/>
        </w:numPr>
        <w:spacing w:line="240" w:lineRule="auto"/>
        <w:rPr>
          <w:rFonts w:cstheme="majorHAnsi"/>
          <w:sz w:val="24"/>
          <w:szCs w:val="24"/>
        </w:rPr>
      </w:pPr>
      <w:r w:rsidRPr="00C4716E">
        <w:rPr>
          <w:rFonts w:cstheme="majorHAnsi"/>
          <w:sz w:val="24"/>
          <w:szCs w:val="24"/>
        </w:rPr>
        <w:t>Total Project Cost: will autofill</w:t>
      </w:r>
    </w:p>
    <w:p w14:paraId="6FCC2B86" w14:textId="77777777" w:rsidR="00C4716E" w:rsidRPr="00777CC8" w:rsidRDefault="00C4716E" w:rsidP="00C4716E">
      <w:pPr>
        <w:spacing w:before="240"/>
        <w:rPr>
          <w:rFonts w:asciiTheme="majorHAnsi" w:hAnsiTheme="majorHAnsi"/>
          <w:b/>
          <w:sz w:val="28"/>
          <w:szCs w:val="28"/>
        </w:rPr>
      </w:pPr>
      <w:r w:rsidRPr="00B21706">
        <w:rPr>
          <w:rFonts w:asciiTheme="majorHAnsi" w:hAnsiTheme="majorHAnsi"/>
          <w:b/>
          <w:color w:val="365F91" w:themeColor="accent1" w:themeShade="BF"/>
          <w:sz w:val="28"/>
          <w:szCs w:val="28"/>
        </w:rPr>
        <w:t>Project Budget Notes</w:t>
      </w:r>
    </w:p>
    <w:p w14:paraId="06AE941E" w14:textId="7030F62D" w:rsidR="00C4716E" w:rsidRPr="00EA3D46" w:rsidRDefault="00C4716E" w:rsidP="00C4716E">
      <w:pPr>
        <w:rPr>
          <w:rFonts w:asciiTheme="majorHAnsi" w:hAnsiTheme="majorHAnsi"/>
          <w:b/>
        </w:rPr>
      </w:pPr>
      <w:r w:rsidRPr="00EA3D46">
        <w:rPr>
          <w:rFonts w:asciiTheme="majorHAnsi" w:hAnsiTheme="majorHAnsi"/>
          <w:b/>
        </w:rPr>
        <w:t>*Provide additional information about</w:t>
      </w:r>
      <w:r w:rsidR="005416AF">
        <w:rPr>
          <w:rFonts w:asciiTheme="majorHAnsi" w:hAnsiTheme="majorHAnsi"/>
          <w:b/>
        </w:rPr>
        <w:t xml:space="preserve"> how</w:t>
      </w:r>
      <w:r w:rsidRPr="00EA3D46">
        <w:rPr>
          <w:rFonts w:asciiTheme="majorHAnsi" w:hAnsiTheme="majorHAnsi"/>
          <w:b/>
        </w:rPr>
        <w:t xml:space="preserve"> the project expenses</w:t>
      </w:r>
      <w:r w:rsidR="005416AF">
        <w:rPr>
          <w:rFonts w:asciiTheme="majorHAnsi" w:hAnsiTheme="majorHAnsi"/>
          <w:b/>
        </w:rPr>
        <w:t xml:space="preserve"> calculated</w:t>
      </w:r>
      <w:r w:rsidRPr="00EA3D46">
        <w:rPr>
          <w:rFonts w:asciiTheme="majorHAnsi" w:hAnsiTheme="majorHAnsi"/>
          <w:b/>
        </w:rPr>
        <w:t>.</w:t>
      </w:r>
      <w:r w:rsidR="00BF5124">
        <w:rPr>
          <w:rFonts w:asciiTheme="majorHAnsi" w:hAnsiTheme="majorHAnsi"/>
          <w:b/>
        </w:rPr>
        <w:br/>
      </w:r>
      <w:r w:rsidRPr="00BF5124">
        <w:rPr>
          <w:rFonts w:asciiTheme="majorHAnsi" w:hAnsiTheme="majorHAnsi"/>
          <w:bCs/>
        </w:rPr>
        <w:t xml:space="preserve">For example, if "Performer Fees $1,500" is listed in your budget, provide additional detail about this line item here. </w:t>
      </w:r>
      <w:r w:rsidRPr="001C69DF">
        <w:rPr>
          <w:rFonts w:asciiTheme="majorHAnsi" w:hAnsiTheme="majorHAnsi"/>
          <w:bCs/>
        </w:rPr>
        <w:t>(1,000 characters maximum without spaces)</w:t>
      </w:r>
    </w:p>
    <w:p w14:paraId="7274EDAE" w14:textId="77777777" w:rsidR="00C4716E" w:rsidRPr="00995431" w:rsidRDefault="00C4716E" w:rsidP="00C4716E">
      <w:pPr>
        <w:rPr>
          <w:rFonts w:asciiTheme="majorHAnsi" w:hAnsiTheme="majorHAnsi"/>
        </w:rPr>
      </w:pPr>
      <w:r w:rsidRPr="00995431">
        <w:rPr>
          <w:rFonts w:asciiTheme="majorHAnsi" w:hAnsiTheme="majorHAnsi"/>
        </w:rPr>
        <w:t> </w:t>
      </w:r>
    </w:p>
    <w:p w14:paraId="0ACF218D" w14:textId="3B40000E" w:rsidR="00C4716E" w:rsidRPr="00EA3D46" w:rsidRDefault="00C4716E" w:rsidP="00C4716E">
      <w:pPr>
        <w:rPr>
          <w:rFonts w:asciiTheme="majorHAnsi" w:hAnsiTheme="majorHAnsi"/>
          <w:b/>
        </w:rPr>
      </w:pPr>
      <w:r w:rsidRPr="00EA3D46">
        <w:rPr>
          <w:rFonts w:asciiTheme="majorHAnsi" w:hAnsiTheme="majorHAnsi"/>
          <w:b/>
        </w:rPr>
        <w:t xml:space="preserve">*Please provide additional information about </w:t>
      </w:r>
      <w:r w:rsidR="00F816B6">
        <w:rPr>
          <w:rFonts w:asciiTheme="majorHAnsi" w:hAnsiTheme="majorHAnsi"/>
          <w:b/>
        </w:rPr>
        <w:t xml:space="preserve">how the project income was calculated and information on </w:t>
      </w:r>
      <w:r w:rsidR="00B32D1B">
        <w:rPr>
          <w:rFonts w:asciiTheme="majorHAnsi" w:hAnsiTheme="majorHAnsi"/>
          <w:b/>
        </w:rPr>
        <w:t>income sources</w:t>
      </w:r>
      <w:r w:rsidRPr="00EA3D46">
        <w:rPr>
          <w:rFonts w:asciiTheme="majorHAnsi" w:hAnsiTheme="majorHAnsi"/>
          <w:b/>
        </w:rPr>
        <w:t xml:space="preserve"> beyond the AHCMC grant request</w:t>
      </w:r>
      <w:r w:rsidR="00B32D1B">
        <w:rPr>
          <w:rFonts w:asciiTheme="majorHAnsi" w:hAnsiTheme="majorHAnsi"/>
          <w:b/>
        </w:rPr>
        <w:t>, if applicable</w:t>
      </w:r>
      <w:r w:rsidRPr="00EA3D46">
        <w:rPr>
          <w:rFonts w:asciiTheme="majorHAnsi" w:hAnsiTheme="majorHAnsi"/>
          <w:b/>
        </w:rPr>
        <w:t>.</w:t>
      </w:r>
      <w:r w:rsidR="00BF5124">
        <w:rPr>
          <w:rFonts w:asciiTheme="majorHAnsi" w:hAnsiTheme="majorHAnsi"/>
          <w:b/>
        </w:rPr>
        <w:br/>
      </w:r>
      <w:r w:rsidR="000E3E1F"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sidR="000E3E1F">
        <w:rPr>
          <w:rFonts w:asciiTheme="majorHAnsi" w:hAnsiTheme="majorHAnsi"/>
          <w:bCs/>
        </w:rPr>
        <w:t xml:space="preserve"> I</w:t>
      </w:r>
      <w:r w:rsidRPr="00BF5124">
        <w:rPr>
          <w:rFonts w:asciiTheme="majorHAnsi" w:hAnsiTheme="majorHAnsi"/>
          <w:bCs/>
        </w:rPr>
        <w:t xml:space="preserve">f "Other Grants $1,500" is listed, please provide </w:t>
      </w:r>
      <w:r w:rsidR="001C69DF" w:rsidRPr="00BF5124">
        <w:rPr>
          <w:rFonts w:asciiTheme="majorHAnsi" w:hAnsiTheme="majorHAnsi"/>
          <w:bCs/>
        </w:rPr>
        <w:t>information about that source of income</w:t>
      </w:r>
      <w:r w:rsidR="008F2AA5">
        <w:rPr>
          <w:rFonts w:asciiTheme="majorHAnsi" w:hAnsiTheme="majorHAnsi"/>
          <w:bCs/>
        </w:rPr>
        <w:t>.</w:t>
      </w:r>
      <w:r w:rsidR="00BF5124" w:rsidRPr="001C69DF">
        <w:rPr>
          <w:rFonts w:asciiTheme="majorHAnsi" w:hAnsiTheme="majorHAnsi"/>
          <w:bCs/>
        </w:rPr>
        <w:t xml:space="preserve"> </w:t>
      </w:r>
      <w:r w:rsidRPr="001C69DF">
        <w:rPr>
          <w:rFonts w:asciiTheme="majorHAnsi" w:hAnsiTheme="majorHAnsi"/>
          <w:bCs/>
        </w:rPr>
        <w:t>(1,000 characters maximum without spaces)</w:t>
      </w:r>
    </w:p>
    <w:p w14:paraId="4746E315" w14:textId="77777777" w:rsidR="00C4716E" w:rsidRPr="00995431" w:rsidRDefault="00C4716E" w:rsidP="00C4716E">
      <w:pPr>
        <w:rPr>
          <w:rFonts w:asciiTheme="majorHAnsi" w:hAnsiTheme="majorHAnsi"/>
        </w:rPr>
      </w:pPr>
    </w:p>
    <w:p w14:paraId="7D4150B6" w14:textId="692CA969" w:rsidR="00744E79" w:rsidRDefault="00C4716E" w:rsidP="00FC125A">
      <w:pPr>
        <w:rPr>
          <w:rFonts w:asciiTheme="majorHAnsi" w:hAnsiTheme="majorHAnsi"/>
          <w:bCs/>
        </w:rPr>
      </w:pPr>
      <w:r w:rsidRPr="00EA3D46">
        <w:rPr>
          <w:rFonts w:asciiTheme="majorHAnsi" w:hAnsiTheme="majorHAnsi"/>
          <w:b/>
        </w:rPr>
        <w:t xml:space="preserve">*Describe the </w:t>
      </w:r>
      <w:r w:rsidR="000E3E1F">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1C69DF">
        <w:rPr>
          <w:rFonts w:asciiTheme="majorHAnsi" w:hAnsiTheme="majorHAnsi"/>
          <w:b/>
        </w:rPr>
        <w:br/>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(1,000 characters maximum without spaces)</w:t>
      </w:r>
    </w:p>
    <w:p w14:paraId="6CA33900" w14:textId="4CCEA791" w:rsidR="00FC125A" w:rsidRDefault="00FC125A" w:rsidP="00FC125A">
      <w:pPr>
        <w:rPr>
          <w:rFonts w:asciiTheme="majorHAnsi" w:hAnsiTheme="majorHAnsi"/>
          <w:bCs/>
        </w:rPr>
      </w:pPr>
    </w:p>
    <w:p w14:paraId="13334B66" w14:textId="328B17DD" w:rsidR="003254BC" w:rsidRPr="00777CC8" w:rsidRDefault="003254BC" w:rsidP="003254BC">
      <w:pPr>
        <w:spacing w:before="240"/>
        <w:rPr>
          <w:rFonts w:asciiTheme="majorHAnsi" w:hAnsiTheme="majorHAnsi"/>
          <w:b/>
          <w:sz w:val="28"/>
          <w:szCs w:val="28"/>
        </w:rPr>
      </w:pPr>
      <w:r>
        <w:rPr>
          <w:rFonts w:asciiTheme="majorHAnsi" w:hAnsiTheme="majorHAnsi"/>
          <w:b/>
          <w:color w:val="365F91" w:themeColor="accent1" w:themeShade="BF"/>
          <w:sz w:val="28"/>
          <w:szCs w:val="28"/>
        </w:rPr>
        <w:t>*Work Sample(s) Description</w:t>
      </w:r>
    </w:p>
    <w:p w14:paraId="16B1A095" w14:textId="05C5E6DE" w:rsidR="003254BC" w:rsidRPr="009841B7" w:rsidRDefault="003254BC" w:rsidP="003254BC">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376A3937" w14:textId="77777777" w:rsidR="003254BC" w:rsidRDefault="003254BC" w:rsidP="003254BC">
      <w:pPr>
        <w:widowControl w:val="0"/>
        <w:spacing w:after="0" w:line="240" w:lineRule="auto"/>
        <w:rPr>
          <w:rFonts w:asciiTheme="majorHAnsi" w:hAnsiTheme="majorHAnsi" w:cstheme="minorHAnsi"/>
        </w:rPr>
      </w:pPr>
    </w:p>
    <w:p w14:paraId="0121B898" w14:textId="77777777" w:rsidR="003254BC" w:rsidRPr="003254BC" w:rsidRDefault="003254BC" w:rsidP="003254BC">
      <w:pPr>
        <w:widowControl w:val="0"/>
        <w:spacing w:after="0" w:line="240" w:lineRule="auto"/>
        <w:rPr>
          <w:rFonts w:asciiTheme="majorHAnsi" w:hAnsiTheme="majorHAnsi" w:cstheme="minorHAnsi"/>
          <w:b/>
          <w:bCs/>
        </w:rPr>
      </w:pPr>
      <w:r w:rsidRPr="003254BC">
        <w:rPr>
          <w:rFonts w:asciiTheme="majorHAnsi" w:hAnsiTheme="majorHAnsi" w:cstheme="minorHAnsi"/>
          <w:b/>
          <w:bCs/>
        </w:rPr>
        <w:t>*Explain what the work sample(s) is (i.e. a solo exhibition from 2019) and why the work sample(s) was selected.</w:t>
      </w:r>
      <w:r w:rsidRPr="003254BC">
        <w:rPr>
          <w:rFonts w:asciiTheme="majorHAnsi" w:hAnsiTheme="majorHAnsi" w:cstheme="minorHAnsi"/>
          <w:b/>
          <w:bCs/>
        </w:rPr>
        <w:br/>
      </w:r>
      <w:r w:rsidRPr="003254BC">
        <w:rPr>
          <w:rFonts w:asciiTheme="majorHAnsi" w:hAnsiTheme="majorHAnsi" w:cstheme="minorHAnsi"/>
        </w:rPr>
        <w:t>Be sure to address how the sample(s) relates to the proposed project and your work as an artist/scholar. (1,000 character maximum without spaces)</w:t>
      </w:r>
    </w:p>
    <w:p w14:paraId="05B348E2" w14:textId="4444A3BA" w:rsidR="003254BC" w:rsidRDefault="003254BC" w:rsidP="003254BC">
      <w:pPr>
        <w:widowControl w:val="0"/>
        <w:spacing w:after="0" w:line="240" w:lineRule="auto"/>
        <w:rPr>
          <w:rFonts w:asciiTheme="majorHAnsi" w:hAnsiTheme="majorHAnsi" w:cstheme="minorHAnsi"/>
          <w:b/>
          <w:bCs/>
        </w:rPr>
      </w:pPr>
    </w:p>
    <w:p w14:paraId="1849ECF7" w14:textId="671483C3" w:rsidR="003254BC" w:rsidRDefault="003254BC" w:rsidP="003254BC">
      <w:pPr>
        <w:widowControl w:val="0"/>
        <w:spacing w:after="0" w:line="240" w:lineRule="auto"/>
        <w:rPr>
          <w:rFonts w:asciiTheme="majorHAnsi" w:hAnsiTheme="majorHAnsi" w:cstheme="minorHAnsi"/>
          <w:b/>
          <w:bCs/>
        </w:rPr>
      </w:pPr>
    </w:p>
    <w:p w14:paraId="190FCD59" w14:textId="77777777" w:rsidR="003254BC" w:rsidRPr="003254BC" w:rsidRDefault="003254BC" w:rsidP="003254BC">
      <w:pPr>
        <w:widowControl w:val="0"/>
        <w:spacing w:after="0" w:line="240" w:lineRule="auto"/>
        <w:rPr>
          <w:rFonts w:asciiTheme="majorHAnsi" w:hAnsiTheme="majorHAnsi" w:cstheme="minorHAnsi"/>
          <w:b/>
          <w:bCs/>
        </w:rPr>
      </w:pPr>
    </w:p>
    <w:p w14:paraId="49FFB947" w14:textId="7947971D" w:rsidR="003254BC" w:rsidRPr="003254BC" w:rsidRDefault="003254BC" w:rsidP="003254BC">
      <w:pPr>
        <w:widowControl w:val="0"/>
        <w:spacing w:after="0" w:line="240" w:lineRule="auto"/>
        <w:rPr>
          <w:rFonts w:asciiTheme="majorHAnsi" w:hAnsiTheme="majorHAnsi" w:cstheme="minorHAnsi"/>
          <w:b/>
          <w:bCs/>
        </w:rPr>
      </w:pPr>
      <w:r w:rsidRPr="003254BC">
        <w:rPr>
          <w:rFonts w:asciiTheme="majorHAnsi" w:hAnsiTheme="majorHAnsi" w:cstheme="minorHAnsi"/>
          <w:b/>
          <w:bCs/>
        </w:rPr>
        <w:t>Please enter any viewing instructions for the panel, if applicable.</w:t>
      </w:r>
      <w:r w:rsidRPr="003254BC">
        <w:rPr>
          <w:rFonts w:asciiTheme="majorHAnsi" w:hAnsiTheme="majorHAnsi" w:cstheme="minorHAnsi"/>
          <w:b/>
          <w:bCs/>
        </w:rPr>
        <w:br/>
      </w:r>
      <w:r w:rsidRPr="003254BC">
        <w:rPr>
          <w:rFonts w:asciiTheme="majorHAnsi" w:hAnsiTheme="majorHAnsi" w:cstheme="minorHAnsi"/>
        </w:rPr>
        <w:t>Example: please click on the hyperlink to YouTube and watch the video from 0:47 to 4:10. (1,000 characters maximum without spaces)</w:t>
      </w:r>
    </w:p>
    <w:p w14:paraId="2EFF352D" w14:textId="0FA7CE7A" w:rsidR="00FC125A" w:rsidRDefault="00FC125A" w:rsidP="00FC125A">
      <w:pPr>
        <w:rPr>
          <w:rFonts w:asciiTheme="majorHAnsi" w:hAnsiTheme="majorHAnsi"/>
          <w:bCs/>
        </w:rPr>
      </w:pPr>
    </w:p>
    <w:p w14:paraId="5D717E84" w14:textId="77777777" w:rsidR="00917D4E" w:rsidRDefault="00917D4E" w:rsidP="00DA6F1B">
      <w:pPr>
        <w:spacing w:after="240" w:line="240" w:lineRule="auto"/>
        <w:textAlignment w:val="baseline"/>
        <w:rPr>
          <w:rFonts w:asciiTheme="majorHAnsi" w:eastAsia="Times New Roman" w:hAnsiTheme="majorHAnsi" w:cs="Calibri Light"/>
          <w:b/>
          <w:bCs/>
          <w:color w:val="365F91" w:themeColor="accent1" w:themeShade="BF"/>
          <w:sz w:val="28"/>
          <w:szCs w:val="28"/>
          <w:lang w:bidi="ar-SA"/>
        </w:rPr>
      </w:pPr>
    </w:p>
    <w:p w14:paraId="4CC824D0" w14:textId="40E2F22D" w:rsidR="00DA6F1B" w:rsidRPr="00FC125A" w:rsidRDefault="00FC125A" w:rsidP="00DA6F1B">
      <w:pPr>
        <w:spacing w:after="240" w:line="240" w:lineRule="auto"/>
        <w:textAlignment w:val="baseline"/>
        <w:rPr>
          <w:rFonts w:asciiTheme="majorHAnsi" w:eastAsia="Times New Roman" w:hAnsiTheme="majorHAnsi" w:cs="Calibri Light"/>
          <w:b/>
          <w:bCs/>
          <w:color w:val="365F91" w:themeColor="accent1" w:themeShade="BF"/>
          <w:sz w:val="28"/>
          <w:szCs w:val="28"/>
          <w:lang w:bidi="ar-SA"/>
        </w:rPr>
      </w:pPr>
      <w:r w:rsidRPr="00FC125A">
        <w:rPr>
          <w:rFonts w:asciiTheme="majorHAnsi" w:eastAsia="Times New Roman" w:hAnsiTheme="majorHAnsi" w:cs="Calibri Light"/>
          <w:b/>
          <w:bCs/>
          <w:color w:val="365F91" w:themeColor="accent1" w:themeShade="BF"/>
          <w:sz w:val="28"/>
          <w:szCs w:val="28"/>
          <w:lang w:bidi="ar-SA"/>
        </w:rPr>
        <w:lastRenderedPageBreak/>
        <w:t>Uploads </w:t>
      </w:r>
      <w:r w:rsidR="00981C36" w:rsidRPr="00A658CC">
        <w:rPr>
          <w:rFonts w:asciiTheme="majorHAnsi" w:eastAsia="Times New Roman" w:hAnsiTheme="majorHAnsi" w:cs="Calibri Light"/>
          <w:b/>
          <w:bCs/>
          <w:color w:val="365F91" w:themeColor="accent1" w:themeShade="BF"/>
          <w:sz w:val="28"/>
          <w:szCs w:val="28"/>
          <w:lang w:bidi="ar-SA"/>
        </w:rPr>
        <w:t>for Individuals</w:t>
      </w:r>
    </w:p>
    <w:p w14:paraId="70685D83" w14:textId="52F3A9E2" w:rsidR="00DA6F1B" w:rsidRPr="00A658CC" w:rsidRDefault="00DA6F1B" w:rsidP="00DA6F1B">
      <w:pPr>
        <w:spacing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*Resume or CV of applicant</w:t>
      </w:r>
    </w:p>
    <w:p w14:paraId="6ED856A2" w14:textId="68C93511" w:rsidR="00DA6F1B" w:rsidRPr="00A658CC" w:rsidRDefault="00DA6F1B" w:rsidP="009841B7">
      <w:pPr>
        <w:spacing w:before="240"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 xml:space="preserve">*Bio(s) of key staff who work for the partner organization </w:t>
      </w:r>
    </w:p>
    <w:p w14:paraId="7C80825A" w14:textId="0A05B195" w:rsidR="00DA6F1B" w:rsidRPr="00A658CC" w:rsidRDefault="00DA6F1B" w:rsidP="009841B7">
      <w:pPr>
        <w:spacing w:before="240"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*Letter of Support</w:t>
      </w:r>
    </w:p>
    <w:p w14:paraId="6915C07C" w14:textId="2DBF65E5" w:rsidR="00DA6F1B" w:rsidRPr="00A658CC" w:rsidRDefault="00DA6F1B" w:rsidP="00DA6F1B">
      <w:pPr>
        <w:pStyle w:val="ListParagraph"/>
        <w:numPr>
          <w:ilvl w:val="0"/>
          <w:numId w:val="42"/>
        </w:numPr>
        <w:spacing w:after="0" w:line="240" w:lineRule="auto"/>
        <w:textAlignment w:val="baseline"/>
        <w:rPr>
          <w:rFonts w:asciiTheme="majorHAnsi" w:eastAsia="Times New Roman" w:hAnsiTheme="majorHAnsi" w:cs="Calibri"/>
          <w:lang w:bidi="ar-SA"/>
        </w:rPr>
      </w:pPr>
      <w:r w:rsidRPr="00A658CC">
        <w:rPr>
          <w:rFonts w:asciiTheme="majorHAnsi" w:eastAsia="Times New Roman" w:hAnsiTheme="majorHAnsi" w:cs="Calibri"/>
          <w:lang w:bidi="ar-SA"/>
        </w:rPr>
        <w:t>Collaborative sponsorship agreement and/or letter of support between the applicant and the partner organization, outlining details of the partner’s role and commitment.</w:t>
      </w:r>
    </w:p>
    <w:p w14:paraId="028656C0" w14:textId="275E92AF" w:rsidR="00DA6F1B" w:rsidRPr="00A658CC" w:rsidRDefault="00DA6F1B" w:rsidP="007A15AC">
      <w:pPr>
        <w:spacing w:before="240"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*Programming Support Materials: One PDF no more than 3 pages</w:t>
      </w:r>
    </w:p>
    <w:p w14:paraId="5FCF1463" w14:textId="0A99C235" w:rsidR="00986614" w:rsidRPr="003254BC" w:rsidRDefault="00DA6F1B" w:rsidP="003254BC">
      <w:pPr>
        <w:pStyle w:val="ListParagraph"/>
        <w:numPr>
          <w:ilvl w:val="0"/>
          <w:numId w:val="42"/>
        </w:numPr>
        <w:spacing w:after="0" w:line="240" w:lineRule="auto"/>
        <w:textAlignment w:val="baseline"/>
        <w:rPr>
          <w:rFonts w:asciiTheme="majorHAnsi" w:eastAsia="Times New Roman" w:hAnsiTheme="majorHAnsi" w:cs="Calibri"/>
          <w:lang w:bidi="ar-SA"/>
        </w:rPr>
      </w:pPr>
      <w:r w:rsidRPr="00A658CC">
        <w:rPr>
          <w:rFonts w:asciiTheme="majorHAnsi" w:eastAsia="Times New Roman" w:hAnsiTheme="majorHAnsi" w:cs="Calibri"/>
          <w:lang w:bidi="ar-SA"/>
        </w:rPr>
        <w:t>Include materials that will assist the panel in evaluating the applicant’s programming, presenting, and/or producing activities and/or partner organization. (i.e. newspaper clippings, program booklet, photos, brochures, and/or flyers.)</w:t>
      </w:r>
    </w:p>
    <w:p w14:paraId="63EB9564" w14:textId="6687BCB0" w:rsidR="00986614" w:rsidRPr="003254BC" w:rsidRDefault="003254BC" w:rsidP="007A15AC">
      <w:pPr>
        <w:widowControl w:val="0"/>
        <w:spacing w:before="240" w:after="0" w:line="240" w:lineRule="auto"/>
        <w:rPr>
          <w:rFonts w:asciiTheme="majorHAnsi" w:hAnsiTheme="majorHAnsi" w:cstheme="minorHAnsi"/>
          <w:b/>
          <w:bCs/>
        </w:rPr>
      </w:pPr>
      <w:r>
        <w:rPr>
          <w:rFonts w:asciiTheme="majorHAnsi" w:hAnsiTheme="majorHAnsi" w:cstheme="minorHAnsi"/>
          <w:b/>
          <w:bCs/>
        </w:rPr>
        <w:t>*Work Sample(s)</w:t>
      </w:r>
    </w:p>
    <w:p w14:paraId="0904DCA5" w14:textId="0AB46A4D" w:rsidR="00A658CC" w:rsidRPr="00A658CC" w:rsidRDefault="00A658CC" w:rsidP="00A658CC">
      <w:pPr>
        <w:pStyle w:val="ListParagraph"/>
        <w:widowControl w:val="0"/>
        <w:numPr>
          <w:ilvl w:val="0"/>
          <w:numId w:val="44"/>
        </w:numPr>
        <w:autoSpaceDE w:val="0"/>
        <w:autoSpaceDN w:val="0"/>
        <w:adjustRightInd w:val="0"/>
        <w:spacing w:after="0" w:line="240" w:lineRule="auto"/>
        <w:rPr>
          <w:rFonts w:asciiTheme="majorHAnsi" w:hAnsiTheme="majorHAnsi" w:cstheme="minorHAnsi"/>
        </w:rPr>
      </w:pPr>
      <w:r w:rsidRPr="00A658CC">
        <w:rPr>
          <w:rFonts w:asciiTheme="majorHAnsi" w:eastAsia="Calibri" w:hAnsiTheme="majorHAnsi" w:cstheme="minorHAnsi"/>
        </w:rPr>
        <w:t xml:space="preserve">Upload work sample(s) </w:t>
      </w:r>
      <w:r w:rsidRPr="00A658CC">
        <w:rPr>
          <w:rFonts w:asciiTheme="majorHAnsi" w:eastAsia="Calibri" w:hAnsiTheme="majorHAnsi" w:cstheme="minorHAnsi"/>
          <w:spacing w:val="-1"/>
        </w:rPr>
        <w:t>that</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demonstrate</w:t>
      </w:r>
      <w:r w:rsidRPr="00A658CC">
        <w:rPr>
          <w:rFonts w:asciiTheme="majorHAnsi" w:eastAsia="Calibri" w:hAnsiTheme="majorHAnsi" w:cstheme="minorHAnsi"/>
        </w:rPr>
        <w:t xml:space="preserve"> </w:t>
      </w:r>
      <w:r>
        <w:rPr>
          <w:rFonts w:asciiTheme="majorHAnsi" w:eastAsia="Calibri" w:hAnsiTheme="majorHAnsi" w:cstheme="minorHAnsi"/>
          <w:spacing w:val="-1"/>
        </w:rPr>
        <w:t xml:space="preserve">your </w:t>
      </w:r>
      <w:r w:rsidRPr="00A658CC">
        <w:rPr>
          <w:rFonts w:asciiTheme="majorHAnsi" w:eastAsia="Calibri" w:hAnsiTheme="majorHAnsi" w:cstheme="minorHAnsi"/>
          <w:spacing w:val="-1"/>
        </w:rPr>
        <w:t>abilities</w:t>
      </w:r>
      <w:r w:rsidRPr="00A658CC">
        <w:rPr>
          <w:rFonts w:asciiTheme="majorHAnsi" w:eastAsia="Calibri" w:hAnsiTheme="majorHAnsi" w:cstheme="minorHAnsi"/>
        </w:rPr>
        <w:t xml:space="preserve"> and</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achievements</w:t>
      </w:r>
      <w:r>
        <w:rPr>
          <w:rFonts w:asciiTheme="majorHAnsi" w:eastAsia="Calibri" w:hAnsiTheme="majorHAnsi" w:cstheme="minorHAnsi"/>
          <w:spacing w:val="-1"/>
        </w:rPr>
        <w:t xml:space="preserve"> as an artist/scholar</w:t>
      </w:r>
      <w:r w:rsidRPr="00A658CC">
        <w:rPr>
          <w:rFonts w:asciiTheme="majorHAnsi" w:eastAsia="Calibri" w:hAnsiTheme="majorHAnsi" w:cstheme="minorHAnsi"/>
          <w:spacing w:val="-1"/>
        </w:rPr>
        <w:t>. Applicants should submit their strongest work samples – quality</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work</w:t>
      </w:r>
      <w:r w:rsidRPr="00A658CC">
        <w:rPr>
          <w:rFonts w:asciiTheme="majorHAnsi" w:eastAsia="Calibri" w:hAnsiTheme="majorHAnsi" w:cstheme="minorHAnsi"/>
          <w:spacing w:val="-3"/>
        </w:rPr>
        <w:t xml:space="preserve"> </w:t>
      </w:r>
      <w:r w:rsidRPr="00A658CC">
        <w:rPr>
          <w:rFonts w:asciiTheme="majorHAnsi" w:eastAsia="Calibri" w:hAnsiTheme="majorHAnsi" w:cstheme="minorHAnsi"/>
          <w:spacing w:val="-1"/>
        </w:rPr>
        <w:t>samples are</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critical t</w:t>
      </w:r>
      <w:r w:rsidRPr="00A658CC">
        <w:rPr>
          <w:rFonts w:asciiTheme="majorHAnsi" w:eastAsia="Calibri" w:hAnsiTheme="majorHAnsi" w:cstheme="minorHAnsi"/>
        </w:rPr>
        <w:t>o</w:t>
      </w:r>
      <w:r w:rsidRPr="00A658CC">
        <w:rPr>
          <w:rFonts w:asciiTheme="majorHAnsi" w:eastAsia="Calibri" w:hAnsiTheme="majorHAnsi" w:cstheme="minorHAnsi"/>
          <w:spacing w:val="-1"/>
        </w:rPr>
        <w:t xml:space="preserve"> </w:t>
      </w:r>
      <w:r w:rsidRPr="00A658CC">
        <w:rPr>
          <w:rFonts w:asciiTheme="majorHAnsi" w:eastAsia="Calibri" w:hAnsiTheme="majorHAnsi" w:cstheme="minorHAnsi"/>
        </w:rPr>
        <w:t xml:space="preserve">the </w:t>
      </w:r>
      <w:r w:rsidRPr="00A658CC">
        <w:rPr>
          <w:rFonts w:asciiTheme="majorHAnsi" w:eastAsia="Calibri" w:hAnsiTheme="majorHAnsi" w:cstheme="minorHAnsi"/>
          <w:spacing w:val="-1"/>
        </w:rPr>
        <w:t>evaluation</w:t>
      </w:r>
      <w:r w:rsidRPr="00A658CC">
        <w:rPr>
          <w:rFonts w:asciiTheme="majorHAnsi" w:eastAsia="Calibri" w:hAnsiTheme="majorHAnsi" w:cstheme="minorHAnsi"/>
          <w:spacing w:val="-3"/>
        </w:rPr>
        <w:t xml:space="preserve"> </w:t>
      </w:r>
      <w:r w:rsidRPr="00A658CC">
        <w:rPr>
          <w:rFonts w:asciiTheme="majorHAnsi" w:eastAsia="Calibri" w:hAnsiTheme="majorHAnsi" w:cstheme="minorHAnsi"/>
        </w:rPr>
        <w:t xml:space="preserve">of </w:t>
      </w:r>
      <w:r w:rsidRPr="00A658CC">
        <w:rPr>
          <w:rFonts w:asciiTheme="majorHAnsi" w:eastAsia="Calibri" w:hAnsiTheme="majorHAnsi" w:cstheme="minorHAnsi"/>
          <w:spacing w:val="-1"/>
        </w:rPr>
        <w:t>an</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application.</w:t>
      </w:r>
    </w:p>
    <w:p w14:paraId="53EC9D61" w14:textId="77777777" w:rsidR="00A658CC" w:rsidRPr="00A658CC" w:rsidRDefault="00A658CC" w:rsidP="00A658CC">
      <w:pPr>
        <w:pStyle w:val="ListParagraph"/>
        <w:widowControl w:val="0"/>
        <w:numPr>
          <w:ilvl w:val="1"/>
          <w:numId w:val="43"/>
        </w:numPr>
        <w:spacing w:after="0" w:line="240" w:lineRule="auto"/>
        <w:ind w:left="720"/>
        <w:contextualSpacing w:val="0"/>
        <w:rPr>
          <w:rFonts w:asciiTheme="majorHAnsi" w:hAnsiTheme="majorHAnsi" w:cstheme="minorHAnsi"/>
        </w:rPr>
      </w:pPr>
      <w:r w:rsidRPr="00A658CC">
        <w:rPr>
          <w:rFonts w:asciiTheme="majorHAnsi" w:eastAsia="Calibri" w:hAnsiTheme="majorHAnsi" w:cstheme="minorHAnsi"/>
          <w:spacing w:val="-1"/>
        </w:rPr>
        <w:t>Submit work sample(s) in the format specified below:</w:t>
      </w:r>
    </w:p>
    <w:p w14:paraId="375E7E9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Video</w:t>
      </w:r>
      <w:r w:rsidRPr="00A658CC">
        <w:rPr>
          <w:rFonts w:asciiTheme="majorHAnsi" w:hAnsiTheme="majorHAnsi" w:cstheme="minorHAnsi"/>
          <w:color w:val="000000" w:themeColor="text1"/>
        </w:rPr>
        <w:t>: Maximum 2 videos, up to 100 MB per file, no more than five minutes combined.</w:t>
      </w:r>
    </w:p>
    <w:p w14:paraId="3F2B0CFF"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Audio</w:t>
      </w:r>
      <w:r w:rsidRPr="00A658CC">
        <w:rPr>
          <w:rFonts w:asciiTheme="majorHAnsi" w:hAnsiTheme="majorHAnsi" w:cstheme="minorHAnsi"/>
          <w:color w:val="000000" w:themeColor="text1"/>
        </w:rPr>
        <w:t>: Maximum 2 files, up to 10 MB per file, no more than five minutes combined.</w:t>
      </w:r>
    </w:p>
    <w:p w14:paraId="719E5791"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hAnsiTheme="majorHAnsi" w:cstheme="minorHAnsi"/>
          <w:color w:val="000000" w:themeColor="text1"/>
        </w:rPr>
        <w:t>Live</w:t>
      </w:r>
      <w:r w:rsidRPr="00A658CC">
        <w:rPr>
          <w:rFonts w:asciiTheme="majorHAnsi" w:hAnsiTheme="majorHAnsi" w:cstheme="minorHAnsi"/>
        </w:rPr>
        <w:t xml:space="preserve"> video or audio hyperlinks can also be placed within PDF that is uploaded to FluidReview (i.e., an applicant can submit a live hyperlink to YouTube within a PDF)</w:t>
      </w:r>
    </w:p>
    <w:p w14:paraId="62925A13"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Images</w:t>
      </w:r>
      <w:r w:rsidRPr="00A658CC">
        <w:rPr>
          <w:rFonts w:asciiTheme="majorHAnsi" w:hAnsiTheme="majorHAnsi" w:cstheme="minorHAnsi"/>
          <w:color w:val="000000" w:themeColor="text1"/>
        </w:rPr>
        <w:t>: Maximum 10 images, up to 4 MB per file, which can be uploaded individually or formatted as one PDF.</w:t>
      </w:r>
    </w:p>
    <w:p w14:paraId="2396633F"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eastAsia="Calibri" w:hAnsiTheme="majorHAnsi" w:cstheme="minorHAnsi"/>
          <w:spacing w:val="-1"/>
          <w:u w:val="single"/>
        </w:rPr>
        <w:t>Written</w:t>
      </w:r>
      <w:r w:rsidRPr="00A658CC">
        <w:rPr>
          <w:rFonts w:asciiTheme="majorHAnsi" w:eastAsia="Calibri" w:hAnsiTheme="majorHAnsi" w:cstheme="minorHAnsi"/>
          <w:spacing w:val="-3"/>
          <w:u w:val="single"/>
        </w:rPr>
        <w:t xml:space="preserve"> W</w:t>
      </w:r>
      <w:r w:rsidRPr="00A658CC">
        <w:rPr>
          <w:rFonts w:asciiTheme="majorHAnsi" w:eastAsia="Calibri" w:hAnsiTheme="majorHAnsi" w:cstheme="minorHAnsi"/>
          <w:spacing w:val="-1"/>
          <w:u w:val="single"/>
        </w:rPr>
        <w:t>ork</w:t>
      </w:r>
      <w:r w:rsidRPr="00A658CC">
        <w:rPr>
          <w:rFonts w:asciiTheme="majorHAnsi" w:eastAsia="Calibri" w:hAnsiTheme="majorHAnsi" w:cstheme="minorHAnsi"/>
          <w:spacing w:val="-1"/>
        </w:rPr>
        <w:t>:</w:t>
      </w:r>
    </w:p>
    <w:p w14:paraId="5B6A2148"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eastAsia="Calibri" w:hAnsiTheme="majorHAnsi" w:cstheme="minorHAnsi"/>
          <w:spacing w:val="-1"/>
        </w:rPr>
        <w:t>For</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prose or research,</w:t>
      </w:r>
      <w:r w:rsidRPr="00A658CC">
        <w:rPr>
          <w:rFonts w:asciiTheme="majorHAnsi" w:eastAsia="Calibri" w:hAnsiTheme="majorHAnsi" w:cstheme="minorHAnsi"/>
          <w:spacing w:val="1"/>
        </w:rPr>
        <w:t xml:space="preserve"> </w:t>
      </w:r>
      <w:r w:rsidRPr="00A658CC">
        <w:rPr>
          <w:rFonts w:asciiTheme="majorHAnsi" w:eastAsia="Calibri" w:hAnsiTheme="majorHAnsi" w:cstheme="minorHAnsi"/>
          <w:spacing w:val="-1"/>
        </w:rPr>
        <w:t>submit</w:t>
      </w:r>
      <w:r w:rsidRPr="00A658CC">
        <w:rPr>
          <w:rFonts w:asciiTheme="majorHAnsi" w:eastAsia="Calibri" w:hAnsiTheme="majorHAnsi" w:cstheme="minorHAnsi"/>
        </w:rPr>
        <w:t xml:space="preserve"> </w:t>
      </w:r>
      <w:r w:rsidRPr="00A658CC">
        <w:rPr>
          <w:rFonts w:asciiTheme="majorHAnsi" w:eastAsia="Calibri" w:hAnsiTheme="majorHAnsi" w:cstheme="minorHAnsi"/>
          <w:spacing w:val="-2"/>
        </w:rPr>
        <w:t>no</w:t>
      </w:r>
      <w:r w:rsidRPr="00A658CC">
        <w:rPr>
          <w:rFonts w:asciiTheme="majorHAnsi" w:eastAsia="Calibri" w:hAnsiTheme="majorHAnsi" w:cstheme="minorHAnsi"/>
          <w:spacing w:val="-1"/>
        </w:rPr>
        <w:t xml:space="preserve"> more</w:t>
      </w:r>
      <w:r w:rsidRPr="00A658CC">
        <w:rPr>
          <w:rFonts w:asciiTheme="majorHAnsi" w:eastAsia="Calibri" w:hAnsiTheme="majorHAnsi" w:cstheme="minorHAnsi"/>
          <w:spacing w:val="-2"/>
        </w:rPr>
        <w:t xml:space="preserve"> </w:t>
      </w:r>
      <w:r w:rsidRPr="00A658CC">
        <w:rPr>
          <w:rFonts w:asciiTheme="majorHAnsi" w:eastAsia="Calibri" w:hAnsiTheme="majorHAnsi" w:cstheme="minorHAnsi"/>
        </w:rPr>
        <w:t>than</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10 pages, double-spaced, at least 11-point font, with 1-inch margins</w:t>
      </w:r>
      <w:r w:rsidRPr="00A658CC">
        <w:rPr>
          <w:rFonts w:asciiTheme="majorHAnsi" w:eastAsia="Calibri" w:hAnsiTheme="majorHAnsi" w:cstheme="minorHAnsi"/>
        </w:rPr>
        <w:t>.</w:t>
      </w:r>
    </w:p>
    <w:p w14:paraId="118BA63E"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eastAsia="Calibri" w:hAnsiTheme="majorHAnsi" w:cstheme="minorHAnsi"/>
          <w:spacing w:val="-1"/>
        </w:rPr>
        <w:t>For</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poetry, script, or screenplay,</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submit</w:t>
      </w:r>
      <w:r w:rsidRPr="00A658CC">
        <w:rPr>
          <w:rFonts w:asciiTheme="majorHAnsi" w:eastAsia="Calibri" w:hAnsiTheme="majorHAnsi" w:cstheme="minorHAnsi"/>
        </w:rPr>
        <w:t xml:space="preserve"> </w:t>
      </w:r>
      <w:r w:rsidRPr="00A658CC">
        <w:rPr>
          <w:rFonts w:asciiTheme="majorHAnsi" w:eastAsia="Calibri" w:hAnsiTheme="majorHAnsi" w:cstheme="minorHAnsi"/>
          <w:spacing w:val="-2"/>
        </w:rPr>
        <w:t>no</w:t>
      </w:r>
      <w:r w:rsidRPr="00A658CC">
        <w:rPr>
          <w:rFonts w:asciiTheme="majorHAnsi" w:eastAsia="Calibri" w:hAnsiTheme="majorHAnsi" w:cstheme="minorHAnsi"/>
          <w:spacing w:val="-1"/>
        </w:rPr>
        <w:t xml:space="preserve"> more</w:t>
      </w:r>
      <w:r w:rsidRPr="00A658CC">
        <w:rPr>
          <w:rFonts w:asciiTheme="majorHAnsi" w:eastAsia="Calibri" w:hAnsiTheme="majorHAnsi" w:cstheme="minorHAnsi"/>
        </w:rPr>
        <w:t xml:space="preserve"> than</w:t>
      </w:r>
      <w:r w:rsidRPr="00A658CC">
        <w:rPr>
          <w:rFonts w:asciiTheme="majorHAnsi" w:eastAsia="Calibri" w:hAnsiTheme="majorHAnsi" w:cstheme="minorHAnsi"/>
          <w:spacing w:val="-4"/>
        </w:rPr>
        <w:t xml:space="preserve"> </w:t>
      </w:r>
      <w:r w:rsidRPr="00A658CC">
        <w:rPr>
          <w:rFonts w:asciiTheme="majorHAnsi" w:eastAsia="Calibri" w:hAnsiTheme="majorHAnsi" w:cstheme="minorHAnsi"/>
        </w:rPr>
        <w:t xml:space="preserve">10 </w:t>
      </w:r>
      <w:r w:rsidRPr="00A658CC">
        <w:rPr>
          <w:rFonts w:asciiTheme="majorHAnsi" w:eastAsia="Calibri" w:hAnsiTheme="majorHAnsi" w:cstheme="minorHAnsi"/>
          <w:spacing w:val="-2"/>
        </w:rPr>
        <w:t>pages</w:t>
      </w:r>
      <w:r w:rsidRPr="00A658CC">
        <w:rPr>
          <w:rFonts w:asciiTheme="majorHAnsi" w:eastAsia="Calibri" w:hAnsiTheme="majorHAnsi" w:cstheme="minorHAnsi"/>
          <w:spacing w:val="-1"/>
        </w:rPr>
        <w:t>, double-spaced, at least 11-point font, with 1-inch margins</w:t>
      </w:r>
      <w:r w:rsidRPr="00A658CC">
        <w:rPr>
          <w:rFonts w:asciiTheme="majorHAnsi" w:eastAsia="Calibri" w:hAnsiTheme="majorHAnsi" w:cstheme="minorHAnsi"/>
          <w:spacing w:val="-2"/>
        </w:rPr>
        <w:t>.</w:t>
      </w:r>
    </w:p>
    <w:p w14:paraId="35755F42" w14:textId="77777777" w:rsidR="00A658CC" w:rsidRPr="00A658CC" w:rsidRDefault="00A658CC" w:rsidP="00A658CC">
      <w:pPr>
        <w:pStyle w:val="ListParagraph"/>
        <w:widowControl w:val="0"/>
        <w:numPr>
          <w:ilvl w:val="3"/>
          <w:numId w:val="43"/>
        </w:numPr>
        <w:spacing w:after="60" w:line="240" w:lineRule="auto"/>
        <w:ind w:left="2160"/>
        <w:contextualSpacing w:val="0"/>
        <w:rPr>
          <w:rFonts w:asciiTheme="majorHAnsi" w:hAnsiTheme="majorHAnsi" w:cstheme="minorHAnsi"/>
        </w:rPr>
      </w:pPr>
      <w:r w:rsidRPr="00A658CC">
        <w:rPr>
          <w:rFonts w:asciiTheme="majorHAnsi" w:hAnsiTheme="majorHAnsi" w:cstheme="minorHAnsi"/>
        </w:rPr>
        <w:t>If the work submitted is a portion of a larger work, include a synopsis of the chapters and an outline of the complete work. Clearly explain how and where the piece submitted fits into the whole.</w:t>
      </w:r>
    </w:p>
    <w:p w14:paraId="72D42C6F" w14:textId="77777777" w:rsidR="00A658CC" w:rsidRPr="00A658CC" w:rsidRDefault="00A658CC" w:rsidP="00A658CC">
      <w:pPr>
        <w:pStyle w:val="ListParagraph"/>
        <w:widowControl w:val="0"/>
        <w:numPr>
          <w:ilvl w:val="1"/>
          <w:numId w:val="43"/>
        </w:numPr>
        <w:spacing w:after="60" w:line="240" w:lineRule="auto"/>
        <w:ind w:left="720"/>
        <w:contextualSpacing w:val="0"/>
        <w:rPr>
          <w:rFonts w:asciiTheme="majorHAnsi" w:hAnsiTheme="majorHAnsi" w:cstheme="minorHAnsi"/>
        </w:rPr>
      </w:pPr>
      <w:r w:rsidRPr="00A658CC">
        <w:rPr>
          <w:rFonts w:asciiTheme="majorHAnsi" w:eastAsia="Calibri" w:hAnsiTheme="majorHAnsi" w:cstheme="minorHAnsi"/>
          <w:spacing w:val="-1"/>
        </w:rPr>
        <w:t>Applicants are encouraged to submit samples reflecting recently completed work. Samples must adhere to the following guidelines for the discipline of the work in which you are engaged.</w:t>
      </w:r>
    </w:p>
    <w:p w14:paraId="50B986C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For Multi-/Cross-disciplinary: Applicants must submit work sample(s) that convey more than one artistic/scholarly discipline.</w:t>
      </w:r>
    </w:p>
    <w:p w14:paraId="78743BDC"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 xml:space="preserve">For Performing Arts: </w:t>
      </w:r>
      <w:r w:rsidRPr="00A658CC">
        <w:rPr>
          <w:rFonts w:asciiTheme="majorHAnsi" w:hAnsiTheme="majorHAnsi" w:cstheme="minorHAnsi"/>
          <w:b/>
          <w:bCs/>
        </w:rPr>
        <w:t xml:space="preserve">Applicants are highly encouraged to submit video or audio work samples, instead of stills or photos. </w:t>
      </w:r>
    </w:p>
    <w:p w14:paraId="1E29504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 xml:space="preserve">For History or Social Sciences, Historical, Critical, or Theoretical Approaches to the Arts, Linguistics, Literary Analysis, Philosophy, Writing, Ethics or Comparative Religion: Follow the format for written work. </w:t>
      </w:r>
    </w:p>
    <w:p w14:paraId="4C45869E" w14:textId="3DC2347E" w:rsidR="00FC125A" w:rsidRPr="00A658CC" w:rsidRDefault="00A658CC" w:rsidP="00FC125A">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For Visual Arts: Follow the format for video and image files.</w:t>
      </w:r>
    </w:p>
    <w:sectPr w:rsidR="00FC125A" w:rsidRPr="00A658CC" w:rsidSect="005D1C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0CFB6" w14:textId="77777777" w:rsidR="00F827CD" w:rsidRDefault="00F827CD">
      <w:pPr>
        <w:spacing w:after="0" w:line="240" w:lineRule="auto"/>
      </w:pPr>
      <w:r>
        <w:separator/>
      </w:r>
    </w:p>
  </w:endnote>
  <w:endnote w:type="continuationSeparator" w:id="0">
    <w:p w14:paraId="06ECB64E" w14:textId="77777777" w:rsidR="00F827CD" w:rsidRDefault="00F827CD">
      <w:pPr>
        <w:spacing w:after="0" w:line="240" w:lineRule="auto"/>
      </w:pPr>
      <w:r>
        <w:continuationSeparator/>
      </w:r>
    </w:p>
  </w:endnote>
  <w:endnote w:type="continuationNotice" w:id="1">
    <w:p w14:paraId="0B4C78C2" w14:textId="77777777" w:rsidR="00F827CD" w:rsidRDefault="00F82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486452"/>
      <w:docPartObj>
        <w:docPartGallery w:val="Page Numbers (Bottom of Page)"/>
        <w:docPartUnique/>
      </w:docPartObj>
    </w:sdtPr>
    <w:sdtEndPr>
      <w:rPr>
        <w:rFonts w:ascii="Calibri Light" w:hAnsi="Calibri Light" w:cs="Calibri Light"/>
        <w:noProof/>
      </w:rPr>
    </w:sdtEndPr>
    <w:sdtContent>
      <w:p w14:paraId="0661FA2D" w14:textId="1F067F04" w:rsidR="00CA70BD" w:rsidRPr="00FF3C46" w:rsidRDefault="0032027A" w:rsidP="00FF3C4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316081" w:rsidRPr="001D1E7B">
          <w:rPr>
            <w:rFonts w:ascii="Calibri Light" w:hAnsi="Calibri Light" w:cs="Calibri Light"/>
            <w:noProof/>
          </w:rPr>
          <w:t>6</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ABB9" w14:textId="77777777" w:rsidR="00F827CD" w:rsidRDefault="00F827CD">
      <w:pPr>
        <w:spacing w:after="0" w:line="240" w:lineRule="auto"/>
      </w:pPr>
      <w:r>
        <w:separator/>
      </w:r>
    </w:p>
  </w:footnote>
  <w:footnote w:type="continuationSeparator" w:id="0">
    <w:p w14:paraId="17CCC44D" w14:textId="77777777" w:rsidR="00F827CD" w:rsidRDefault="00F827CD">
      <w:pPr>
        <w:spacing w:after="0" w:line="240" w:lineRule="auto"/>
      </w:pPr>
      <w:r>
        <w:continuationSeparator/>
      </w:r>
    </w:p>
  </w:footnote>
  <w:footnote w:type="continuationNotice" w:id="1">
    <w:p w14:paraId="24B91759" w14:textId="77777777" w:rsidR="00F827CD" w:rsidRDefault="00F827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548CE5D4"/>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DDF4545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FB4299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0A8CAA"/>
    <w:lvl w:ilvl="0">
      <w:start w:val="1"/>
      <w:numFmt w:val="decimal"/>
      <w:lvlText w:val="%1."/>
      <w:lvlJc w:val="left"/>
      <w:pPr>
        <w:tabs>
          <w:tab w:val="num" w:pos="643"/>
        </w:tabs>
        <w:ind w:left="643" w:hanging="360"/>
      </w:pPr>
    </w:lvl>
  </w:abstractNum>
  <w:abstractNum w:abstractNumId="5" w15:restartNumberingAfterBreak="0">
    <w:nsid w:val="FFFFFF80"/>
    <w:multiLevelType w:val="multilevel"/>
    <w:tmpl w:val="6C8E16F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7222EA3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55FC38E0"/>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27DCB08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C20E4B"/>
    <w:multiLevelType w:val="multilevel"/>
    <w:tmpl w:val="F2C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03F87"/>
    <w:multiLevelType w:val="multilevel"/>
    <w:tmpl w:val="B03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85973"/>
    <w:multiLevelType w:val="hybridMultilevel"/>
    <w:tmpl w:val="A47E15CE"/>
    <w:lvl w:ilvl="0" w:tplc="3BD83CF0">
      <w:start w:val="1"/>
      <w:numFmt w:val="decimal"/>
      <w:lvlText w:val="%1."/>
      <w:lvlJc w:val="left"/>
      <w:pPr>
        <w:tabs>
          <w:tab w:val="num" w:pos="720"/>
        </w:tabs>
        <w:ind w:left="720" w:hanging="720"/>
      </w:pPr>
    </w:lvl>
    <w:lvl w:ilvl="1" w:tplc="2E1EC18E">
      <w:start w:val="1"/>
      <w:numFmt w:val="decimal"/>
      <w:lvlText w:val="%2."/>
      <w:lvlJc w:val="left"/>
      <w:pPr>
        <w:tabs>
          <w:tab w:val="num" w:pos="1440"/>
        </w:tabs>
        <w:ind w:left="1440" w:hanging="720"/>
      </w:pPr>
    </w:lvl>
    <w:lvl w:ilvl="2" w:tplc="EB12B61A">
      <w:start w:val="1"/>
      <w:numFmt w:val="decimal"/>
      <w:lvlText w:val="%3."/>
      <w:lvlJc w:val="left"/>
      <w:pPr>
        <w:tabs>
          <w:tab w:val="num" w:pos="2160"/>
        </w:tabs>
        <w:ind w:left="2160" w:hanging="720"/>
      </w:pPr>
    </w:lvl>
    <w:lvl w:ilvl="3" w:tplc="93AA7F72">
      <w:start w:val="1"/>
      <w:numFmt w:val="decimal"/>
      <w:lvlText w:val="%4."/>
      <w:lvlJc w:val="left"/>
      <w:pPr>
        <w:tabs>
          <w:tab w:val="num" w:pos="2880"/>
        </w:tabs>
        <w:ind w:left="2880" w:hanging="720"/>
      </w:pPr>
    </w:lvl>
    <w:lvl w:ilvl="4" w:tplc="DA3A85C2">
      <w:start w:val="1"/>
      <w:numFmt w:val="decimal"/>
      <w:lvlText w:val="%5."/>
      <w:lvlJc w:val="left"/>
      <w:pPr>
        <w:tabs>
          <w:tab w:val="num" w:pos="3600"/>
        </w:tabs>
        <w:ind w:left="3600" w:hanging="720"/>
      </w:pPr>
    </w:lvl>
    <w:lvl w:ilvl="5" w:tplc="EFB44AB8">
      <w:start w:val="1"/>
      <w:numFmt w:val="decimal"/>
      <w:lvlText w:val="%6."/>
      <w:lvlJc w:val="left"/>
      <w:pPr>
        <w:tabs>
          <w:tab w:val="num" w:pos="4320"/>
        </w:tabs>
        <w:ind w:left="4320" w:hanging="720"/>
      </w:pPr>
    </w:lvl>
    <w:lvl w:ilvl="6" w:tplc="DA2C6798">
      <w:start w:val="1"/>
      <w:numFmt w:val="decimal"/>
      <w:lvlText w:val="%7."/>
      <w:lvlJc w:val="left"/>
      <w:pPr>
        <w:tabs>
          <w:tab w:val="num" w:pos="5040"/>
        </w:tabs>
        <w:ind w:left="5040" w:hanging="720"/>
      </w:pPr>
    </w:lvl>
    <w:lvl w:ilvl="7" w:tplc="BFFA60D2">
      <w:start w:val="1"/>
      <w:numFmt w:val="decimal"/>
      <w:lvlText w:val="%8."/>
      <w:lvlJc w:val="left"/>
      <w:pPr>
        <w:tabs>
          <w:tab w:val="num" w:pos="5760"/>
        </w:tabs>
        <w:ind w:left="5760" w:hanging="720"/>
      </w:pPr>
    </w:lvl>
    <w:lvl w:ilvl="8" w:tplc="E4BA6580">
      <w:start w:val="1"/>
      <w:numFmt w:val="decimal"/>
      <w:lvlText w:val="%9."/>
      <w:lvlJc w:val="left"/>
      <w:pPr>
        <w:tabs>
          <w:tab w:val="num" w:pos="6480"/>
        </w:tabs>
        <w:ind w:left="6480" w:hanging="720"/>
      </w:pPr>
    </w:lvl>
  </w:abstractNum>
  <w:abstractNum w:abstractNumId="15" w15:restartNumberingAfterBreak="0">
    <w:nsid w:val="31595F97"/>
    <w:multiLevelType w:val="hybridMultilevel"/>
    <w:tmpl w:val="EEF619CA"/>
    <w:lvl w:ilvl="0" w:tplc="8098E688">
      <w:start w:val="1"/>
      <w:numFmt w:val="bullet"/>
      <w:lvlText w:val="o"/>
      <w:lvlJc w:val="left"/>
      <w:pPr>
        <w:tabs>
          <w:tab w:val="num" w:pos="720"/>
        </w:tabs>
        <w:ind w:left="720" w:hanging="360"/>
      </w:pPr>
      <w:rPr>
        <w:rFonts w:ascii="Courier New" w:hAnsi="Courier New" w:hint="default"/>
        <w:sz w:val="20"/>
      </w:rPr>
    </w:lvl>
    <w:lvl w:ilvl="1" w:tplc="A4ACC250" w:tentative="1">
      <w:start w:val="1"/>
      <w:numFmt w:val="bullet"/>
      <w:lvlText w:val="o"/>
      <w:lvlJc w:val="left"/>
      <w:pPr>
        <w:tabs>
          <w:tab w:val="num" w:pos="1440"/>
        </w:tabs>
        <w:ind w:left="1440" w:hanging="360"/>
      </w:pPr>
      <w:rPr>
        <w:rFonts w:ascii="Courier New" w:hAnsi="Courier New" w:hint="default"/>
        <w:sz w:val="20"/>
      </w:rPr>
    </w:lvl>
    <w:lvl w:ilvl="2" w:tplc="1DD60042" w:tentative="1">
      <w:start w:val="1"/>
      <w:numFmt w:val="bullet"/>
      <w:lvlText w:val="o"/>
      <w:lvlJc w:val="left"/>
      <w:pPr>
        <w:tabs>
          <w:tab w:val="num" w:pos="2160"/>
        </w:tabs>
        <w:ind w:left="2160" w:hanging="360"/>
      </w:pPr>
      <w:rPr>
        <w:rFonts w:ascii="Courier New" w:hAnsi="Courier New" w:hint="default"/>
        <w:sz w:val="20"/>
      </w:rPr>
    </w:lvl>
    <w:lvl w:ilvl="3" w:tplc="3636450A" w:tentative="1">
      <w:start w:val="1"/>
      <w:numFmt w:val="bullet"/>
      <w:lvlText w:val="o"/>
      <w:lvlJc w:val="left"/>
      <w:pPr>
        <w:tabs>
          <w:tab w:val="num" w:pos="2880"/>
        </w:tabs>
        <w:ind w:left="2880" w:hanging="360"/>
      </w:pPr>
      <w:rPr>
        <w:rFonts w:ascii="Courier New" w:hAnsi="Courier New" w:hint="default"/>
        <w:sz w:val="20"/>
      </w:rPr>
    </w:lvl>
    <w:lvl w:ilvl="4" w:tplc="2072061A" w:tentative="1">
      <w:start w:val="1"/>
      <w:numFmt w:val="bullet"/>
      <w:lvlText w:val="o"/>
      <w:lvlJc w:val="left"/>
      <w:pPr>
        <w:tabs>
          <w:tab w:val="num" w:pos="3600"/>
        </w:tabs>
        <w:ind w:left="3600" w:hanging="360"/>
      </w:pPr>
      <w:rPr>
        <w:rFonts w:ascii="Courier New" w:hAnsi="Courier New" w:hint="default"/>
        <w:sz w:val="20"/>
      </w:rPr>
    </w:lvl>
    <w:lvl w:ilvl="5" w:tplc="4C468840" w:tentative="1">
      <w:start w:val="1"/>
      <w:numFmt w:val="bullet"/>
      <w:lvlText w:val="o"/>
      <w:lvlJc w:val="left"/>
      <w:pPr>
        <w:tabs>
          <w:tab w:val="num" w:pos="4320"/>
        </w:tabs>
        <w:ind w:left="4320" w:hanging="360"/>
      </w:pPr>
      <w:rPr>
        <w:rFonts w:ascii="Courier New" w:hAnsi="Courier New" w:hint="default"/>
        <w:sz w:val="20"/>
      </w:rPr>
    </w:lvl>
    <w:lvl w:ilvl="6" w:tplc="9C1C6DA6" w:tentative="1">
      <w:start w:val="1"/>
      <w:numFmt w:val="bullet"/>
      <w:lvlText w:val="o"/>
      <w:lvlJc w:val="left"/>
      <w:pPr>
        <w:tabs>
          <w:tab w:val="num" w:pos="5040"/>
        </w:tabs>
        <w:ind w:left="5040" w:hanging="360"/>
      </w:pPr>
      <w:rPr>
        <w:rFonts w:ascii="Courier New" w:hAnsi="Courier New" w:hint="default"/>
        <w:sz w:val="20"/>
      </w:rPr>
    </w:lvl>
    <w:lvl w:ilvl="7" w:tplc="15E418A2" w:tentative="1">
      <w:start w:val="1"/>
      <w:numFmt w:val="bullet"/>
      <w:lvlText w:val="o"/>
      <w:lvlJc w:val="left"/>
      <w:pPr>
        <w:tabs>
          <w:tab w:val="num" w:pos="5760"/>
        </w:tabs>
        <w:ind w:left="5760" w:hanging="360"/>
      </w:pPr>
      <w:rPr>
        <w:rFonts w:ascii="Courier New" w:hAnsi="Courier New" w:hint="default"/>
        <w:sz w:val="20"/>
      </w:rPr>
    </w:lvl>
    <w:lvl w:ilvl="8" w:tplc="8152BEE4"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2D723E7"/>
    <w:multiLevelType w:val="hybridMultilevel"/>
    <w:tmpl w:val="0CD2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A63A7"/>
    <w:multiLevelType w:val="hybridMultilevel"/>
    <w:tmpl w:val="96022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7728AA"/>
    <w:multiLevelType w:val="hybridMultilevel"/>
    <w:tmpl w:val="6E40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A4DE4"/>
    <w:multiLevelType w:val="multilevel"/>
    <w:tmpl w:val="EF72A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063F1"/>
    <w:multiLevelType w:val="hybridMultilevel"/>
    <w:tmpl w:val="AC2A3846"/>
    <w:lvl w:ilvl="0" w:tplc="1B0AB684">
      <w:start w:val="1"/>
      <w:numFmt w:val="bullet"/>
      <w:lvlText w:val=""/>
      <w:lvlJc w:val="left"/>
      <w:pPr>
        <w:tabs>
          <w:tab w:val="num" w:pos="720"/>
        </w:tabs>
        <w:ind w:left="720" w:hanging="360"/>
      </w:pPr>
      <w:rPr>
        <w:rFonts w:ascii="Symbol" w:hAnsi="Symbol" w:hint="default"/>
        <w:sz w:val="20"/>
      </w:rPr>
    </w:lvl>
    <w:lvl w:ilvl="1" w:tplc="969429F0" w:tentative="1">
      <w:start w:val="1"/>
      <w:numFmt w:val="bullet"/>
      <w:lvlText w:val=""/>
      <w:lvlJc w:val="left"/>
      <w:pPr>
        <w:tabs>
          <w:tab w:val="num" w:pos="1440"/>
        </w:tabs>
        <w:ind w:left="1440" w:hanging="360"/>
      </w:pPr>
      <w:rPr>
        <w:rFonts w:ascii="Symbol" w:hAnsi="Symbol" w:hint="default"/>
        <w:sz w:val="20"/>
      </w:rPr>
    </w:lvl>
    <w:lvl w:ilvl="2" w:tplc="355A11E4" w:tentative="1">
      <w:start w:val="1"/>
      <w:numFmt w:val="bullet"/>
      <w:lvlText w:val=""/>
      <w:lvlJc w:val="left"/>
      <w:pPr>
        <w:tabs>
          <w:tab w:val="num" w:pos="2160"/>
        </w:tabs>
        <w:ind w:left="2160" w:hanging="360"/>
      </w:pPr>
      <w:rPr>
        <w:rFonts w:ascii="Symbol" w:hAnsi="Symbol" w:hint="default"/>
        <w:sz w:val="20"/>
      </w:rPr>
    </w:lvl>
    <w:lvl w:ilvl="3" w:tplc="C13CC7C8" w:tentative="1">
      <w:start w:val="1"/>
      <w:numFmt w:val="bullet"/>
      <w:lvlText w:val=""/>
      <w:lvlJc w:val="left"/>
      <w:pPr>
        <w:tabs>
          <w:tab w:val="num" w:pos="2880"/>
        </w:tabs>
        <w:ind w:left="2880" w:hanging="360"/>
      </w:pPr>
      <w:rPr>
        <w:rFonts w:ascii="Symbol" w:hAnsi="Symbol" w:hint="default"/>
        <w:sz w:val="20"/>
      </w:rPr>
    </w:lvl>
    <w:lvl w:ilvl="4" w:tplc="CC64CDA2" w:tentative="1">
      <w:start w:val="1"/>
      <w:numFmt w:val="bullet"/>
      <w:lvlText w:val=""/>
      <w:lvlJc w:val="left"/>
      <w:pPr>
        <w:tabs>
          <w:tab w:val="num" w:pos="3600"/>
        </w:tabs>
        <w:ind w:left="3600" w:hanging="360"/>
      </w:pPr>
      <w:rPr>
        <w:rFonts w:ascii="Symbol" w:hAnsi="Symbol" w:hint="default"/>
        <w:sz w:val="20"/>
      </w:rPr>
    </w:lvl>
    <w:lvl w:ilvl="5" w:tplc="6144D70C" w:tentative="1">
      <w:start w:val="1"/>
      <w:numFmt w:val="bullet"/>
      <w:lvlText w:val=""/>
      <w:lvlJc w:val="left"/>
      <w:pPr>
        <w:tabs>
          <w:tab w:val="num" w:pos="4320"/>
        </w:tabs>
        <w:ind w:left="4320" w:hanging="360"/>
      </w:pPr>
      <w:rPr>
        <w:rFonts w:ascii="Symbol" w:hAnsi="Symbol" w:hint="default"/>
        <w:sz w:val="20"/>
      </w:rPr>
    </w:lvl>
    <w:lvl w:ilvl="6" w:tplc="8BCEF02A" w:tentative="1">
      <w:start w:val="1"/>
      <w:numFmt w:val="bullet"/>
      <w:lvlText w:val=""/>
      <w:lvlJc w:val="left"/>
      <w:pPr>
        <w:tabs>
          <w:tab w:val="num" w:pos="5040"/>
        </w:tabs>
        <w:ind w:left="5040" w:hanging="360"/>
      </w:pPr>
      <w:rPr>
        <w:rFonts w:ascii="Symbol" w:hAnsi="Symbol" w:hint="default"/>
        <w:sz w:val="20"/>
      </w:rPr>
    </w:lvl>
    <w:lvl w:ilvl="7" w:tplc="2A9C264C" w:tentative="1">
      <w:start w:val="1"/>
      <w:numFmt w:val="bullet"/>
      <w:lvlText w:val=""/>
      <w:lvlJc w:val="left"/>
      <w:pPr>
        <w:tabs>
          <w:tab w:val="num" w:pos="5760"/>
        </w:tabs>
        <w:ind w:left="5760" w:hanging="360"/>
      </w:pPr>
      <w:rPr>
        <w:rFonts w:ascii="Symbol" w:hAnsi="Symbol" w:hint="default"/>
        <w:sz w:val="20"/>
      </w:rPr>
    </w:lvl>
    <w:lvl w:ilvl="8" w:tplc="91B0725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870BB"/>
    <w:multiLevelType w:val="hybridMultilevel"/>
    <w:tmpl w:val="F6E09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6828C7"/>
    <w:multiLevelType w:val="hybridMultilevel"/>
    <w:tmpl w:val="4DA04162"/>
    <w:lvl w:ilvl="0" w:tplc="FEBC2AB8">
      <w:start w:val="1"/>
      <w:numFmt w:val="bullet"/>
      <w:lvlText w:val=""/>
      <w:lvlJc w:val="left"/>
      <w:pPr>
        <w:tabs>
          <w:tab w:val="num" w:pos="720"/>
        </w:tabs>
        <w:ind w:left="720" w:hanging="360"/>
      </w:pPr>
      <w:rPr>
        <w:rFonts w:ascii="Symbol" w:hAnsi="Symbol" w:hint="default"/>
        <w:sz w:val="20"/>
      </w:rPr>
    </w:lvl>
    <w:lvl w:ilvl="1" w:tplc="449203D4" w:tentative="1">
      <w:start w:val="1"/>
      <w:numFmt w:val="bullet"/>
      <w:lvlText w:val=""/>
      <w:lvlJc w:val="left"/>
      <w:pPr>
        <w:tabs>
          <w:tab w:val="num" w:pos="1440"/>
        </w:tabs>
        <w:ind w:left="1440" w:hanging="360"/>
      </w:pPr>
      <w:rPr>
        <w:rFonts w:ascii="Symbol" w:hAnsi="Symbol" w:hint="default"/>
        <w:sz w:val="20"/>
      </w:rPr>
    </w:lvl>
    <w:lvl w:ilvl="2" w:tplc="43B0174A" w:tentative="1">
      <w:start w:val="1"/>
      <w:numFmt w:val="bullet"/>
      <w:lvlText w:val=""/>
      <w:lvlJc w:val="left"/>
      <w:pPr>
        <w:tabs>
          <w:tab w:val="num" w:pos="2160"/>
        </w:tabs>
        <w:ind w:left="2160" w:hanging="360"/>
      </w:pPr>
      <w:rPr>
        <w:rFonts w:ascii="Symbol" w:hAnsi="Symbol" w:hint="default"/>
        <w:sz w:val="20"/>
      </w:rPr>
    </w:lvl>
    <w:lvl w:ilvl="3" w:tplc="B9068BB6" w:tentative="1">
      <w:start w:val="1"/>
      <w:numFmt w:val="bullet"/>
      <w:lvlText w:val=""/>
      <w:lvlJc w:val="left"/>
      <w:pPr>
        <w:tabs>
          <w:tab w:val="num" w:pos="2880"/>
        </w:tabs>
        <w:ind w:left="2880" w:hanging="360"/>
      </w:pPr>
      <w:rPr>
        <w:rFonts w:ascii="Symbol" w:hAnsi="Symbol" w:hint="default"/>
        <w:sz w:val="20"/>
      </w:rPr>
    </w:lvl>
    <w:lvl w:ilvl="4" w:tplc="5D3A0B66" w:tentative="1">
      <w:start w:val="1"/>
      <w:numFmt w:val="bullet"/>
      <w:lvlText w:val=""/>
      <w:lvlJc w:val="left"/>
      <w:pPr>
        <w:tabs>
          <w:tab w:val="num" w:pos="3600"/>
        </w:tabs>
        <w:ind w:left="3600" w:hanging="360"/>
      </w:pPr>
      <w:rPr>
        <w:rFonts w:ascii="Symbol" w:hAnsi="Symbol" w:hint="default"/>
        <w:sz w:val="20"/>
      </w:rPr>
    </w:lvl>
    <w:lvl w:ilvl="5" w:tplc="83DC27C6" w:tentative="1">
      <w:start w:val="1"/>
      <w:numFmt w:val="bullet"/>
      <w:lvlText w:val=""/>
      <w:lvlJc w:val="left"/>
      <w:pPr>
        <w:tabs>
          <w:tab w:val="num" w:pos="4320"/>
        </w:tabs>
        <w:ind w:left="4320" w:hanging="360"/>
      </w:pPr>
      <w:rPr>
        <w:rFonts w:ascii="Symbol" w:hAnsi="Symbol" w:hint="default"/>
        <w:sz w:val="20"/>
      </w:rPr>
    </w:lvl>
    <w:lvl w:ilvl="6" w:tplc="2344469A" w:tentative="1">
      <w:start w:val="1"/>
      <w:numFmt w:val="bullet"/>
      <w:lvlText w:val=""/>
      <w:lvlJc w:val="left"/>
      <w:pPr>
        <w:tabs>
          <w:tab w:val="num" w:pos="5040"/>
        </w:tabs>
        <w:ind w:left="5040" w:hanging="360"/>
      </w:pPr>
      <w:rPr>
        <w:rFonts w:ascii="Symbol" w:hAnsi="Symbol" w:hint="default"/>
        <w:sz w:val="20"/>
      </w:rPr>
    </w:lvl>
    <w:lvl w:ilvl="7" w:tplc="0F4E6CCC" w:tentative="1">
      <w:start w:val="1"/>
      <w:numFmt w:val="bullet"/>
      <w:lvlText w:val=""/>
      <w:lvlJc w:val="left"/>
      <w:pPr>
        <w:tabs>
          <w:tab w:val="num" w:pos="5760"/>
        </w:tabs>
        <w:ind w:left="5760" w:hanging="360"/>
      </w:pPr>
      <w:rPr>
        <w:rFonts w:ascii="Symbol" w:hAnsi="Symbol" w:hint="default"/>
        <w:sz w:val="20"/>
      </w:rPr>
    </w:lvl>
    <w:lvl w:ilvl="8" w:tplc="4A12F2E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D283E"/>
    <w:multiLevelType w:val="hybridMultilevel"/>
    <w:tmpl w:val="366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F2EF6"/>
    <w:multiLevelType w:val="hybridMultilevel"/>
    <w:tmpl w:val="E3A4A414"/>
    <w:lvl w:ilvl="0" w:tplc="7D7097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32ED2"/>
    <w:multiLevelType w:val="hybridMultilevel"/>
    <w:tmpl w:val="C77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927A6"/>
    <w:multiLevelType w:val="hybridMultilevel"/>
    <w:tmpl w:val="AEFC7194"/>
    <w:lvl w:ilvl="0" w:tplc="FFFFFFFF">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7271E"/>
    <w:multiLevelType w:val="hybridMultilevel"/>
    <w:tmpl w:val="A3C0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76030"/>
    <w:multiLevelType w:val="hybridMultilevel"/>
    <w:tmpl w:val="9558BAAA"/>
    <w:lvl w:ilvl="0" w:tplc="B7E8DCD4">
      <w:start w:val="1"/>
      <w:numFmt w:val="bullet"/>
      <w:lvlText w:val="o"/>
      <w:lvlJc w:val="left"/>
      <w:pPr>
        <w:tabs>
          <w:tab w:val="num" w:pos="720"/>
        </w:tabs>
        <w:ind w:left="720" w:hanging="360"/>
      </w:pPr>
      <w:rPr>
        <w:rFonts w:ascii="Courier New" w:hAnsi="Courier New" w:hint="default"/>
        <w:sz w:val="20"/>
      </w:rPr>
    </w:lvl>
    <w:lvl w:ilvl="1" w:tplc="3A984F12" w:tentative="1">
      <w:start w:val="1"/>
      <w:numFmt w:val="bullet"/>
      <w:lvlText w:val="o"/>
      <w:lvlJc w:val="left"/>
      <w:pPr>
        <w:tabs>
          <w:tab w:val="num" w:pos="1440"/>
        </w:tabs>
        <w:ind w:left="1440" w:hanging="360"/>
      </w:pPr>
      <w:rPr>
        <w:rFonts w:ascii="Courier New" w:hAnsi="Courier New" w:hint="default"/>
        <w:sz w:val="20"/>
      </w:rPr>
    </w:lvl>
    <w:lvl w:ilvl="2" w:tplc="C56660D6" w:tentative="1">
      <w:start w:val="1"/>
      <w:numFmt w:val="bullet"/>
      <w:lvlText w:val="o"/>
      <w:lvlJc w:val="left"/>
      <w:pPr>
        <w:tabs>
          <w:tab w:val="num" w:pos="2160"/>
        </w:tabs>
        <w:ind w:left="2160" w:hanging="360"/>
      </w:pPr>
      <w:rPr>
        <w:rFonts w:ascii="Courier New" w:hAnsi="Courier New" w:hint="default"/>
        <w:sz w:val="20"/>
      </w:rPr>
    </w:lvl>
    <w:lvl w:ilvl="3" w:tplc="4C8281D4" w:tentative="1">
      <w:start w:val="1"/>
      <w:numFmt w:val="bullet"/>
      <w:lvlText w:val="o"/>
      <w:lvlJc w:val="left"/>
      <w:pPr>
        <w:tabs>
          <w:tab w:val="num" w:pos="2880"/>
        </w:tabs>
        <w:ind w:left="2880" w:hanging="360"/>
      </w:pPr>
      <w:rPr>
        <w:rFonts w:ascii="Courier New" w:hAnsi="Courier New" w:hint="default"/>
        <w:sz w:val="20"/>
      </w:rPr>
    </w:lvl>
    <w:lvl w:ilvl="4" w:tplc="3500B724" w:tentative="1">
      <w:start w:val="1"/>
      <w:numFmt w:val="bullet"/>
      <w:lvlText w:val="o"/>
      <w:lvlJc w:val="left"/>
      <w:pPr>
        <w:tabs>
          <w:tab w:val="num" w:pos="3600"/>
        </w:tabs>
        <w:ind w:left="3600" w:hanging="360"/>
      </w:pPr>
      <w:rPr>
        <w:rFonts w:ascii="Courier New" w:hAnsi="Courier New" w:hint="default"/>
        <w:sz w:val="20"/>
      </w:rPr>
    </w:lvl>
    <w:lvl w:ilvl="5" w:tplc="84900328" w:tentative="1">
      <w:start w:val="1"/>
      <w:numFmt w:val="bullet"/>
      <w:lvlText w:val="o"/>
      <w:lvlJc w:val="left"/>
      <w:pPr>
        <w:tabs>
          <w:tab w:val="num" w:pos="4320"/>
        </w:tabs>
        <w:ind w:left="4320" w:hanging="360"/>
      </w:pPr>
      <w:rPr>
        <w:rFonts w:ascii="Courier New" w:hAnsi="Courier New" w:hint="default"/>
        <w:sz w:val="20"/>
      </w:rPr>
    </w:lvl>
    <w:lvl w:ilvl="6" w:tplc="8D1E1C90" w:tentative="1">
      <w:start w:val="1"/>
      <w:numFmt w:val="bullet"/>
      <w:lvlText w:val="o"/>
      <w:lvlJc w:val="left"/>
      <w:pPr>
        <w:tabs>
          <w:tab w:val="num" w:pos="5040"/>
        </w:tabs>
        <w:ind w:left="5040" w:hanging="360"/>
      </w:pPr>
      <w:rPr>
        <w:rFonts w:ascii="Courier New" w:hAnsi="Courier New" w:hint="default"/>
        <w:sz w:val="20"/>
      </w:rPr>
    </w:lvl>
    <w:lvl w:ilvl="7" w:tplc="14ECEE04" w:tentative="1">
      <w:start w:val="1"/>
      <w:numFmt w:val="bullet"/>
      <w:lvlText w:val="o"/>
      <w:lvlJc w:val="left"/>
      <w:pPr>
        <w:tabs>
          <w:tab w:val="num" w:pos="5760"/>
        </w:tabs>
        <w:ind w:left="5760" w:hanging="360"/>
      </w:pPr>
      <w:rPr>
        <w:rFonts w:ascii="Courier New" w:hAnsi="Courier New" w:hint="default"/>
        <w:sz w:val="20"/>
      </w:rPr>
    </w:lvl>
    <w:lvl w:ilvl="8" w:tplc="D3A2A5AC"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6941679"/>
    <w:multiLevelType w:val="hybridMultilevel"/>
    <w:tmpl w:val="86C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D05D2"/>
    <w:multiLevelType w:val="hybridMultilevel"/>
    <w:tmpl w:val="93F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57FA4"/>
    <w:multiLevelType w:val="hybridMultilevel"/>
    <w:tmpl w:val="D9D69F74"/>
    <w:lvl w:ilvl="0" w:tplc="50645E3C">
      <w:start w:val="1"/>
      <w:numFmt w:val="decimal"/>
      <w:lvlText w:val="%1."/>
      <w:lvlJc w:val="left"/>
      <w:pPr>
        <w:ind w:left="886" w:hanging="333"/>
      </w:pPr>
      <w:rPr>
        <w:b/>
        <w:bCs w:val="0"/>
        <w:sz w:val="22"/>
        <w:szCs w:val="22"/>
      </w:rPr>
    </w:lvl>
    <w:lvl w:ilvl="1" w:tplc="B060C09A">
      <w:start w:val="1"/>
      <w:numFmt w:val="bullet"/>
      <w:lvlText w:val=""/>
      <w:lvlJc w:val="left"/>
      <w:pPr>
        <w:ind w:left="1466" w:hanging="360"/>
      </w:pPr>
      <w:rPr>
        <w:rFonts w:ascii="Symbol" w:hAnsi="Symbol" w:hint="default"/>
        <w:b w:val="0"/>
        <w:bCs w:val="0"/>
        <w:sz w:val="22"/>
        <w:szCs w:val="22"/>
      </w:rPr>
    </w:lvl>
    <w:lvl w:ilvl="2" w:tplc="6F42B026">
      <w:start w:val="1"/>
      <w:numFmt w:val="bullet"/>
      <w:lvlText w:val="o"/>
      <w:lvlJc w:val="left"/>
      <w:pPr>
        <w:ind w:left="1966" w:hanging="360"/>
      </w:pPr>
      <w:rPr>
        <w:rFonts w:ascii="Courier New" w:hAnsi="Courier New" w:cs="Courier New" w:hint="default"/>
        <w:b w:val="0"/>
        <w:bCs w:val="0"/>
        <w:spacing w:val="-1"/>
        <w:sz w:val="22"/>
        <w:szCs w:val="22"/>
      </w:rPr>
    </w:lvl>
    <w:lvl w:ilvl="3" w:tplc="517A182A">
      <w:numFmt w:val="bullet"/>
      <w:lvlText w:val=""/>
      <w:lvlJc w:val="left"/>
      <w:pPr>
        <w:ind w:left="2326" w:hanging="360"/>
      </w:pPr>
      <w:rPr>
        <w:rFonts w:ascii="Wingdings" w:hAnsi="Wingdings"/>
        <w:b w:val="0"/>
        <w:sz w:val="24"/>
      </w:rPr>
    </w:lvl>
    <w:lvl w:ilvl="4" w:tplc="7DE09D82">
      <w:numFmt w:val="bullet"/>
      <w:lvlText w:val="•"/>
      <w:lvlJc w:val="left"/>
      <w:pPr>
        <w:ind w:left="3477" w:hanging="360"/>
      </w:pPr>
    </w:lvl>
    <w:lvl w:ilvl="5" w:tplc="281E8BD0">
      <w:numFmt w:val="bullet"/>
      <w:lvlText w:val="•"/>
      <w:lvlJc w:val="left"/>
      <w:pPr>
        <w:ind w:left="4629" w:hanging="360"/>
      </w:pPr>
    </w:lvl>
    <w:lvl w:ilvl="6" w:tplc="4E300524">
      <w:numFmt w:val="bullet"/>
      <w:lvlText w:val="•"/>
      <w:lvlJc w:val="left"/>
      <w:pPr>
        <w:ind w:left="5780" w:hanging="360"/>
      </w:pPr>
    </w:lvl>
    <w:lvl w:ilvl="7" w:tplc="6E008824">
      <w:numFmt w:val="bullet"/>
      <w:lvlText w:val="•"/>
      <w:lvlJc w:val="left"/>
      <w:pPr>
        <w:ind w:left="6931" w:hanging="360"/>
      </w:pPr>
    </w:lvl>
    <w:lvl w:ilvl="8" w:tplc="471C4E08">
      <w:numFmt w:val="bullet"/>
      <w:lvlText w:val="•"/>
      <w:lvlJc w:val="left"/>
      <w:pPr>
        <w:ind w:left="8083" w:hanging="360"/>
      </w:pPr>
    </w:lvl>
  </w:abstractNum>
  <w:abstractNum w:abstractNumId="36" w15:restartNumberingAfterBreak="0">
    <w:nsid w:val="77387118"/>
    <w:multiLevelType w:val="multilevel"/>
    <w:tmpl w:val="0BB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247F1"/>
    <w:multiLevelType w:val="hybridMultilevel"/>
    <w:tmpl w:val="5CBAB02A"/>
    <w:lvl w:ilvl="0" w:tplc="4308F556">
      <w:start w:val="1"/>
      <w:numFmt w:val="bullet"/>
      <w:lvlText w:val=""/>
      <w:lvlJc w:val="left"/>
      <w:pPr>
        <w:tabs>
          <w:tab w:val="num" w:pos="720"/>
        </w:tabs>
        <w:ind w:left="720" w:hanging="360"/>
      </w:pPr>
      <w:rPr>
        <w:rFonts w:ascii="Symbol" w:hAnsi="Symbol" w:hint="default"/>
        <w:sz w:val="20"/>
      </w:rPr>
    </w:lvl>
    <w:lvl w:ilvl="1" w:tplc="8390AC5A" w:tentative="1">
      <w:start w:val="1"/>
      <w:numFmt w:val="bullet"/>
      <w:lvlText w:val=""/>
      <w:lvlJc w:val="left"/>
      <w:pPr>
        <w:tabs>
          <w:tab w:val="num" w:pos="1440"/>
        </w:tabs>
        <w:ind w:left="1440" w:hanging="360"/>
      </w:pPr>
      <w:rPr>
        <w:rFonts w:ascii="Symbol" w:hAnsi="Symbol" w:hint="default"/>
        <w:sz w:val="20"/>
      </w:rPr>
    </w:lvl>
    <w:lvl w:ilvl="2" w:tplc="6638D7EE" w:tentative="1">
      <w:start w:val="1"/>
      <w:numFmt w:val="bullet"/>
      <w:lvlText w:val=""/>
      <w:lvlJc w:val="left"/>
      <w:pPr>
        <w:tabs>
          <w:tab w:val="num" w:pos="2160"/>
        </w:tabs>
        <w:ind w:left="2160" w:hanging="360"/>
      </w:pPr>
      <w:rPr>
        <w:rFonts w:ascii="Symbol" w:hAnsi="Symbol" w:hint="default"/>
        <w:sz w:val="20"/>
      </w:rPr>
    </w:lvl>
    <w:lvl w:ilvl="3" w:tplc="451E1B0C" w:tentative="1">
      <w:start w:val="1"/>
      <w:numFmt w:val="bullet"/>
      <w:lvlText w:val=""/>
      <w:lvlJc w:val="left"/>
      <w:pPr>
        <w:tabs>
          <w:tab w:val="num" w:pos="2880"/>
        </w:tabs>
        <w:ind w:left="2880" w:hanging="360"/>
      </w:pPr>
      <w:rPr>
        <w:rFonts w:ascii="Symbol" w:hAnsi="Symbol" w:hint="default"/>
        <w:sz w:val="20"/>
      </w:rPr>
    </w:lvl>
    <w:lvl w:ilvl="4" w:tplc="110A08E8" w:tentative="1">
      <w:start w:val="1"/>
      <w:numFmt w:val="bullet"/>
      <w:lvlText w:val=""/>
      <w:lvlJc w:val="left"/>
      <w:pPr>
        <w:tabs>
          <w:tab w:val="num" w:pos="3600"/>
        </w:tabs>
        <w:ind w:left="3600" w:hanging="360"/>
      </w:pPr>
      <w:rPr>
        <w:rFonts w:ascii="Symbol" w:hAnsi="Symbol" w:hint="default"/>
        <w:sz w:val="20"/>
      </w:rPr>
    </w:lvl>
    <w:lvl w:ilvl="5" w:tplc="1A545CA0" w:tentative="1">
      <w:start w:val="1"/>
      <w:numFmt w:val="bullet"/>
      <w:lvlText w:val=""/>
      <w:lvlJc w:val="left"/>
      <w:pPr>
        <w:tabs>
          <w:tab w:val="num" w:pos="4320"/>
        </w:tabs>
        <w:ind w:left="4320" w:hanging="360"/>
      </w:pPr>
      <w:rPr>
        <w:rFonts w:ascii="Symbol" w:hAnsi="Symbol" w:hint="default"/>
        <w:sz w:val="20"/>
      </w:rPr>
    </w:lvl>
    <w:lvl w:ilvl="6" w:tplc="E5E4FDEA" w:tentative="1">
      <w:start w:val="1"/>
      <w:numFmt w:val="bullet"/>
      <w:lvlText w:val=""/>
      <w:lvlJc w:val="left"/>
      <w:pPr>
        <w:tabs>
          <w:tab w:val="num" w:pos="5040"/>
        </w:tabs>
        <w:ind w:left="5040" w:hanging="360"/>
      </w:pPr>
      <w:rPr>
        <w:rFonts w:ascii="Symbol" w:hAnsi="Symbol" w:hint="default"/>
        <w:sz w:val="20"/>
      </w:rPr>
    </w:lvl>
    <w:lvl w:ilvl="7" w:tplc="9B6AC6E2" w:tentative="1">
      <w:start w:val="1"/>
      <w:numFmt w:val="bullet"/>
      <w:lvlText w:val=""/>
      <w:lvlJc w:val="left"/>
      <w:pPr>
        <w:tabs>
          <w:tab w:val="num" w:pos="5760"/>
        </w:tabs>
        <w:ind w:left="5760" w:hanging="360"/>
      </w:pPr>
      <w:rPr>
        <w:rFonts w:ascii="Symbol" w:hAnsi="Symbol" w:hint="default"/>
        <w:sz w:val="20"/>
      </w:rPr>
    </w:lvl>
    <w:lvl w:ilvl="8" w:tplc="5C48AB7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415F62"/>
    <w:multiLevelType w:val="hybridMultilevel"/>
    <w:tmpl w:val="1E4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833EE"/>
    <w:multiLevelType w:val="hybridMultilevel"/>
    <w:tmpl w:val="000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B7329"/>
    <w:multiLevelType w:val="hybridMultilevel"/>
    <w:tmpl w:val="5DB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28"/>
  </w:num>
  <w:num w:numId="15">
    <w:abstractNumId w:val="40"/>
  </w:num>
  <w:num w:numId="16">
    <w:abstractNumId w:val="39"/>
  </w:num>
  <w:num w:numId="17">
    <w:abstractNumId w:val="26"/>
  </w:num>
  <w:num w:numId="18">
    <w:abstractNumId w:val="17"/>
  </w:num>
  <w:num w:numId="19">
    <w:abstractNumId w:val="11"/>
  </w:num>
  <w:num w:numId="20">
    <w:abstractNumId w:val="23"/>
  </w:num>
  <w:num w:numId="21">
    <w:abstractNumId w:val="16"/>
  </w:num>
  <w:num w:numId="22">
    <w:abstractNumId w:val="25"/>
  </w:num>
  <w:num w:numId="23">
    <w:abstractNumId w:val="19"/>
  </w:num>
  <w:num w:numId="24">
    <w:abstractNumId w:val="15"/>
  </w:num>
  <w:num w:numId="25">
    <w:abstractNumId w:val="27"/>
  </w:num>
  <w:num w:numId="26">
    <w:abstractNumId w:val="30"/>
  </w:num>
  <w:num w:numId="27">
    <w:abstractNumId w:val="22"/>
  </w:num>
  <w:num w:numId="28">
    <w:abstractNumId w:val="32"/>
  </w:num>
  <w:num w:numId="29">
    <w:abstractNumId w:val="24"/>
  </w:num>
  <w:num w:numId="30">
    <w:abstractNumId w:val="41"/>
  </w:num>
  <w:num w:numId="31">
    <w:abstractNumId w:val="18"/>
  </w:num>
  <w:num w:numId="32">
    <w:abstractNumId w:val="31"/>
  </w:num>
  <w:num w:numId="33">
    <w:abstractNumId w:val="12"/>
  </w:num>
  <w:num w:numId="34">
    <w:abstractNumId w:val="36"/>
  </w:num>
  <w:num w:numId="35">
    <w:abstractNumId w:val="21"/>
  </w:num>
  <w:num w:numId="36">
    <w:abstractNumId w:val="38"/>
  </w:num>
  <w:num w:numId="37">
    <w:abstractNumId w:val="34"/>
  </w:num>
  <w:num w:numId="38">
    <w:abstractNumId w:val="20"/>
  </w:num>
  <w:num w:numId="39">
    <w:abstractNumId w:val="37"/>
  </w:num>
  <w:num w:numId="40">
    <w:abstractNumId w:val="42"/>
  </w:num>
  <w:num w:numId="41">
    <w:abstractNumId w:val="13"/>
  </w:num>
  <w:num w:numId="42">
    <w:abstractNumId w:val="33"/>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04B75"/>
    <w:rsid w:val="00011425"/>
    <w:rsid w:val="00011C8B"/>
    <w:rsid w:val="000235DC"/>
    <w:rsid w:val="00036384"/>
    <w:rsid w:val="00041BC4"/>
    <w:rsid w:val="00043AC9"/>
    <w:rsid w:val="00044C45"/>
    <w:rsid w:val="00044E80"/>
    <w:rsid w:val="00056891"/>
    <w:rsid w:val="000668BA"/>
    <w:rsid w:val="000822F7"/>
    <w:rsid w:val="0009587B"/>
    <w:rsid w:val="000C379E"/>
    <w:rsid w:val="000C6489"/>
    <w:rsid w:val="000D0442"/>
    <w:rsid w:val="000D2712"/>
    <w:rsid w:val="000E3616"/>
    <w:rsid w:val="000E3E1F"/>
    <w:rsid w:val="000F3B4B"/>
    <w:rsid w:val="00102A2A"/>
    <w:rsid w:val="001176FB"/>
    <w:rsid w:val="00131B79"/>
    <w:rsid w:val="00132BF2"/>
    <w:rsid w:val="00134C65"/>
    <w:rsid w:val="001426DF"/>
    <w:rsid w:val="00145341"/>
    <w:rsid w:val="001527D4"/>
    <w:rsid w:val="00157524"/>
    <w:rsid w:val="001640F5"/>
    <w:rsid w:val="00166D98"/>
    <w:rsid w:val="00170012"/>
    <w:rsid w:val="00171914"/>
    <w:rsid w:val="0017457A"/>
    <w:rsid w:val="00191878"/>
    <w:rsid w:val="001C0CE6"/>
    <w:rsid w:val="001C2E87"/>
    <w:rsid w:val="001C47EC"/>
    <w:rsid w:val="001C69DF"/>
    <w:rsid w:val="001D1E7B"/>
    <w:rsid w:val="001F0A5F"/>
    <w:rsid w:val="002021C5"/>
    <w:rsid w:val="002044DE"/>
    <w:rsid w:val="00205A62"/>
    <w:rsid w:val="0021560A"/>
    <w:rsid w:val="00221031"/>
    <w:rsid w:val="0022724D"/>
    <w:rsid w:val="00232774"/>
    <w:rsid w:val="00235926"/>
    <w:rsid w:val="0023731F"/>
    <w:rsid w:val="00237BF0"/>
    <w:rsid w:val="00240FF1"/>
    <w:rsid w:val="00256911"/>
    <w:rsid w:val="0026376E"/>
    <w:rsid w:val="0027208E"/>
    <w:rsid w:val="00274EB6"/>
    <w:rsid w:val="002758E8"/>
    <w:rsid w:val="00293FC7"/>
    <w:rsid w:val="002B1657"/>
    <w:rsid w:val="002D40C8"/>
    <w:rsid w:val="002D4C8E"/>
    <w:rsid w:val="002E7809"/>
    <w:rsid w:val="002F3F44"/>
    <w:rsid w:val="002F7F99"/>
    <w:rsid w:val="00302F4C"/>
    <w:rsid w:val="00306506"/>
    <w:rsid w:val="00315D33"/>
    <w:rsid w:val="00316081"/>
    <w:rsid w:val="0032027A"/>
    <w:rsid w:val="003254BC"/>
    <w:rsid w:val="00340336"/>
    <w:rsid w:val="00342A45"/>
    <w:rsid w:val="00345E9F"/>
    <w:rsid w:val="003740A3"/>
    <w:rsid w:val="00381EC7"/>
    <w:rsid w:val="0038628C"/>
    <w:rsid w:val="003868D5"/>
    <w:rsid w:val="003C059C"/>
    <w:rsid w:val="003C2D66"/>
    <w:rsid w:val="003C441F"/>
    <w:rsid w:val="003D26D8"/>
    <w:rsid w:val="003D29D8"/>
    <w:rsid w:val="003D7BB3"/>
    <w:rsid w:val="003F2B59"/>
    <w:rsid w:val="003F7330"/>
    <w:rsid w:val="00400793"/>
    <w:rsid w:val="00404B6D"/>
    <w:rsid w:val="00410036"/>
    <w:rsid w:val="0041488B"/>
    <w:rsid w:val="00424454"/>
    <w:rsid w:val="00430FEE"/>
    <w:rsid w:val="00444912"/>
    <w:rsid w:val="00445FFC"/>
    <w:rsid w:val="00453A51"/>
    <w:rsid w:val="00465867"/>
    <w:rsid w:val="004734A4"/>
    <w:rsid w:val="00480BEE"/>
    <w:rsid w:val="00483BDA"/>
    <w:rsid w:val="004849AE"/>
    <w:rsid w:val="004974C7"/>
    <w:rsid w:val="004C3C98"/>
    <w:rsid w:val="004C4AA2"/>
    <w:rsid w:val="004D7134"/>
    <w:rsid w:val="004E29B3"/>
    <w:rsid w:val="004E4878"/>
    <w:rsid w:val="004F3CF9"/>
    <w:rsid w:val="0050795F"/>
    <w:rsid w:val="005126F0"/>
    <w:rsid w:val="00515DFF"/>
    <w:rsid w:val="00517E51"/>
    <w:rsid w:val="005228D1"/>
    <w:rsid w:val="00532D04"/>
    <w:rsid w:val="005416AF"/>
    <w:rsid w:val="00542837"/>
    <w:rsid w:val="00555AAB"/>
    <w:rsid w:val="00570CBB"/>
    <w:rsid w:val="00590D07"/>
    <w:rsid w:val="005A53DC"/>
    <w:rsid w:val="005A6A2E"/>
    <w:rsid w:val="005A6A4D"/>
    <w:rsid w:val="005B66A1"/>
    <w:rsid w:val="005B72B3"/>
    <w:rsid w:val="005C1F91"/>
    <w:rsid w:val="005C5F43"/>
    <w:rsid w:val="005C7862"/>
    <w:rsid w:val="005D1C29"/>
    <w:rsid w:val="005D2A67"/>
    <w:rsid w:val="005E1F44"/>
    <w:rsid w:val="00605CB2"/>
    <w:rsid w:val="006102FF"/>
    <w:rsid w:val="006113A8"/>
    <w:rsid w:val="00623743"/>
    <w:rsid w:val="006372DA"/>
    <w:rsid w:val="00641943"/>
    <w:rsid w:val="0064568F"/>
    <w:rsid w:val="0065591B"/>
    <w:rsid w:val="00663182"/>
    <w:rsid w:val="00666F21"/>
    <w:rsid w:val="00673A4D"/>
    <w:rsid w:val="00676DCB"/>
    <w:rsid w:val="00681CE4"/>
    <w:rsid w:val="006844EB"/>
    <w:rsid w:val="00693DAD"/>
    <w:rsid w:val="006A2754"/>
    <w:rsid w:val="006B20A4"/>
    <w:rsid w:val="006B7D07"/>
    <w:rsid w:val="006C47F1"/>
    <w:rsid w:val="006D0F18"/>
    <w:rsid w:val="006D2257"/>
    <w:rsid w:val="006D6C3F"/>
    <w:rsid w:val="0070160C"/>
    <w:rsid w:val="00712256"/>
    <w:rsid w:val="007262E1"/>
    <w:rsid w:val="0072645F"/>
    <w:rsid w:val="00735C05"/>
    <w:rsid w:val="00744550"/>
    <w:rsid w:val="00744E79"/>
    <w:rsid w:val="00751BC5"/>
    <w:rsid w:val="00760491"/>
    <w:rsid w:val="00761512"/>
    <w:rsid w:val="00765192"/>
    <w:rsid w:val="0078032E"/>
    <w:rsid w:val="00784D58"/>
    <w:rsid w:val="007918EC"/>
    <w:rsid w:val="00794774"/>
    <w:rsid w:val="007A0621"/>
    <w:rsid w:val="007A15AC"/>
    <w:rsid w:val="007A172A"/>
    <w:rsid w:val="007A2979"/>
    <w:rsid w:val="007A4602"/>
    <w:rsid w:val="007A65C5"/>
    <w:rsid w:val="007A7EA5"/>
    <w:rsid w:val="007C056F"/>
    <w:rsid w:val="007C2F00"/>
    <w:rsid w:val="007C558E"/>
    <w:rsid w:val="007D479F"/>
    <w:rsid w:val="007F6BD1"/>
    <w:rsid w:val="00826665"/>
    <w:rsid w:val="008516B1"/>
    <w:rsid w:val="00864C69"/>
    <w:rsid w:val="008733B6"/>
    <w:rsid w:val="008763EB"/>
    <w:rsid w:val="008819DA"/>
    <w:rsid w:val="0088493A"/>
    <w:rsid w:val="008A08E2"/>
    <w:rsid w:val="008A13F1"/>
    <w:rsid w:val="008A475B"/>
    <w:rsid w:val="008B05AE"/>
    <w:rsid w:val="008B176F"/>
    <w:rsid w:val="008D42E3"/>
    <w:rsid w:val="008D6863"/>
    <w:rsid w:val="008E00D9"/>
    <w:rsid w:val="008F2AA5"/>
    <w:rsid w:val="008F2E4A"/>
    <w:rsid w:val="009018AA"/>
    <w:rsid w:val="00903634"/>
    <w:rsid w:val="00917D4E"/>
    <w:rsid w:val="00927796"/>
    <w:rsid w:val="0093011B"/>
    <w:rsid w:val="00947425"/>
    <w:rsid w:val="009566CE"/>
    <w:rsid w:val="009614CE"/>
    <w:rsid w:val="009620E3"/>
    <w:rsid w:val="00964CEF"/>
    <w:rsid w:val="009661CF"/>
    <w:rsid w:val="0098050A"/>
    <w:rsid w:val="00981B13"/>
    <w:rsid w:val="00981C36"/>
    <w:rsid w:val="009841B7"/>
    <w:rsid w:val="00986614"/>
    <w:rsid w:val="00990788"/>
    <w:rsid w:val="00991A9C"/>
    <w:rsid w:val="00996C00"/>
    <w:rsid w:val="009A0677"/>
    <w:rsid w:val="009A0F5C"/>
    <w:rsid w:val="009A4DEA"/>
    <w:rsid w:val="009B0804"/>
    <w:rsid w:val="009B40A2"/>
    <w:rsid w:val="009B73F1"/>
    <w:rsid w:val="009C2613"/>
    <w:rsid w:val="009C7CC0"/>
    <w:rsid w:val="009D40B8"/>
    <w:rsid w:val="009E1A40"/>
    <w:rsid w:val="009E54EE"/>
    <w:rsid w:val="009F048B"/>
    <w:rsid w:val="009F16B5"/>
    <w:rsid w:val="009F2BA5"/>
    <w:rsid w:val="00A039AC"/>
    <w:rsid w:val="00A052CE"/>
    <w:rsid w:val="00A06D43"/>
    <w:rsid w:val="00A14E5E"/>
    <w:rsid w:val="00A202F1"/>
    <w:rsid w:val="00A21775"/>
    <w:rsid w:val="00A24E4D"/>
    <w:rsid w:val="00A272E8"/>
    <w:rsid w:val="00A35082"/>
    <w:rsid w:val="00A360AB"/>
    <w:rsid w:val="00A4021B"/>
    <w:rsid w:val="00A425FD"/>
    <w:rsid w:val="00A4597E"/>
    <w:rsid w:val="00A571FC"/>
    <w:rsid w:val="00A649D3"/>
    <w:rsid w:val="00A65669"/>
    <w:rsid w:val="00A658CC"/>
    <w:rsid w:val="00A6667A"/>
    <w:rsid w:val="00A66BC2"/>
    <w:rsid w:val="00A70F01"/>
    <w:rsid w:val="00A71C65"/>
    <w:rsid w:val="00A72E91"/>
    <w:rsid w:val="00A74D04"/>
    <w:rsid w:val="00A80306"/>
    <w:rsid w:val="00A87E84"/>
    <w:rsid w:val="00A97D66"/>
    <w:rsid w:val="00AA751F"/>
    <w:rsid w:val="00AB1632"/>
    <w:rsid w:val="00AB3EE0"/>
    <w:rsid w:val="00AC5053"/>
    <w:rsid w:val="00AC50BF"/>
    <w:rsid w:val="00AC7EED"/>
    <w:rsid w:val="00AF4D6F"/>
    <w:rsid w:val="00B27BD7"/>
    <w:rsid w:val="00B30831"/>
    <w:rsid w:val="00B32D1B"/>
    <w:rsid w:val="00B35EAD"/>
    <w:rsid w:val="00B373DC"/>
    <w:rsid w:val="00B423B4"/>
    <w:rsid w:val="00B64BDD"/>
    <w:rsid w:val="00B716D6"/>
    <w:rsid w:val="00B7189E"/>
    <w:rsid w:val="00B778D6"/>
    <w:rsid w:val="00B821D4"/>
    <w:rsid w:val="00B86B75"/>
    <w:rsid w:val="00BA238C"/>
    <w:rsid w:val="00BA4C56"/>
    <w:rsid w:val="00BB464F"/>
    <w:rsid w:val="00BC48D5"/>
    <w:rsid w:val="00BC5D7A"/>
    <w:rsid w:val="00BD4B0B"/>
    <w:rsid w:val="00BD75DC"/>
    <w:rsid w:val="00BE1DBF"/>
    <w:rsid w:val="00BF090E"/>
    <w:rsid w:val="00BF5124"/>
    <w:rsid w:val="00C01734"/>
    <w:rsid w:val="00C067B4"/>
    <w:rsid w:val="00C10227"/>
    <w:rsid w:val="00C1084B"/>
    <w:rsid w:val="00C21049"/>
    <w:rsid w:val="00C222B7"/>
    <w:rsid w:val="00C24F10"/>
    <w:rsid w:val="00C33864"/>
    <w:rsid w:val="00C36279"/>
    <w:rsid w:val="00C4716E"/>
    <w:rsid w:val="00C47701"/>
    <w:rsid w:val="00C560D0"/>
    <w:rsid w:val="00C67CEE"/>
    <w:rsid w:val="00C81303"/>
    <w:rsid w:val="00C85432"/>
    <w:rsid w:val="00C904B9"/>
    <w:rsid w:val="00CA1B41"/>
    <w:rsid w:val="00CA5908"/>
    <w:rsid w:val="00CA70BD"/>
    <w:rsid w:val="00CB7B91"/>
    <w:rsid w:val="00CD7431"/>
    <w:rsid w:val="00CD7FEA"/>
    <w:rsid w:val="00CF0E75"/>
    <w:rsid w:val="00CF50D6"/>
    <w:rsid w:val="00D143DD"/>
    <w:rsid w:val="00D1633D"/>
    <w:rsid w:val="00D213A4"/>
    <w:rsid w:val="00D219FC"/>
    <w:rsid w:val="00D352ED"/>
    <w:rsid w:val="00D37C59"/>
    <w:rsid w:val="00D439D2"/>
    <w:rsid w:val="00D45BBA"/>
    <w:rsid w:val="00D529A4"/>
    <w:rsid w:val="00D54912"/>
    <w:rsid w:val="00D565C7"/>
    <w:rsid w:val="00D732BF"/>
    <w:rsid w:val="00D81309"/>
    <w:rsid w:val="00D83585"/>
    <w:rsid w:val="00D9414F"/>
    <w:rsid w:val="00D949B5"/>
    <w:rsid w:val="00DA3661"/>
    <w:rsid w:val="00DA6F1B"/>
    <w:rsid w:val="00DB0674"/>
    <w:rsid w:val="00DB6462"/>
    <w:rsid w:val="00DD3D46"/>
    <w:rsid w:val="00DD6AB3"/>
    <w:rsid w:val="00DE55D3"/>
    <w:rsid w:val="00DF0B4C"/>
    <w:rsid w:val="00DF1B45"/>
    <w:rsid w:val="00DF26D5"/>
    <w:rsid w:val="00E060F1"/>
    <w:rsid w:val="00E10B29"/>
    <w:rsid w:val="00E22EBD"/>
    <w:rsid w:val="00E2361C"/>
    <w:rsid w:val="00E24EDE"/>
    <w:rsid w:val="00E315A3"/>
    <w:rsid w:val="00E40121"/>
    <w:rsid w:val="00E45DD9"/>
    <w:rsid w:val="00E50A4C"/>
    <w:rsid w:val="00E510EB"/>
    <w:rsid w:val="00E53FCF"/>
    <w:rsid w:val="00E61C5F"/>
    <w:rsid w:val="00E6715C"/>
    <w:rsid w:val="00E71A02"/>
    <w:rsid w:val="00E77567"/>
    <w:rsid w:val="00E83882"/>
    <w:rsid w:val="00E84A03"/>
    <w:rsid w:val="00EA1FE5"/>
    <w:rsid w:val="00EB50D2"/>
    <w:rsid w:val="00EB7A74"/>
    <w:rsid w:val="00EC3E1D"/>
    <w:rsid w:val="00EC5F3C"/>
    <w:rsid w:val="00ED3EE3"/>
    <w:rsid w:val="00ED50CD"/>
    <w:rsid w:val="00EE6290"/>
    <w:rsid w:val="00EF2F3A"/>
    <w:rsid w:val="00F00B99"/>
    <w:rsid w:val="00F02D9E"/>
    <w:rsid w:val="00F07CF0"/>
    <w:rsid w:val="00F15333"/>
    <w:rsid w:val="00F156C2"/>
    <w:rsid w:val="00F17A96"/>
    <w:rsid w:val="00F220A9"/>
    <w:rsid w:val="00F2291B"/>
    <w:rsid w:val="00F27F59"/>
    <w:rsid w:val="00F40A8E"/>
    <w:rsid w:val="00F445CD"/>
    <w:rsid w:val="00F45A37"/>
    <w:rsid w:val="00F6009C"/>
    <w:rsid w:val="00F67A5C"/>
    <w:rsid w:val="00F70A94"/>
    <w:rsid w:val="00F70CFC"/>
    <w:rsid w:val="00F7186E"/>
    <w:rsid w:val="00F816B6"/>
    <w:rsid w:val="00F820C5"/>
    <w:rsid w:val="00F827CD"/>
    <w:rsid w:val="00F84E28"/>
    <w:rsid w:val="00F943FF"/>
    <w:rsid w:val="00F94650"/>
    <w:rsid w:val="00FC125A"/>
    <w:rsid w:val="00FE5B22"/>
    <w:rsid w:val="00FF3C46"/>
    <w:rsid w:val="00FF5B16"/>
    <w:rsid w:val="05AE2642"/>
    <w:rsid w:val="16A3DFF7"/>
    <w:rsid w:val="1BB97B88"/>
    <w:rsid w:val="26AAA4DE"/>
    <w:rsid w:val="55A76F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27679DF1-19B5-42DC-951E-99E1617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eastAsiaTheme="majorEastAsia" w:hAnsi="Calibri Light" w:cstheme="majorBidi"/>
      <w:bCs/>
      <w:color w:val="4F81BD" w:themeColor="accent1"/>
      <w:sz w:val="32"/>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72645F"/>
    <w:rPr>
      <w:rFonts w:ascii="Calibri Light" w:eastAsiaTheme="majorEastAsia" w:hAnsi="Calibri Light" w:cstheme="majorBidi"/>
      <w:bCs/>
      <w:color w:val="4F81BD" w:themeColor="accent1"/>
      <w:sz w:val="32"/>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customStyle="1" w:styleId="BodyTextChar">
    <w:name w:val="Body Text Char"/>
    <w:basedOn w:val="DefaultParagraphFont"/>
    <w:link w:val="BodyText"/>
    <w:rsid w:val="00444912"/>
    <w:rPr>
      <w:rFonts w:asciiTheme="majorHAnsi" w:hAnsiTheme="majorHAns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ascii="Times New Roman" w:hAnsi="Times New Roman" w:cs="Times New Roman" w:hint="default"/>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semiHidden/>
    <w:unhideWhenUsed/>
    <w:rsid w:val="00D529A4"/>
    <w:pPr>
      <w:spacing w:line="240" w:lineRule="auto"/>
    </w:pPr>
    <w:rPr>
      <w:sz w:val="20"/>
      <w:szCs w:val="20"/>
    </w:rPr>
  </w:style>
  <w:style w:type="character" w:customStyle="1" w:styleId="CommentTextChar">
    <w:name w:val="Comment Text Char"/>
    <w:basedOn w:val="DefaultParagraphFont"/>
    <w:link w:val="CommentText"/>
    <w:semiHidden/>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customStyle="1" w:styleId="paragraph">
    <w:name w:val="paragraph"/>
    <w:basedOn w:val="Normal"/>
    <w:rsid w:val="00C8543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432"/>
  </w:style>
  <w:style w:type="character" w:customStyle="1" w:styleId="eop">
    <w:name w:val="eop"/>
    <w:basedOn w:val="DefaultParagraphFont"/>
    <w:rsid w:val="00C85432"/>
  </w:style>
  <w:style w:type="table" w:styleId="TableGrid">
    <w:name w:val="Table Grid"/>
    <w:basedOn w:val="TableNormal"/>
    <w:rsid w:val="0022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34197570">
    <w:name w:val="scxw234197570"/>
    <w:basedOn w:val="DefaultParagraphFont"/>
    <w:rsid w:val="00FC125A"/>
  </w:style>
  <w:style w:type="character" w:styleId="UnresolvedMention">
    <w:name w:val="Unresolved Mention"/>
    <w:basedOn w:val="DefaultParagraphFont"/>
    <w:uiPriority w:val="99"/>
    <w:semiHidden/>
    <w:unhideWhenUsed/>
    <w:rsid w:val="00D8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eatonmd.org/_files/docs/wheaton_local_districts_ma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maps/place/Wheaton,+Wheaton-Glenmont,+MD/@39.0449564,-77.0570009,14z/data=!4m5!3m4!1s0x89b7cf1d72415931:0x5b9bf9467aea338c!8m2!3d39.0414899!4d-77.05177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reativemoco.com/wp-content/uploads/2019/06/FY21-WCPG-Guidelines-1.pdf" TargetMode="External"/><Relationship Id="rId10" Type="http://schemas.openxmlformats.org/officeDocument/2006/relationships/hyperlink" Target="https://www.creativemoco.com/wp-content/uploads/2019/06/FY21-WCPG-Guidelines-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eatonmd.org/_files/docs/wheaton-ae-vicinity-map-(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9D973-337F-458D-B724-8C01641BC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3.xml><?xml version="1.0" encoding="utf-8"?>
<ds:datastoreItem xmlns:ds="http://schemas.openxmlformats.org/officeDocument/2006/customXml" ds:itemID="{9AFF5A08-C589-4230-A23F-65C9F697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2112</Words>
  <Characters>12275</Characters>
  <Application>Microsoft Office Word</Application>
  <DocSecurity>0</DocSecurity>
  <Lines>240</Lines>
  <Paragraphs>159</Paragraphs>
  <ScaleCrop>false</ScaleCrop>
  <HeadingPairs>
    <vt:vector size="2" baseType="variant">
      <vt:variant>
        <vt:lpstr>Title</vt:lpstr>
      </vt:variant>
      <vt:variant>
        <vt:i4>1</vt:i4>
      </vt:variant>
    </vt:vector>
  </HeadingPairs>
  <TitlesOfParts>
    <vt:vector size="1" baseType="lpstr">
      <vt:lpstr>FY20 Wheaton Cultural Project Grants Application Form</vt:lpstr>
    </vt:vector>
  </TitlesOfParts>
  <Company/>
  <LinksUpToDate>false</LinksUpToDate>
  <CharactersWithSpaces>14228</CharactersWithSpaces>
  <SharedDoc>false</SharedDoc>
  <HLinks>
    <vt:vector size="18" baseType="variant">
      <vt:variant>
        <vt:i4>7471129</vt:i4>
      </vt:variant>
      <vt:variant>
        <vt:i4>6</vt:i4>
      </vt:variant>
      <vt:variant>
        <vt:i4>0</vt:i4>
      </vt:variant>
      <vt:variant>
        <vt:i4>5</vt:i4>
      </vt:variant>
      <vt:variant>
        <vt:lpwstr>https://www.wheatonmd.org/_files/docs/wheaton-ae-vicinity-map-(new).pdf</vt:lpwstr>
      </vt:variant>
      <vt:variant>
        <vt:lpwstr/>
      </vt:variant>
      <vt:variant>
        <vt:i4>8192055</vt:i4>
      </vt:variant>
      <vt:variant>
        <vt:i4>3</vt:i4>
      </vt:variant>
      <vt:variant>
        <vt:i4>0</vt:i4>
      </vt:variant>
      <vt:variant>
        <vt:i4>5</vt:i4>
      </vt:variant>
      <vt:variant>
        <vt:lpwstr>https://www.wheatonmd.org/_files/docs/wheaton_local_districts_map.pdf</vt:lpwstr>
      </vt:variant>
      <vt:variant>
        <vt:lpwstr/>
      </vt:variant>
      <vt:variant>
        <vt:i4>65660</vt:i4>
      </vt:variant>
      <vt:variant>
        <vt:i4>0</vt:i4>
      </vt:variant>
      <vt:variant>
        <vt:i4>0</vt:i4>
      </vt:variant>
      <vt:variant>
        <vt:i4>5</vt:i4>
      </vt:variant>
      <vt:variant>
        <vt:lpwstr>https://www.google.com/maps/place/Wheaton,+Wheaton-Glenmont,+MD/@39.0449564,-77.0570009,14z/data=!4m5!3m4!1s0x89b7cf1d72415931:0x5b9bf9467aea338c!8m2!3d39.0414899!4d-77.0517746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Takenya.LaViscount@creativemoco.com</dc:creator>
  <cp:keywords>FluidSurveys</cp:keywords>
  <dc:description>Examples</dc:description>
  <cp:lastModifiedBy>Ana-Alicia Ih-Tzai Feng</cp:lastModifiedBy>
  <cp:revision>134</cp:revision>
  <dcterms:created xsi:type="dcterms:W3CDTF">2020-09-03T16:39:00Z</dcterms:created>
  <dcterms:modified xsi:type="dcterms:W3CDTF">2020-09-09T22:21:00Z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